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725785" w14:paraId="33BBAA24" w14:textId="77777777" w:rsidTr="00725785">
        <w:tc>
          <w:tcPr>
            <w:tcW w:w="2303" w:type="dxa"/>
          </w:tcPr>
          <w:p w14:paraId="56E7F477" w14:textId="7CB76E52" w:rsidR="00725785" w:rsidRDefault="00725785" w:rsidP="00725785">
            <w:pPr>
              <w:rPr>
                <w:lang w:val="en-GB"/>
              </w:rPr>
            </w:pPr>
            <w:r>
              <w:rPr>
                <w:lang w:val="en-GB"/>
              </w:rPr>
              <w:t>Naam</w:t>
            </w:r>
          </w:p>
        </w:tc>
        <w:tc>
          <w:tcPr>
            <w:tcW w:w="2303" w:type="dxa"/>
          </w:tcPr>
          <w:p w14:paraId="1B9A52C6" w14:textId="733EC2DC" w:rsidR="00725785" w:rsidRDefault="00725785" w:rsidP="00725785">
            <w:pPr>
              <w:rPr>
                <w:lang w:val="en-GB"/>
              </w:rPr>
            </w:pPr>
            <w:r>
              <w:rPr>
                <w:lang w:val="en-GB"/>
              </w:rPr>
              <w:t>Soort data</w:t>
            </w:r>
          </w:p>
        </w:tc>
        <w:tc>
          <w:tcPr>
            <w:tcW w:w="2303" w:type="dxa"/>
          </w:tcPr>
          <w:p w14:paraId="0A662BBB" w14:textId="150041BA" w:rsidR="00725785" w:rsidRDefault="00725785" w:rsidP="00725785">
            <w:pPr>
              <w:rPr>
                <w:lang w:val="en-GB"/>
              </w:rPr>
            </w:pPr>
            <w:r>
              <w:rPr>
                <w:lang w:val="en-GB"/>
              </w:rPr>
              <w:t>Bron</w:t>
            </w:r>
          </w:p>
        </w:tc>
        <w:tc>
          <w:tcPr>
            <w:tcW w:w="2303" w:type="dxa"/>
          </w:tcPr>
          <w:p w14:paraId="0CA86873" w14:textId="269A31A3" w:rsidR="00725785" w:rsidRDefault="00725785" w:rsidP="00725785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Opmerkingen</w:t>
            </w:r>
            <w:proofErr w:type="spellEnd"/>
          </w:p>
        </w:tc>
      </w:tr>
      <w:tr w:rsidR="00725785" w14:paraId="2DFE9B8E" w14:textId="77777777" w:rsidTr="00725785">
        <w:tc>
          <w:tcPr>
            <w:tcW w:w="2303" w:type="dxa"/>
          </w:tcPr>
          <w:p w14:paraId="417B00EB" w14:textId="77777777" w:rsidR="00725785" w:rsidRDefault="00725785" w:rsidP="00725785">
            <w:pPr>
              <w:rPr>
                <w:lang w:val="en-GB"/>
              </w:rPr>
            </w:pPr>
          </w:p>
        </w:tc>
        <w:tc>
          <w:tcPr>
            <w:tcW w:w="2303" w:type="dxa"/>
          </w:tcPr>
          <w:p w14:paraId="26DF090B" w14:textId="77777777" w:rsidR="00725785" w:rsidRDefault="00725785" w:rsidP="00725785">
            <w:pPr>
              <w:rPr>
                <w:lang w:val="en-GB"/>
              </w:rPr>
            </w:pPr>
          </w:p>
        </w:tc>
        <w:tc>
          <w:tcPr>
            <w:tcW w:w="2303" w:type="dxa"/>
          </w:tcPr>
          <w:p w14:paraId="556AC462" w14:textId="77777777" w:rsidR="00725785" w:rsidRDefault="00725785" w:rsidP="00725785">
            <w:pPr>
              <w:rPr>
                <w:lang w:val="en-GB"/>
              </w:rPr>
            </w:pPr>
          </w:p>
        </w:tc>
        <w:tc>
          <w:tcPr>
            <w:tcW w:w="2303" w:type="dxa"/>
          </w:tcPr>
          <w:p w14:paraId="7BFCD830" w14:textId="77777777" w:rsidR="00725785" w:rsidRDefault="00725785" w:rsidP="00725785">
            <w:pPr>
              <w:rPr>
                <w:lang w:val="en-GB"/>
              </w:rPr>
            </w:pPr>
          </w:p>
        </w:tc>
      </w:tr>
      <w:tr w:rsidR="00725785" w14:paraId="43B326CA" w14:textId="77777777" w:rsidTr="00725785">
        <w:tc>
          <w:tcPr>
            <w:tcW w:w="2303" w:type="dxa"/>
          </w:tcPr>
          <w:p w14:paraId="1BA262A4" w14:textId="77777777" w:rsidR="00725785" w:rsidRDefault="00725785" w:rsidP="00725785">
            <w:pPr>
              <w:rPr>
                <w:lang w:val="en-GB"/>
              </w:rPr>
            </w:pPr>
          </w:p>
        </w:tc>
        <w:tc>
          <w:tcPr>
            <w:tcW w:w="2303" w:type="dxa"/>
          </w:tcPr>
          <w:p w14:paraId="3FAEEF11" w14:textId="77777777" w:rsidR="00725785" w:rsidRDefault="00725785" w:rsidP="00725785">
            <w:pPr>
              <w:rPr>
                <w:lang w:val="en-GB"/>
              </w:rPr>
            </w:pPr>
          </w:p>
        </w:tc>
        <w:tc>
          <w:tcPr>
            <w:tcW w:w="2303" w:type="dxa"/>
          </w:tcPr>
          <w:p w14:paraId="35162F93" w14:textId="77777777" w:rsidR="00725785" w:rsidRDefault="00725785" w:rsidP="00725785">
            <w:pPr>
              <w:rPr>
                <w:lang w:val="en-GB"/>
              </w:rPr>
            </w:pPr>
          </w:p>
        </w:tc>
        <w:tc>
          <w:tcPr>
            <w:tcW w:w="2303" w:type="dxa"/>
          </w:tcPr>
          <w:p w14:paraId="2F2BF06C" w14:textId="77777777" w:rsidR="00725785" w:rsidRDefault="00725785" w:rsidP="00725785">
            <w:pPr>
              <w:rPr>
                <w:lang w:val="en-GB"/>
              </w:rPr>
            </w:pPr>
          </w:p>
        </w:tc>
      </w:tr>
      <w:tr w:rsidR="00725785" w14:paraId="44A3FA7F" w14:textId="77777777" w:rsidTr="00725785">
        <w:tc>
          <w:tcPr>
            <w:tcW w:w="2303" w:type="dxa"/>
          </w:tcPr>
          <w:p w14:paraId="4AE3FF21" w14:textId="77777777" w:rsidR="00725785" w:rsidRDefault="00725785" w:rsidP="00725785">
            <w:pPr>
              <w:rPr>
                <w:lang w:val="en-GB"/>
              </w:rPr>
            </w:pPr>
          </w:p>
        </w:tc>
        <w:tc>
          <w:tcPr>
            <w:tcW w:w="2303" w:type="dxa"/>
          </w:tcPr>
          <w:p w14:paraId="27BF7679" w14:textId="77777777" w:rsidR="00725785" w:rsidRDefault="00725785" w:rsidP="00725785">
            <w:pPr>
              <w:rPr>
                <w:lang w:val="en-GB"/>
              </w:rPr>
            </w:pPr>
          </w:p>
        </w:tc>
        <w:tc>
          <w:tcPr>
            <w:tcW w:w="2303" w:type="dxa"/>
          </w:tcPr>
          <w:p w14:paraId="7730BF7E" w14:textId="77777777" w:rsidR="00725785" w:rsidRDefault="00725785" w:rsidP="00725785">
            <w:pPr>
              <w:rPr>
                <w:lang w:val="en-GB"/>
              </w:rPr>
            </w:pPr>
          </w:p>
        </w:tc>
        <w:tc>
          <w:tcPr>
            <w:tcW w:w="2303" w:type="dxa"/>
          </w:tcPr>
          <w:p w14:paraId="242F462D" w14:textId="77777777" w:rsidR="00725785" w:rsidRDefault="00725785" w:rsidP="00725785">
            <w:pPr>
              <w:rPr>
                <w:lang w:val="en-GB"/>
              </w:rPr>
            </w:pPr>
          </w:p>
        </w:tc>
      </w:tr>
    </w:tbl>
    <w:p w14:paraId="6CD7A85E" w14:textId="294213ED" w:rsidR="00E93B36" w:rsidRPr="00725785" w:rsidRDefault="00E93B36" w:rsidP="00725785">
      <w:pPr>
        <w:rPr>
          <w:lang w:val="en-GB"/>
        </w:rPr>
      </w:pPr>
    </w:p>
    <w:sectPr w:rsidR="00E93B36" w:rsidRPr="007257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27BF9"/>
    <w:rsid w:val="00627BF9"/>
    <w:rsid w:val="00725785"/>
    <w:rsid w:val="00CC1612"/>
    <w:rsid w:val="00E93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06494E"/>
  <w15:chartTrackingRefBased/>
  <w15:docId w15:val="{A11E4B93-AF11-4A52-8E9B-04AEA099C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styleId="Tabelraster">
    <w:name w:val="Table Grid"/>
    <w:basedOn w:val="Standaardtabel"/>
    <w:uiPriority w:val="39"/>
    <w:rsid w:val="007257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Glenn Bommelé</dc:creator>
  <cp:keywords/>
  <dc:description/>
  <cp:lastModifiedBy>Glenn Bommelé</cp:lastModifiedBy>
  <cp:revision>2</cp:revision>
  <dcterms:created xsi:type="dcterms:W3CDTF">2023-09-20T18:33:00Z</dcterms:created>
  <dcterms:modified xsi:type="dcterms:W3CDTF">2023-09-20T18:36:00Z</dcterms:modified>
</cp:coreProperties>
</file>