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00026144">
        <w:rPr>
          <w:b/>
          <w:smallCaps/>
          <w:sz w:val="36"/>
          <w:szCs w:val="36"/>
        </w:rPr>
        <w:t>Human Resource</w:t>
      </w:r>
      <w:r w:rsidR="006A33D8" w:rsidRPr="00026144">
        <w:rPr>
          <w:b/>
          <w:smallCaps/>
          <w:sz w:val="36"/>
          <w:szCs w:val="36"/>
        </w:rPr>
        <w:t xml:space="preserve"> Plan</w:t>
      </w:r>
    </w:p>
    <w:p w14:paraId="39BCFCCB" w14:textId="08EBE0A6" w:rsidR="006A33D8" w:rsidRPr="00026144" w:rsidRDefault="00F8770B" w:rsidP="006A33D8">
      <w:pPr>
        <w:jc w:val="center"/>
        <w:rPr>
          <w:b/>
          <w:smallCaps/>
          <w:sz w:val="28"/>
          <w:szCs w:val="28"/>
        </w:rPr>
      </w:pPr>
      <w:bookmarkStart w:id="0" w:name="_Hlk164368070"/>
      <w:r w:rsidRPr="00F8770B">
        <w:rPr>
          <w:b/>
          <w:smallCaps/>
          <w:sz w:val="28"/>
          <w:szCs w:val="28"/>
        </w:rPr>
        <w:t>Shrine of the Five Wounds: A web-based Church Request Management System</w:t>
      </w:r>
      <w:bookmarkEnd w:id="0"/>
      <w:r w:rsidRPr="00F8770B">
        <w:rPr>
          <w:b/>
          <w:smallCaps/>
          <w:sz w:val="28"/>
          <w:szCs w:val="28"/>
        </w:rPr>
        <w:t> </w:t>
      </w:r>
    </w:p>
    <w:p w14:paraId="223AB99C" w14:textId="77777777" w:rsidR="006A33D8" w:rsidRPr="00026144" w:rsidRDefault="006A33D8" w:rsidP="006A33D8">
      <w:pPr>
        <w:jc w:val="center"/>
        <w:rPr>
          <w:b/>
          <w:smallCaps/>
          <w:sz w:val="28"/>
          <w:szCs w:val="28"/>
        </w:rPr>
      </w:pPr>
    </w:p>
    <w:p w14:paraId="41EF628C" w14:textId="77777777" w:rsidR="006A33D8" w:rsidRPr="00026144" w:rsidRDefault="006A33D8" w:rsidP="006A33D8">
      <w:pPr>
        <w:jc w:val="center"/>
        <w:rPr>
          <w:b/>
          <w:smallCaps/>
          <w:sz w:val="28"/>
          <w:szCs w:val="28"/>
        </w:rPr>
      </w:pPr>
    </w:p>
    <w:p w14:paraId="17A47CA3" w14:textId="77777777" w:rsidR="006A33D8" w:rsidRPr="00026144" w:rsidRDefault="006A33D8" w:rsidP="006A33D8">
      <w:pPr>
        <w:jc w:val="center"/>
        <w:rPr>
          <w:b/>
          <w:smallCaps/>
          <w:sz w:val="28"/>
          <w:szCs w:val="28"/>
        </w:rPr>
      </w:pPr>
    </w:p>
    <w:p w14:paraId="6EC6A41A" w14:textId="08ACEA14" w:rsidR="00F8770B" w:rsidRPr="00F8770B" w:rsidRDefault="00F8770B" w:rsidP="725D62D1">
      <w:pPr>
        <w:jc w:val="center"/>
        <w:rPr>
          <w:b/>
          <w:bCs/>
          <w:smallCaps/>
          <w:sz w:val="28"/>
          <w:szCs w:val="28"/>
        </w:rPr>
      </w:pPr>
      <w:r w:rsidRPr="725D62D1">
        <w:rPr>
          <w:b/>
          <w:bCs/>
          <w:smallCaps/>
          <w:sz w:val="28"/>
          <w:szCs w:val="28"/>
        </w:rPr>
        <w:t xml:space="preserve">ASIA PACIFIC COLLEGE  </w:t>
      </w:r>
    </w:p>
    <w:p w14:paraId="6C80276F" w14:textId="036D4DDF" w:rsidR="00F8770B" w:rsidRPr="00F8770B" w:rsidRDefault="00F8770B" w:rsidP="725D62D1">
      <w:pPr>
        <w:jc w:val="center"/>
        <w:rPr>
          <w:b/>
          <w:bCs/>
          <w:smallCaps/>
          <w:sz w:val="28"/>
          <w:szCs w:val="28"/>
        </w:rPr>
      </w:pPr>
      <w:r w:rsidRPr="725D62D1">
        <w:rPr>
          <w:b/>
          <w:bCs/>
          <w:smallCaps/>
          <w:sz w:val="28"/>
          <w:szCs w:val="28"/>
        </w:rPr>
        <w:t xml:space="preserve">3 Humabon Place, Magallanes  </w:t>
      </w:r>
    </w:p>
    <w:p w14:paraId="5ED92E78" w14:textId="0B75CBA8" w:rsidR="006A33D8" w:rsidRPr="00026144" w:rsidRDefault="00F8770B" w:rsidP="00F8770B">
      <w:pPr>
        <w:jc w:val="center"/>
        <w:rPr>
          <w:b/>
          <w:smallCaps/>
          <w:sz w:val="28"/>
          <w:szCs w:val="28"/>
        </w:rPr>
      </w:pPr>
      <w:r w:rsidRPr="00F8770B">
        <w:rPr>
          <w:b/>
          <w:smallCaps/>
          <w:sz w:val="28"/>
          <w:szCs w:val="28"/>
        </w:rPr>
        <w:t>Makati City, 1232  </w:t>
      </w: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C048F01" w:rsidR="006A33D8" w:rsidRPr="00026144" w:rsidRDefault="00F8770B" w:rsidP="006A33D8">
      <w:pPr>
        <w:jc w:val="center"/>
        <w:rPr>
          <w:b/>
          <w:smallCaps/>
          <w:sz w:val="28"/>
          <w:szCs w:val="28"/>
        </w:rPr>
      </w:pPr>
      <w:r>
        <w:rPr>
          <w:b/>
          <w:smallCaps/>
          <w:sz w:val="28"/>
          <w:szCs w:val="28"/>
        </w:rPr>
        <w:t>April 15, 2024</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5F5B766C"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sidRPr="00026144">
        <w:rPr>
          <w:rFonts w:asciiTheme="minorHAnsi" w:hAnsiTheme="minorHAnsi"/>
        </w:rPr>
        <w:fldChar w:fldCharType="begin"/>
      </w:r>
      <w:r w:rsidRPr="00026144">
        <w:rPr>
          <w:rFonts w:asciiTheme="minorHAnsi" w:hAnsiTheme="minorHAnsi"/>
        </w:rPr>
        <w:instrText xml:space="preserve"> TOC \o "1-3" \h \z \u </w:instrText>
      </w:r>
      <w:r w:rsidRPr="00026144">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1521F4">
          <w:rPr>
            <w:rFonts w:asciiTheme="minorHAnsi" w:hAnsiTheme="minorHAnsi"/>
            <w:noProof/>
            <w:webHidden/>
          </w:rPr>
          <w:t>3</w:t>
        </w:r>
        <w:r w:rsidRPr="00026144">
          <w:rPr>
            <w:rFonts w:asciiTheme="minorHAnsi" w:hAnsiTheme="minorHAnsi"/>
            <w:noProof/>
            <w:webHidden/>
          </w:rPr>
          <w:fldChar w:fldCharType="end"/>
        </w:r>
      </w:hyperlink>
    </w:p>
    <w:p w14:paraId="1C49217B" w14:textId="2D9C8F7A" w:rsidR="00026144" w:rsidRPr="00026144" w:rsidRDefault="002C5A62"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1521F4">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29F94290" w:rsidR="00026144" w:rsidRPr="00026144" w:rsidRDefault="002C5A62"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1521F4">
          <w:rPr>
            <w:rFonts w:asciiTheme="minorHAnsi" w:hAnsiTheme="minorHAnsi"/>
            <w:noProof/>
            <w:webHidden/>
          </w:rPr>
          <w:t>5</w:t>
        </w:r>
        <w:r w:rsidR="00026144" w:rsidRPr="00026144">
          <w:rPr>
            <w:rFonts w:asciiTheme="minorHAnsi" w:hAnsiTheme="minorHAnsi"/>
            <w:noProof/>
            <w:webHidden/>
          </w:rPr>
          <w:fldChar w:fldCharType="end"/>
        </w:r>
      </w:hyperlink>
    </w:p>
    <w:p w14:paraId="67BA481B" w14:textId="46470C2A" w:rsidR="00026144" w:rsidRPr="00026144" w:rsidRDefault="002C5A62"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1521F4">
          <w:rPr>
            <w:rFonts w:asciiTheme="minorHAnsi" w:hAnsiTheme="minorHAnsi"/>
            <w:noProof/>
            <w:webHidden/>
          </w:rPr>
          <w:t>6</w:t>
        </w:r>
        <w:r w:rsidR="00026144" w:rsidRPr="00026144">
          <w:rPr>
            <w:rFonts w:asciiTheme="minorHAnsi" w:hAnsiTheme="minorHAnsi"/>
            <w:noProof/>
            <w:webHidden/>
          </w:rPr>
          <w:fldChar w:fldCharType="end"/>
        </w:r>
      </w:hyperlink>
    </w:p>
    <w:p w14:paraId="0638FDD2" w14:textId="706D204D" w:rsidR="00240492" w:rsidRDefault="00026144" w:rsidP="00026144">
      <w:pPr>
        <w:pStyle w:val="Header"/>
        <w:rPr>
          <w:b/>
          <w:smallCaps/>
          <w:sz w:val="28"/>
          <w:szCs w:val="28"/>
        </w:rPr>
      </w:pPr>
      <w:r w:rsidRPr="00026144">
        <w:fldChar w:fldCharType="end"/>
      </w:r>
      <w:r w:rsidR="00240492" w:rsidRPr="00026144">
        <w:br w:type="page"/>
      </w:r>
      <w:bookmarkStart w:id="1" w:name="_Toc332206932"/>
      <w:r w:rsidR="00240492" w:rsidRPr="00026144">
        <w:rPr>
          <w:b/>
          <w:smallCaps/>
          <w:sz w:val="28"/>
          <w:szCs w:val="28"/>
        </w:rPr>
        <w:lastRenderedPageBreak/>
        <w:t>Introduction</w:t>
      </w:r>
      <w:bookmarkEnd w:id="1"/>
    </w:p>
    <w:p w14:paraId="2A736DDB" w14:textId="77777777" w:rsidR="00434520" w:rsidRPr="00026144" w:rsidRDefault="00434520" w:rsidP="00026144">
      <w:pPr>
        <w:pStyle w:val="Header"/>
        <w:rPr>
          <w:b/>
        </w:rPr>
      </w:pPr>
    </w:p>
    <w:p w14:paraId="43727A1B" w14:textId="35B06CB0" w:rsidR="00240492" w:rsidRPr="00434520" w:rsidRDefault="00434520" w:rsidP="00467314">
      <w:pPr>
        <w:jc w:val="both"/>
      </w:pPr>
      <w:r>
        <w:t>A human resources management plan is essential for the successful execution of any project, including</w:t>
      </w:r>
      <w:r w:rsidR="5A66A652">
        <w:t xml:space="preserve"> the web-based church request management system for the Shrine of Five Wounds of our Lord Jesus Christ. </w:t>
      </w:r>
      <w:r>
        <w:t>This plan serves as a strategic tool for organizing and guiding the project team, ensuring that individuals with the necessary qualifications are assigned to suitable roles. It encompasses the establishment of effective communication channels, clarification of responsibilities, and implementation of performance management strategies.</w:t>
      </w:r>
    </w:p>
    <w:p w14:paraId="1E477804" w14:textId="77777777" w:rsidR="00240492" w:rsidRPr="00026144" w:rsidRDefault="00240492" w:rsidP="00240492"/>
    <w:p w14:paraId="36D3EB00" w14:textId="4E73DA0B" w:rsidR="00240492" w:rsidRPr="00026144" w:rsidRDefault="00240492" w:rsidP="00240492">
      <w:pPr>
        <w:pStyle w:val="Heading1"/>
        <w:jc w:val="left"/>
        <w:rPr>
          <w:rFonts w:asciiTheme="minorHAnsi" w:hAnsiTheme="minorHAnsi" w:cstheme="minorHAnsi"/>
          <w:smallCaps/>
          <w:sz w:val="28"/>
          <w:szCs w:val="28"/>
        </w:rPr>
      </w:pPr>
      <w:bookmarkStart w:id="2" w:name="_Toc332206933"/>
      <w:r w:rsidRPr="00026144">
        <w:rPr>
          <w:rFonts w:asciiTheme="minorHAnsi" w:hAnsiTheme="minorHAnsi" w:cstheme="minorHAnsi"/>
          <w:smallCaps/>
          <w:sz w:val="28"/>
          <w:szCs w:val="28"/>
        </w:rPr>
        <w:t>Roles and Responsibilities</w:t>
      </w:r>
      <w:bookmarkEnd w:id="2"/>
    </w:p>
    <w:p w14:paraId="40553068" w14:textId="77777777" w:rsidR="00240492" w:rsidRDefault="00240492" w:rsidP="00240492"/>
    <w:p w14:paraId="5C8247BB" w14:textId="1245B11F" w:rsidR="00961C9B" w:rsidRPr="00497EC3" w:rsidRDefault="00961C9B" w:rsidP="00497EC3">
      <w:pPr>
        <w:jc w:val="both"/>
      </w:pPr>
      <w:r w:rsidRPr="00497EC3">
        <w:t>This strategy outlines the authority levels and decision-making capabilities of each team member, facilitating efficient resource allocation and utilization. It guarantees that individuals are assigned roles according to their expertise, thereby enhancing the project's overall success.</w:t>
      </w:r>
    </w:p>
    <w:p w14:paraId="037801BE" w14:textId="77777777" w:rsidR="00961C9B" w:rsidRPr="00497EC3" w:rsidRDefault="00961C9B" w:rsidP="00497EC3">
      <w:pPr>
        <w:jc w:val="both"/>
      </w:pPr>
    </w:p>
    <w:p w14:paraId="63E6B726" w14:textId="77777777" w:rsidR="00DB1824" w:rsidRPr="00497EC3" w:rsidRDefault="00DB1824" w:rsidP="00A52A56">
      <w:pPr>
        <w:jc w:val="both"/>
      </w:pPr>
      <w:r w:rsidRPr="00497EC3">
        <w:t xml:space="preserve">The following table presents the key roles and their associated authorities, responsibilities, </w:t>
      </w:r>
    </w:p>
    <w:p w14:paraId="1A0B2F38" w14:textId="212208D0" w:rsidR="00DB1824" w:rsidRPr="00497EC3" w:rsidRDefault="00DB1824" w:rsidP="00A52A56">
      <w:pPr>
        <w:jc w:val="both"/>
      </w:pPr>
      <w:r w:rsidRPr="00497EC3">
        <w:t>and competencies within the human resources management plan:</w:t>
      </w:r>
    </w:p>
    <w:p w14:paraId="1DF6FFE9" w14:textId="77777777" w:rsidR="00DB1824" w:rsidRDefault="00DB1824" w:rsidP="00DB1824"/>
    <w:tbl>
      <w:tblPr>
        <w:tblStyle w:val="TableGrid"/>
        <w:tblW w:w="10350" w:type="dxa"/>
        <w:tblInd w:w="-365" w:type="dxa"/>
        <w:tblLook w:val="04A0" w:firstRow="1" w:lastRow="0" w:firstColumn="1" w:lastColumn="0" w:noHBand="0" w:noVBand="1"/>
      </w:tblPr>
      <w:tblGrid>
        <w:gridCol w:w="1231"/>
        <w:gridCol w:w="1739"/>
        <w:gridCol w:w="2091"/>
        <w:gridCol w:w="2769"/>
        <w:gridCol w:w="2520"/>
      </w:tblGrid>
      <w:tr w:rsidR="00DB1824" w14:paraId="20E3C81F" w14:textId="77777777" w:rsidTr="00C14D5A">
        <w:tc>
          <w:tcPr>
            <w:tcW w:w="1231" w:type="dxa"/>
          </w:tcPr>
          <w:p w14:paraId="06E09CA2" w14:textId="467E3BEE" w:rsidR="00DB1824" w:rsidRPr="003E0F92" w:rsidRDefault="003E0F92" w:rsidP="003E0F92">
            <w:pPr>
              <w:jc w:val="center"/>
              <w:rPr>
                <w:b/>
                <w:bCs/>
              </w:rPr>
            </w:pPr>
            <w:r>
              <w:rPr>
                <w:b/>
                <w:bCs/>
              </w:rPr>
              <w:t>NAME</w:t>
            </w:r>
          </w:p>
        </w:tc>
        <w:tc>
          <w:tcPr>
            <w:tcW w:w="1739" w:type="dxa"/>
          </w:tcPr>
          <w:p w14:paraId="71E598B0" w14:textId="12030326" w:rsidR="00DB1824" w:rsidRPr="003E0F92" w:rsidRDefault="003E0F92" w:rsidP="003E0F92">
            <w:pPr>
              <w:jc w:val="center"/>
              <w:rPr>
                <w:b/>
                <w:bCs/>
              </w:rPr>
            </w:pPr>
            <w:r>
              <w:rPr>
                <w:b/>
                <w:bCs/>
              </w:rPr>
              <w:t>ROLE</w:t>
            </w:r>
          </w:p>
        </w:tc>
        <w:tc>
          <w:tcPr>
            <w:tcW w:w="2091" w:type="dxa"/>
          </w:tcPr>
          <w:p w14:paraId="101F8DBA" w14:textId="69341ABE" w:rsidR="00DB1824" w:rsidRPr="003E0F92" w:rsidRDefault="003E0F92" w:rsidP="003E0F92">
            <w:pPr>
              <w:jc w:val="center"/>
              <w:rPr>
                <w:b/>
                <w:bCs/>
              </w:rPr>
            </w:pPr>
            <w:r>
              <w:rPr>
                <w:b/>
                <w:bCs/>
              </w:rPr>
              <w:t>AUTHORITY</w:t>
            </w:r>
          </w:p>
        </w:tc>
        <w:tc>
          <w:tcPr>
            <w:tcW w:w="2769" w:type="dxa"/>
          </w:tcPr>
          <w:p w14:paraId="258CE0BA" w14:textId="60C223EC" w:rsidR="00DB1824" w:rsidRPr="003E0F92" w:rsidRDefault="003E0F92" w:rsidP="003E0F92">
            <w:pPr>
              <w:jc w:val="center"/>
              <w:rPr>
                <w:b/>
                <w:bCs/>
              </w:rPr>
            </w:pPr>
            <w:r>
              <w:rPr>
                <w:b/>
                <w:bCs/>
              </w:rPr>
              <w:t>RESPOSIBILITY</w:t>
            </w:r>
          </w:p>
        </w:tc>
        <w:tc>
          <w:tcPr>
            <w:tcW w:w="2520" w:type="dxa"/>
          </w:tcPr>
          <w:p w14:paraId="28961657" w14:textId="2326AC11" w:rsidR="00DB1824" w:rsidRPr="003E0F92" w:rsidRDefault="003E0F92" w:rsidP="003E0F92">
            <w:pPr>
              <w:jc w:val="center"/>
              <w:rPr>
                <w:b/>
                <w:bCs/>
              </w:rPr>
            </w:pPr>
            <w:r>
              <w:rPr>
                <w:b/>
                <w:bCs/>
              </w:rPr>
              <w:t>COMPETENCY</w:t>
            </w:r>
          </w:p>
        </w:tc>
      </w:tr>
      <w:tr w:rsidR="00DB1824" w14:paraId="0014F82D" w14:textId="77777777" w:rsidTr="0D5A1617">
        <w:trPr>
          <w:trHeight w:val="300"/>
        </w:trPr>
        <w:tc>
          <w:tcPr>
            <w:tcW w:w="1231" w:type="dxa"/>
          </w:tcPr>
          <w:p w14:paraId="5D810FCC" w14:textId="67C71E00" w:rsidR="00DB1824" w:rsidRDefault="00B951B1" w:rsidP="00DB1824">
            <w:r>
              <w:t>Bon Gryan Daggao</w:t>
            </w:r>
          </w:p>
        </w:tc>
        <w:tc>
          <w:tcPr>
            <w:tcW w:w="1739" w:type="dxa"/>
          </w:tcPr>
          <w:p w14:paraId="3B47EA57" w14:textId="58302573" w:rsidR="00DB1824" w:rsidRDefault="00B951B1" w:rsidP="00DB1824">
            <w:r w:rsidRPr="00B951B1">
              <w:t>Project Manager &amp; Full Stack Developer</w:t>
            </w:r>
          </w:p>
        </w:tc>
        <w:tc>
          <w:tcPr>
            <w:tcW w:w="2091" w:type="dxa"/>
          </w:tcPr>
          <w:p w14:paraId="50F5CE4A" w14:textId="3156012C" w:rsidR="00DB1824" w:rsidRDefault="00B27681" w:rsidP="00DB1824">
            <w:r w:rsidRPr="00B27681">
              <w:t>Holds decision-making power over project planning, execution, and deployment. Has authority to guide and allocate tasks within the developer team.</w:t>
            </w:r>
          </w:p>
        </w:tc>
        <w:tc>
          <w:tcPr>
            <w:tcW w:w="2769" w:type="dxa"/>
          </w:tcPr>
          <w:p w14:paraId="00F7E00D" w14:textId="0879A601" w:rsidR="00DB1824" w:rsidRPr="00467314" w:rsidRDefault="00C14D5A" w:rsidP="00DB1824">
            <w:pPr>
              <w:rPr>
                <w:rFonts w:cstheme="minorHAnsi"/>
              </w:rPr>
            </w:pPr>
            <w:r w:rsidRPr="00467314">
              <w:rPr>
                <w:rFonts w:cstheme="minorHAnsi"/>
                <w:color w:val="0D0D0D"/>
                <w:shd w:val="clear" w:color="auto" w:fill="FFFFFF"/>
              </w:rPr>
              <w:t>Is responsible for overseeing the entire project from planning, executing, and deploying. Moreover, he is responsible for overseeing the development of the front-end and back-end and helping guide the developer team with their tasks.</w:t>
            </w:r>
          </w:p>
        </w:tc>
        <w:tc>
          <w:tcPr>
            <w:tcW w:w="2520" w:type="dxa"/>
          </w:tcPr>
          <w:p w14:paraId="405B0D2B" w14:textId="6B9E47B4" w:rsidR="00DB1824" w:rsidRDefault="009D60B7" w:rsidP="00DB1824">
            <w:r w:rsidRPr="009D60B7">
              <w:t xml:space="preserve">Proficient in project management, full-stack development, and team leadership. </w:t>
            </w:r>
          </w:p>
        </w:tc>
      </w:tr>
      <w:tr w:rsidR="00B951B1" w14:paraId="68E05BF7" w14:textId="77777777" w:rsidTr="00C14D5A">
        <w:tc>
          <w:tcPr>
            <w:tcW w:w="1231" w:type="dxa"/>
          </w:tcPr>
          <w:p w14:paraId="06EF6B0E" w14:textId="0DF00558" w:rsidR="00B951B1" w:rsidRDefault="00B951B1" w:rsidP="00DB1824">
            <w:r>
              <w:t xml:space="preserve">Reiner </w:t>
            </w:r>
            <w:r w:rsidR="00E81FA9">
              <w:t>Gena</w:t>
            </w:r>
          </w:p>
        </w:tc>
        <w:tc>
          <w:tcPr>
            <w:tcW w:w="1739" w:type="dxa"/>
          </w:tcPr>
          <w:p w14:paraId="29EAB574" w14:textId="0BADE663" w:rsidR="00B951B1" w:rsidRPr="00B951B1" w:rsidRDefault="00E81FA9" w:rsidP="00DB1824">
            <w:r w:rsidRPr="00E81FA9">
              <w:t>Scrum Master &amp; Documentation Specialist</w:t>
            </w:r>
          </w:p>
        </w:tc>
        <w:tc>
          <w:tcPr>
            <w:tcW w:w="2091" w:type="dxa"/>
          </w:tcPr>
          <w:p w14:paraId="2C3FF3EA" w14:textId="47C88B38" w:rsidR="00B951B1" w:rsidRDefault="004663FF" w:rsidP="00DB1824">
            <w:r w:rsidRPr="004663FF">
              <w:t xml:space="preserve">Holds authority in facilitating Agile methodology and ensuring adherence to Scrum practices. Has the authority to enforce </w:t>
            </w:r>
            <w:r w:rsidRPr="004663FF">
              <w:lastRenderedPageBreak/>
              <w:t>deadlines and quality standards for documentation.</w:t>
            </w:r>
          </w:p>
        </w:tc>
        <w:tc>
          <w:tcPr>
            <w:tcW w:w="2769" w:type="dxa"/>
          </w:tcPr>
          <w:p w14:paraId="2C7D2A81" w14:textId="4D64F69E" w:rsidR="00B951B1" w:rsidRDefault="005259FC" w:rsidP="00DB1824">
            <w:r>
              <w:lastRenderedPageBreak/>
              <w:t>I</w:t>
            </w:r>
            <w:r w:rsidR="00727214" w:rsidRPr="00727214">
              <w:t xml:space="preserve">s responsible for facilitating Agile methodology, ensuring the team adheres to Scrum practices, and ensuring the team delivers their deliverables on time. Moreover, he </w:t>
            </w:r>
            <w:r w:rsidR="00727214" w:rsidRPr="00727214">
              <w:lastRenderedPageBreak/>
              <w:t>oversees each member's assigned documents, ensuring the quality of the documents being submitted and ensuring they adhere to the scope of the project.</w:t>
            </w:r>
          </w:p>
        </w:tc>
        <w:tc>
          <w:tcPr>
            <w:tcW w:w="2520" w:type="dxa"/>
          </w:tcPr>
          <w:p w14:paraId="58D4702D" w14:textId="18CBD8AA" w:rsidR="00B951B1" w:rsidRDefault="00524F2A" w:rsidP="00DB1824">
            <w:pPr>
              <w:rPr>
                <w:rFonts w:ascii="Segoe UI" w:hAnsi="Segoe UI" w:cs="Segoe UI"/>
                <w:color w:val="0D0D0D"/>
                <w:shd w:val="clear" w:color="auto" w:fill="FFFFFF"/>
              </w:rPr>
            </w:pPr>
            <w:r w:rsidRPr="00524F2A">
              <w:rPr>
                <w:rFonts w:ascii="Segoe UI" w:hAnsi="Segoe UI" w:cs="Segoe UI"/>
                <w:color w:val="0D0D0D"/>
                <w:shd w:val="clear" w:color="auto" w:fill="FFFFFF"/>
              </w:rPr>
              <w:lastRenderedPageBreak/>
              <w:t xml:space="preserve">Experienced in Agile methodologies and Scrum practices. Proficient in documentation and reporting tools. </w:t>
            </w:r>
          </w:p>
        </w:tc>
      </w:tr>
      <w:tr w:rsidR="00727214" w14:paraId="4BFAB725" w14:textId="77777777" w:rsidTr="00C14D5A">
        <w:tc>
          <w:tcPr>
            <w:tcW w:w="1231" w:type="dxa"/>
          </w:tcPr>
          <w:p w14:paraId="2D65A444" w14:textId="002F3F1A" w:rsidR="00727214" w:rsidRDefault="00727214" w:rsidP="00DB1824">
            <w:r>
              <w:t>Jarvis Carpo</w:t>
            </w:r>
          </w:p>
        </w:tc>
        <w:tc>
          <w:tcPr>
            <w:tcW w:w="1739" w:type="dxa"/>
          </w:tcPr>
          <w:p w14:paraId="2F5B9A46" w14:textId="106FD54C" w:rsidR="00727214" w:rsidRPr="00E81FA9" w:rsidRDefault="00394171" w:rsidP="00DB1824">
            <w:r w:rsidRPr="00394171">
              <w:t>Stakeholder Coordinator &amp; Front-end Developer</w:t>
            </w:r>
          </w:p>
        </w:tc>
        <w:tc>
          <w:tcPr>
            <w:tcW w:w="2091" w:type="dxa"/>
          </w:tcPr>
          <w:p w14:paraId="683A338A" w14:textId="78D17634" w:rsidR="00727214" w:rsidRDefault="006F5A45" w:rsidP="00DB1824">
            <w:r w:rsidRPr="006F5A45">
              <w:t>Authorized to communicate with clients and project advisers. Has decision-making power in stakeholder coordination activities.</w:t>
            </w:r>
          </w:p>
        </w:tc>
        <w:tc>
          <w:tcPr>
            <w:tcW w:w="2769" w:type="dxa"/>
          </w:tcPr>
          <w:p w14:paraId="1BD8133F" w14:textId="03B3126D" w:rsidR="00727214" w:rsidRPr="00727214" w:rsidRDefault="005259FC" w:rsidP="00DB1824">
            <w:r>
              <w:t>Is</w:t>
            </w:r>
            <w:r w:rsidRPr="005259FC">
              <w:t xml:space="preserve"> responsible for coordinating with the client and project adviser, ensuring effective communication between the team and stakeholders. Additionally, he is part of the development team as a front-end developer focusing on creating the user interface of the system.</w:t>
            </w:r>
          </w:p>
        </w:tc>
        <w:tc>
          <w:tcPr>
            <w:tcW w:w="2520" w:type="dxa"/>
          </w:tcPr>
          <w:p w14:paraId="4B6710C2" w14:textId="3231AE0A" w:rsidR="00727214" w:rsidRPr="00EA1028" w:rsidRDefault="00EA1028" w:rsidP="00DB1824">
            <w:pPr>
              <w:rPr>
                <w:rFonts w:cstheme="minorHAnsi"/>
                <w:color w:val="0D0D0D"/>
                <w:shd w:val="clear" w:color="auto" w:fill="FFFFFF"/>
              </w:rPr>
            </w:pPr>
            <w:r w:rsidRPr="00EA1028">
              <w:rPr>
                <w:rFonts w:cstheme="minorHAnsi"/>
                <w:color w:val="0D0D0D"/>
                <w:shd w:val="clear" w:color="auto" w:fill="FFFFFF"/>
              </w:rPr>
              <w:t xml:space="preserve">Proficient in client communication and stakeholder management. Skilled in front-end development technologies and frameworks. </w:t>
            </w:r>
          </w:p>
        </w:tc>
      </w:tr>
      <w:tr w:rsidR="005259FC" w14:paraId="7CBC6139" w14:textId="77777777" w:rsidTr="00C14D5A">
        <w:tc>
          <w:tcPr>
            <w:tcW w:w="1231" w:type="dxa"/>
          </w:tcPr>
          <w:p w14:paraId="5B09C31D" w14:textId="1B4FF380" w:rsidR="005259FC" w:rsidRDefault="005259FC" w:rsidP="00DB1824">
            <w:r>
              <w:t>Kimberly Ann Altea</w:t>
            </w:r>
          </w:p>
        </w:tc>
        <w:tc>
          <w:tcPr>
            <w:tcW w:w="1739" w:type="dxa"/>
          </w:tcPr>
          <w:p w14:paraId="208F0900" w14:textId="6859B040" w:rsidR="005259FC" w:rsidRPr="00394171" w:rsidRDefault="007207DC" w:rsidP="00DB1824">
            <w:r w:rsidRPr="007207DC">
              <w:t>Product Designer &amp; Front-end Developer</w:t>
            </w:r>
          </w:p>
        </w:tc>
        <w:tc>
          <w:tcPr>
            <w:tcW w:w="2091" w:type="dxa"/>
          </w:tcPr>
          <w:p w14:paraId="2A591A32" w14:textId="5FC81E47" w:rsidR="005259FC" w:rsidRDefault="00057B15" w:rsidP="00DB1824">
            <w:r w:rsidRPr="00057B15">
              <w:t>Holds authority in UI design decisions and front-end development guidance. Has the authority to influence design directions</w:t>
            </w:r>
            <w:r>
              <w:t>.</w:t>
            </w:r>
          </w:p>
        </w:tc>
        <w:tc>
          <w:tcPr>
            <w:tcW w:w="2769" w:type="dxa"/>
          </w:tcPr>
          <w:p w14:paraId="374EB7CC" w14:textId="1DB41F97" w:rsidR="005259FC" w:rsidRDefault="007207DC" w:rsidP="00DB1824">
            <w:r w:rsidRPr="007207DC">
              <w:t>Is responsible for designing the User Interface of the system and guides the front-end development process by collaborating closely with front-end developer to implement designs effectively.</w:t>
            </w:r>
          </w:p>
        </w:tc>
        <w:tc>
          <w:tcPr>
            <w:tcW w:w="2520" w:type="dxa"/>
          </w:tcPr>
          <w:p w14:paraId="61EDD976" w14:textId="75A519C2" w:rsidR="005259FC" w:rsidRPr="00040B2D" w:rsidRDefault="00040B2D" w:rsidP="00DB1824">
            <w:pPr>
              <w:rPr>
                <w:rFonts w:cstheme="minorHAnsi"/>
                <w:color w:val="0D0D0D"/>
                <w:shd w:val="clear" w:color="auto" w:fill="FFFFFF"/>
              </w:rPr>
            </w:pPr>
            <w:r w:rsidRPr="00040B2D">
              <w:rPr>
                <w:rFonts w:cstheme="minorHAnsi"/>
                <w:color w:val="0D0D0D"/>
                <w:shd w:val="clear" w:color="auto" w:fill="FFFFFF"/>
              </w:rPr>
              <w:t>Experienced in UI/UX design principles and tools. Proficient in front-end development languages and frameworks.</w:t>
            </w:r>
          </w:p>
        </w:tc>
      </w:tr>
      <w:tr w:rsidR="007207DC" w14:paraId="24EDB683" w14:textId="77777777" w:rsidTr="00C14D5A">
        <w:tc>
          <w:tcPr>
            <w:tcW w:w="1231" w:type="dxa"/>
          </w:tcPr>
          <w:p w14:paraId="26C4F5CF" w14:textId="088AB525" w:rsidR="007207DC" w:rsidRDefault="007207DC" w:rsidP="00DB1824">
            <w:r>
              <w:t>Vince Edward Tan</w:t>
            </w:r>
          </w:p>
        </w:tc>
        <w:tc>
          <w:tcPr>
            <w:tcW w:w="1739" w:type="dxa"/>
          </w:tcPr>
          <w:p w14:paraId="6D16DB17" w14:textId="4FBD47CF" w:rsidR="007207DC" w:rsidRPr="007207DC" w:rsidRDefault="005E7E16" w:rsidP="00DB1824">
            <w:r>
              <w:rPr>
                <w:rStyle w:val="normaltextrun"/>
                <w:rFonts w:ascii="Calibri" w:hAnsi="Calibri" w:cs="Calibri"/>
                <w:color w:val="000000"/>
                <w:shd w:val="clear" w:color="auto" w:fill="FFFFFF"/>
              </w:rPr>
              <w:t>Documentation Assistant &amp; Back-end Developer</w:t>
            </w:r>
            <w:r>
              <w:rPr>
                <w:rStyle w:val="eop"/>
                <w:rFonts w:ascii="Calibri" w:hAnsi="Calibri" w:cs="Calibri"/>
                <w:color w:val="000000"/>
                <w:shd w:val="clear" w:color="auto" w:fill="FFFFFF"/>
              </w:rPr>
              <w:t> </w:t>
            </w:r>
          </w:p>
        </w:tc>
        <w:tc>
          <w:tcPr>
            <w:tcW w:w="2091" w:type="dxa"/>
          </w:tcPr>
          <w:p w14:paraId="20DFF9D8" w14:textId="3DBEB4E5" w:rsidR="007207DC" w:rsidRDefault="00546607" w:rsidP="00DB1824">
            <w:r w:rsidRPr="00546607">
              <w:t>Authorized to coordinate documentation processes and ensure organizational standards are met. Has decision-making power in documentation-related matters.</w:t>
            </w:r>
          </w:p>
        </w:tc>
        <w:tc>
          <w:tcPr>
            <w:tcW w:w="2769" w:type="dxa"/>
          </w:tcPr>
          <w:p w14:paraId="4B8089F1" w14:textId="729A4774" w:rsidR="007207DC" w:rsidRPr="007207DC" w:rsidRDefault="002841DD" w:rsidP="00DB1824">
            <w:r w:rsidRPr="002841DD">
              <w:t xml:space="preserve">Is responsible for coordinating the documentation process with the Documentation Specialist, ensuring that all project-related documentation is maintained and organized in accordance with the planned scope.  Additionally, he </w:t>
            </w:r>
            <w:r w:rsidRPr="002841DD">
              <w:lastRenderedPageBreak/>
              <w:t>contributes to the back-end development of the system.</w:t>
            </w:r>
          </w:p>
        </w:tc>
        <w:tc>
          <w:tcPr>
            <w:tcW w:w="2520" w:type="dxa"/>
          </w:tcPr>
          <w:p w14:paraId="1D38BE6A" w14:textId="58374E36" w:rsidR="007207DC" w:rsidRPr="007051AF" w:rsidRDefault="007051AF" w:rsidP="00DB1824">
            <w:pPr>
              <w:rPr>
                <w:rFonts w:cstheme="minorHAnsi"/>
                <w:color w:val="0D0D0D"/>
                <w:shd w:val="clear" w:color="auto" w:fill="FFFFFF"/>
              </w:rPr>
            </w:pPr>
            <w:r w:rsidRPr="007051AF">
              <w:rPr>
                <w:rFonts w:cstheme="minorHAnsi"/>
                <w:color w:val="0D0D0D"/>
                <w:shd w:val="clear" w:color="auto" w:fill="FFFFFF"/>
              </w:rPr>
              <w:lastRenderedPageBreak/>
              <w:t>Skilled in documentation management tools and processes. Proficient in back-end development technologies and database management.</w:t>
            </w:r>
          </w:p>
        </w:tc>
      </w:tr>
      <w:tr w:rsidR="002841DD" w14:paraId="580AB3A8" w14:textId="77777777" w:rsidTr="1D78CE44">
        <w:trPr>
          <w:trHeight w:val="300"/>
        </w:trPr>
        <w:tc>
          <w:tcPr>
            <w:tcW w:w="1231" w:type="dxa"/>
          </w:tcPr>
          <w:p w14:paraId="4A35ADF9" w14:textId="5888C6B5" w:rsidR="002841DD" w:rsidRDefault="000F74A9" w:rsidP="00DB1824">
            <w:r>
              <w:t>Carlo Dominic Santos</w:t>
            </w:r>
          </w:p>
        </w:tc>
        <w:tc>
          <w:tcPr>
            <w:tcW w:w="1739" w:type="dxa"/>
          </w:tcPr>
          <w:p w14:paraId="085FF7E9" w14:textId="3D6B92C6" w:rsidR="002841DD" w:rsidRDefault="00D50A4F" w:rsidP="00DB1824">
            <w:pPr>
              <w:rPr>
                <w:rStyle w:val="normaltextrun"/>
                <w:rFonts w:ascii="Calibri" w:hAnsi="Calibri" w:cs="Calibri"/>
                <w:color w:val="000000"/>
                <w:shd w:val="clear" w:color="auto" w:fill="FFFFFF"/>
              </w:rPr>
            </w:pPr>
            <w:r>
              <w:rPr>
                <w:rStyle w:val="normaltextrun"/>
                <w:rFonts w:ascii="Calibri" w:hAnsi="Calibri" w:cs="Calibri"/>
                <w:color w:val="000000"/>
                <w:shd w:val="clear" w:color="auto" w:fill="FFFFFF"/>
              </w:rPr>
              <w:t>Back-end</w:t>
            </w:r>
          </w:p>
        </w:tc>
        <w:tc>
          <w:tcPr>
            <w:tcW w:w="2091" w:type="dxa"/>
          </w:tcPr>
          <w:p w14:paraId="64B65FF0" w14:textId="1CEBAA92" w:rsidR="002841DD" w:rsidRDefault="00D50A4F" w:rsidP="00DB1824">
            <w:r w:rsidRPr="00D50A4F">
              <w:t>Holds authority in back-end development decisions and integration processes. Has decision-making power in architectural and database-related aspects.</w:t>
            </w:r>
          </w:p>
        </w:tc>
        <w:tc>
          <w:tcPr>
            <w:tcW w:w="2769" w:type="dxa"/>
          </w:tcPr>
          <w:p w14:paraId="438B602A" w14:textId="67808E7C" w:rsidR="002841DD" w:rsidRPr="002841DD" w:rsidRDefault="000F74A9" w:rsidP="00DB1824">
            <w:r w:rsidRPr="000F74A9">
              <w:t>Is responsible for the back-end development of the system from creating server-side logic, database management, and ensuring proper integration of the system’s front-end components.</w:t>
            </w:r>
          </w:p>
        </w:tc>
        <w:tc>
          <w:tcPr>
            <w:tcW w:w="2520" w:type="dxa"/>
          </w:tcPr>
          <w:p w14:paraId="54F50D43" w14:textId="4E5486A4" w:rsidR="002841DD" w:rsidRPr="00765ADD" w:rsidRDefault="00765ADD" w:rsidP="00DB1824">
            <w:pPr>
              <w:rPr>
                <w:rFonts w:cstheme="minorHAnsi"/>
                <w:color w:val="0D0D0D"/>
                <w:shd w:val="clear" w:color="auto" w:fill="FFFFFF"/>
              </w:rPr>
            </w:pPr>
            <w:r w:rsidRPr="00765ADD">
              <w:rPr>
                <w:rFonts w:cstheme="minorHAnsi"/>
                <w:color w:val="0D0D0D"/>
                <w:shd w:val="clear" w:color="auto" w:fill="FFFFFF"/>
              </w:rPr>
              <w:t>Experienced in back-end development languages and frameworks.</w:t>
            </w:r>
          </w:p>
        </w:tc>
      </w:tr>
    </w:tbl>
    <w:p w14:paraId="33BD3D7D" w14:textId="77777777" w:rsidR="00DB1824" w:rsidRPr="0065715C" w:rsidRDefault="00DB1824" w:rsidP="00DB1824"/>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3" w:name="_Toc332206934"/>
      <w:r w:rsidRPr="00026144">
        <w:rPr>
          <w:rFonts w:asciiTheme="minorHAnsi" w:hAnsiTheme="minorHAnsi" w:cstheme="minorHAnsi"/>
          <w:smallCaps/>
          <w:sz w:val="28"/>
          <w:szCs w:val="28"/>
        </w:rPr>
        <w:t>Project Organizational Charts</w:t>
      </w:r>
      <w:bookmarkEnd w:id="3"/>
    </w:p>
    <w:p w14:paraId="15FCE4CC" w14:textId="44EA748A" w:rsidR="0096009E" w:rsidRDefault="0096009E" w:rsidP="00497EC3">
      <w:pPr>
        <w:jc w:val="both"/>
        <w:rPr>
          <w:color w:val="000000" w:themeColor="text1"/>
        </w:rPr>
      </w:pPr>
      <w:r w:rsidRPr="0096009E">
        <w:rPr>
          <w:color w:val="000000" w:themeColor="text1"/>
        </w:rPr>
        <w:t>The Shrine of the Five Wounds project organizational chart shows the connection between the major stakeholders and the project team in a visual manner. Positioned at the top of the chart usually are the project sponsor and the project manager, who oversee the distribution of resources, scope, and timeline. It may also be possible to include an internal user of the system, like the 6SENSE Team, to offer feedback on the system needs and take part in user testing. Clients and staff at the Shrine of the Five Wounds are two additional external users of the system that could be incl</w:t>
      </w:r>
      <w:r>
        <w:rPr>
          <w:color w:val="000000" w:themeColor="text1"/>
        </w:rPr>
        <w:t xml:space="preserve">uded </w:t>
      </w:r>
      <w:r w:rsidRPr="0096009E">
        <w:rPr>
          <w:color w:val="000000" w:themeColor="text1"/>
        </w:rPr>
        <w:t>to offer feedback on the functionality and value of the system.</w:t>
      </w:r>
      <w:r w:rsidR="008F7A69">
        <w:rPr>
          <w:color w:val="000000" w:themeColor="text1"/>
        </w:rPr>
        <w:t xml:space="preserve"> By making each stakeholder’s duties and responsibilities clear, the organizational chart makes sure that everyone is in line with the project’s goals and objectives.</w:t>
      </w:r>
    </w:p>
    <w:p w14:paraId="2F994756" w14:textId="77777777" w:rsidR="008F7A69" w:rsidRDefault="008F7A69" w:rsidP="00497EC3">
      <w:pPr>
        <w:jc w:val="both"/>
        <w:rPr>
          <w:color w:val="000000" w:themeColor="text1"/>
        </w:rPr>
      </w:pPr>
    </w:p>
    <w:p w14:paraId="481015BB" w14:textId="77777777" w:rsidR="008F7A69" w:rsidRDefault="008F7A69" w:rsidP="00497EC3">
      <w:pPr>
        <w:jc w:val="both"/>
        <w:rPr>
          <w:color w:val="000000" w:themeColor="text1"/>
        </w:rPr>
      </w:pPr>
    </w:p>
    <w:p w14:paraId="34F6A9D7" w14:textId="77777777" w:rsidR="0096009E" w:rsidRPr="0096009E" w:rsidRDefault="0096009E" w:rsidP="00497EC3">
      <w:pPr>
        <w:jc w:val="both"/>
        <w:rPr>
          <w:color w:val="000000" w:themeColor="text1"/>
        </w:rPr>
      </w:pPr>
    </w:p>
    <w:p w14:paraId="21E22401" w14:textId="77777777" w:rsidR="0096009E" w:rsidRPr="0096009E" w:rsidRDefault="0096009E" w:rsidP="00497EC3">
      <w:pPr>
        <w:jc w:val="both"/>
        <w:rPr>
          <w:color w:val="000000" w:themeColor="text1"/>
        </w:rPr>
      </w:pPr>
    </w:p>
    <w:p w14:paraId="694B7C72" w14:textId="77777777" w:rsidR="0096009E" w:rsidRPr="00026144" w:rsidRDefault="0096009E" w:rsidP="00497EC3">
      <w:pPr>
        <w:jc w:val="both"/>
        <w:rPr>
          <w:color w:val="008000"/>
        </w:rPr>
      </w:pPr>
    </w:p>
    <w:p w14:paraId="7CB22F4C" w14:textId="77777777" w:rsidR="00240492" w:rsidRPr="00026144" w:rsidRDefault="00240492" w:rsidP="00497EC3">
      <w:pPr>
        <w:jc w:val="both"/>
      </w:pPr>
    </w:p>
    <w:p w14:paraId="140760AA" w14:textId="621F0785" w:rsidR="00240492" w:rsidRPr="00026144" w:rsidRDefault="7393ACCE" w:rsidP="00240492">
      <w:r>
        <w:rPr>
          <w:noProof/>
        </w:rPr>
        <w:lastRenderedPageBreak/>
        <mc:AlternateContent>
          <mc:Choice Requires="wpg">
            <w:drawing>
              <wp:inline distT="0" distB="0" distL="0" distR="0" wp14:anchorId="14CF0786" wp14:editId="5211D849">
                <wp:extent cx="5780405" cy="3175636"/>
                <wp:effectExtent l="0" t="0" r="10795" b="24765"/>
                <wp:docPr id="1969281972" name="Group 1"/>
                <wp:cNvGraphicFramePr/>
                <a:graphic xmlns:a="http://schemas.openxmlformats.org/drawingml/2006/main">
                  <a:graphicData uri="http://schemas.microsoft.com/office/word/2010/wordprocessingGroup">
                    <wpg:wgp>
                      <wpg:cNvGrpSpPr/>
                      <wpg:grpSpPr>
                        <a:xfrm>
                          <a:off x="0" y="0"/>
                          <a:ext cx="5780405" cy="3175636"/>
                          <a:chOff x="0" y="0"/>
                          <a:chExt cx="5780809" cy="3176155"/>
                        </a:xfrm>
                      </wpg:grpSpPr>
                      <wps:wsp>
                        <wps:cNvPr id="2" name="Rectangle 2"/>
                        <wps:cNvSpPr/>
                        <wps:spPr>
                          <a:xfrm>
                            <a:off x="2021032" y="0"/>
                            <a:ext cx="1738746" cy="775855"/>
                          </a:xfrm>
                          <a:prstGeom prst="rect">
                            <a:avLst/>
                          </a:prstGeom>
                          <a:solidFill>
                            <a:schemeClr val="lt1"/>
                          </a:solidFill>
                          <a:ln>
                            <a:solidFill>
                              <a:srgbClr val="000000"/>
                            </a:solidFill>
                          </a:ln>
                        </wps:spPr>
                        <wps:txbx>
                          <w:txbxContent>
                            <w:p w14:paraId="197CDE9E" w14:textId="26CFF55F" w:rsidR="00A55DED" w:rsidRDefault="002C5A62" w:rsidP="00214B4D">
                              <w:pPr>
                                <w:spacing w:line="252" w:lineRule="auto"/>
                                <w:jc w:val="center"/>
                                <w:rPr>
                                  <w:rFonts w:ascii="Calibri" w:hAnsi="Calibri" w:cs="Calibri"/>
                                  <w:color w:val="000000"/>
                                </w:rPr>
                              </w:pPr>
                              <w:r>
                                <w:rPr>
                                  <w:rFonts w:ascii="Calibri" w:hAnsi="Calibri" w:cs="Calibri"/>
                                  <w:color w:val="000000"/>
                                </w:rPr>
                                <w:t>M</w:t>
                              </w:r>
                              <w:r w:rsidR="00DB1F85">
                                <w:rPr>
                                  <w:rFonts w:ascii="Calibri" w:hAnsi="Calibri" w:cs="Calibri"/>
                                  <w:color w:val="000000"/>
                                </w:rPr>
                                <w:t>s. Malatag</w:t>
                              </w:r>
                              <w:r>
                                <w:rPr>
                                  <w:rFonts w:ascii="Calibri" w:hAnsi="Calibri" w:cs="Calibri"/>
                                  <w:color w:val="000000"/>
                                </w:rPr>
                                <w:t xml:space="preserve"> - Project Sponsor</w:t>
                              </w:r>
                            </w:p>
                          </w:txbxContent>
                        </wps:txbx>
                        <wps:bodyPr anchor="ctr"/>
                      </wps:wsp>
                      <wps:wsp>
                        <wps:cNvPr id="3" name="Rectangle 3"/>
                        <wps:cNvSpPr/>
                        <wps:spPr>
                          <a:xfrm>
                            <a:off x="732559" y="1089313"/>
                            <a:ext cx="1738746" cy="775855"/>
                          </a:xfrm>
                          <a:prstGeom prst="rect">
                            <a:avLst/>
                          </a:prstGeom>
                          <a:solidFill>
                            <a:schemeClr val="lt1"/>
                          </a:solidFill>
                          <a:ln>
                            <a:solidFill>
                              <a:srgbClr val="000000"/>
                            </a:solidFill>
                          </a:ln>
                        </wps:spPr>
                        <wps:txbx>
                          <w:txbxContent>
                            <w:p w14:paraId="4E325F85" w14:textId="2DD6B72F" w:rsidR="00A55DED" w:rsidRDefault="002C5A62" w:rsidP="00214B4D">
                              <w:pPr>
                                <w:spacing w:line="252" w:lineRule="auto"/>
                                <w:jc w:val="center"/>
                                <w:rPr>
                                  <w:rFonts w:ascii="Calibri" w:hAnsi="Calibri" w:cs="Calibri"/>
                                  <w:color w:val="000000"/>
                                </w:rPr>
                              </w:pPr>
                              <w:r>
                                <w:rPr>
                                  <w:rFonts w:ascii="Calibri" w:hAnsi="Calibri" w:cs="Calibri"/>
                                  <w:color w:val="000000"/>
                                </w:rPr>
                                <w:t>Bon</w:t>
                              </w:r>
                              <w:r w:rsidR="00DB1F85">
                                <w:rPr>
                                  <w:rFonts w:ascii="Calibri" w:hAnsi="Calibri" w:cs="Calibri"/>
                                  <w:color w:val="000000"/>
                                </w:rPr>
                                <w:t xml:space="preserve"> Gryan</w:t>
                              </w:r>
                              <w:r>
                                <w:rPr>
                                  <w:rFonts w:ascii="Calibri" w:hAnsi="Calibri" w:cs="Calibri"/>
                                  <w:color w:val="000000"/>
                                </w:rPr>
                                <w:t xml:space="preserve"> Daggao - Project Manager</w:t>
                              </w:r>
                            </w:p>
                          </w:txbxContent>
                        </wps:txbx>
                        <wps:bodyPr anchor="ctr"/>
                      </wps:wsp>
                      <wps:wsp>
                        <wps:cNvPr id="4" name="Rectangle 4"/>
                        <wps:cNvSpPr/>
                        <wps:spPr>
                          <a:xfrm>
                            <a:off x="0" y="2400300"/>
                            <a:ext cx="1738746" cy="775855"/>
                          </a:xfrm>
                          <a:prstGeom prst="rect">
                            <a:avLst/>
                          </a:prstGeom>
                          <a:solidFill>
                            <a:schemeClr val="lt1"/>
                          </a:solidFill>
                          <a:ln>
                            <a:solidFill>
                              <a:srgbClr val="000000"/>
                            </a:solidFill>
                          </a:ln>
                        </wps:spPr>
                        <wps:txbx>
                          <w:txbxContent>
                            <w:p w14:paraId="6D55720E" w14:textId="77777777" w:rsidR="00A55DED" w:rsidRDefault="002C5A62" w:rsidP="00214B4D">
                              <w:pPr>
                                <w:spacing w:line="252" w:lineRule="auto"/>
                                <w:jc w:val="center"/>
                                <w:rPr>
                                  <w:rFonts w:ascii="Calibri" w:hAnsi="Calibri" w:cs="Calibri"/>
                                  <w:color w:val="000000"/>
                                </w:rPr>
                              </w:pPr>
                              <w:r>
                                <w:rPr>
                                  <w:rFonts w:ascii="Calibri" w:hAnsi="Calibri" w:cs="Calibri"/>
                                  <w:color w:val="000000"/>
                                </w:rPr>
                                <w:t xml:space="preserve">6SENSE Team </w:t>
                              </w:r>
                            </w:p>
                            <w:p w14:paraId="020586D0" w14:textId="77777777" w:rsidR="00A55DED" w:rsidRDefault="002C5A62" w:rsidP="00214B4D">
                              <w:pPr>
                                <w:spacing w:line="252" w:lineRule="auto"/>
                                <w:jc w:val="center"/>
                                <w:rPr>
                                  <w:rFonts w:ascii="Calibri" w:hAnsi="Calibri" w:cs="Calibri"/>
                                  <w:color w:val="000000"/>
                                </w:rPr>
                              </w:pPr>
                              <w:r>
                                <w:rPr>
                                  <w:rFonts w:ascii="Calibri" w:hAnsi="Calibri" w:cs="Calibri"/>
                                  <w:color w:val="000000"/>
                                </w:rPr>
                                <w:t>(Internal Users)</w:t>
                              </w:r>
                            </w:p>
                          </w:txbxContent>
                        </wps:txbx>
                        <wps:bodyPr anchor="ctr"/>
                      </wps:wsp>
                      <wps:wsp>
                        <wps:cNvPr id="5" name="Rectangle 5"/>
                        <wps:cNvSpPr/>
                        <wps:spPr>
                          <a:xfrm>
                            <a:off x="2021032" y="2400300"/>
                            <a:ext cx="1738746" cy="775855"/>
                          </a:xfrm>
                          <a:prstGeom prst="rect">
                            <a:avLst/>
                          </a:prstGeom>
                          <a:solidFill>
                            <a:schemeClr val="lt1"/>
                          </a:solidFill>
                          <a:ln>
                            <a:solidFill>
                              <a:srgbClr val="000000"/>
                            </a:solidFill>
                          </a:ln>
                        </wps:spPr>
                        <wps:txbx>
                          <w:txbxContent>
                            <w:p w14:paraId="77DB6C93" w14:textId="77777777" w:rsidR="00A55DED" w:rsidRDefault="002C5A62" w:rsidP="00214B4D">
                              <w:pPr>
                                <w:spacing w:line="252" w:lineRule="auto"/>
                                <w:jc w:val="center"/>
                                <w:rPr>
                                  <w:rFonts w:ascii="Calibri" w:hAnsi="Calibri" w:cs="Calibri"/>
                                  <w:color w:val="000000"/>
                                </w:rPr>
                              </w:pPr>
                              <w:r>
                                <w:rPr>
                                  <w:rFonts w:ascii="Calibri" w:hAnsi="Calibri" w:cs="Calibri"/>
                                  <w:color w:val="000000"/>
                                </w:rPr>
                                <w:t xml:space="preserve">  Shrine of the Five Wounds Staff </w:t>
                              </w:r>
                            </w:p>
                            <w:p w14:paraId="37E146C1" w14:textId="77777777" w:rsidR="00A55DED" w:rsidRDefault="002C5A62" w:rsidP="00214B4D">
                              <w:pPr>
                                <w:spacing w:line="252" w:lineRule="auto"/>
                                <w:jc w:val="center"/>
                                <w:rPr>
                                  <w:rFonts w:ascii="Calibri" w:hAnsi="Calibri" w:cs="Calibri"/>
                                  <w:color w:val="000000"/>
                                </w:rPr>
                              </w:pPr>
                              <w:r>
                                <w:rPr>
                                  <w:rFonts w:ascii="Calibri" w:hAnsi="Calibri" w:cs="Calibri"/>
                                  <w:color w:val="000000"/>
                                </w:rPr>
                                <w:t>(External Users)</w:t>
                              </w:r>
                            </w:p>
                          </w:txbxContent>
                        </wps:txbx>
                        <wps:bodyPr anchor="ctr"/>
                      </wps:wsp>
                      <wps:wsp>
                        <wps:cNvPr id="6" name="Rectangle 6"/>
                        <wps:cNvSpPr/>
                        <wps:spPr>
                          <a:xfrm>
                            <a:off x="4042063" y="2400300"/>
                            <a:ext cx="1738746" cy="775855"/>
                          </a:xfrm>
                          <a:prstGeom prst="rect">
                            <a:avLst/>
                          </a:prstGeom>
                          <a:solidFill>
                            <a:schemeClr val="lt1"/>
                          </a:solidFill>
                          <a:ln>
                            <a:solidFill>
                              <a:srgbClr val="000000"/>
                            </a:solidFill>
                          </a:ln>
                        </wps:spPr>
                        <wps:txbx>
                          <w:txbxContent>
                            <w:p w14:paraId="5FF13808" w14:textId="3BDD232B" w:rsidR="00A55DED" w:rsidRDefault="002C5A62" w:rsidP="00214B4D">
                              <w:pPr>
                                <w:spacing w:line="252" w:lineRule="auto"/>
                                <w:jc w:val="center"/>
                                <w:rPr>
                                  <w:rFonts w:ascii="Calibri" w:hAnsi="Calibri" w:cs="Calibri"/>
                                  <w:color w:val="000000"/>
                                </w:rPr>
                              </w:pPr>
                              <w:r>
                                <w:rPr>
                                  <w:rFonts w:ascii="Calibri" w:hAnsi="Calibri" w:cs="Calibri"/>
                                  <w:color w:val="000000"/>
                                </w:rPr>
                                <w:t xml:space="preserve">Shrine of the Five Wounds </w:t>
                              </w:r>
                              <w:r w:rsidR="000E7B99">
                                <w:rPr>
                                  <w:rFonts w:ascii="Calibri" w:hAnsi="Calibri" w:cs="Calibri"/>
                                  <w:color w:val="000000"/>
                                </w:rPr>
                                <w:t>Users</w:t>
                              </w:r>
                              <w:r>
                                <w:rPr>
                                  <w:rFonts w:ascii="Calibri" w:hAnsi="Calibri" w:cs="Calibri"/>
                                  <w:color w:val="000000"/>
                                </w:rPr>
                                <w:t xml:space="preserve"> </w:t>
                              </w:r>
                            </w:p>
                            <w:p w14:paraId="43FF82F1" w14:textId="77777777" w:rsidR="00A55DED" w:rsidRDefault="002C5A62" w:rsidP="00214B4D">
                              <w:pPr>
                                <w:spacing w:line="252" w:lineRule="auto"/>
                                <w:jc w:val="center"/>
                                <w:rPr>
                                  <w:rFonts w:ascii="Calibri" w:hAnsi="Calibri" w:cs="Calibri"/>
                                  <w:color w:val="000000"/>
                                </w:rPr>
                              </w:pPr>
                              <w:r>
                                <w:rPr>
                                  <w:rFonts w:ascii="Calibri" w:hAnsi="Calibri" w:cs="Calibri"/>
                                  <w:color w:val="000000"/>
                                </w:rPr>
                                <w:t>(External Users)</w:t>
                              </w:r>
                            </w:p>
                          </w:txbxContent>
                        </wps:txbx>
                        <wps:bodyPr anchor="ctr"/>
                      </wps:wsp>
                      <wps:wsp>
                        <wps:cNvPr id="7" name="Straight Arrow Connector 7"/>
                        <wps:cNvCnPr>
                          <a:stCxn id="2" idx="2"/>
                          <a:endCxn id="5" idx="0"/>
                        </wps:cNvCnPr>
                        <wps:spPr>
                          <a:xfrm rot="5400000">
                            <a:off x="2078182" y="1588077"/>
                            <a:ext cx="1624446" cy="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wps:spPr>
                          <a:xfrm flipH="1" flipV="1">
                            <a:off x="858982" y="2161309"/>
                            <a:ext cx="4052454" cy="13855"/>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a:stCxn id="3" idx="3"/>
                        </wps:cNvCnPr>
                        <wps:spPr>
                          <a:xfrm>
                            <a:off x="2471305" y="1477241"/>
                            <a:ext cx="417368" cy="5196"/>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a:endCxn id="6" idx="0"/>
                        </wps:cNvCnPr>
                        <wps:spPr>
                          <a:xfrm rot="5400000">
                            <a:off x="4791940" y="2280805"/>
                            <a:ext cx="238991" cy="0"/>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s:wsp>
                        <wps:cNvPr id="11" name="Straight Arrow Connector 11"/>
                        <wps:cNvCnPr>
                          <a:stCxn id="4" idx="0"/>
                        </wps:cNvCnPr>
                        <wps:spPr>
                          <a:xfrm rot="5400000" flipH="1" flipV="1">
                            <a:off x="758536" y="2286000"/>
                            <a:ext cx="225136" cy="3464"/>
                          </a:xfrm>
                          <a:prstGeom prst="straightConnector1">
                            <a:avLst/>
                          </a:prstGeom>
                          <a:ln w="28575">
                            <a:solidFill>
                              <a:schemeClr val="tx1"/>
                            </a:solidFill>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xmlns:a="http://schemas.openxmlformats.org/drawingml/2006/main">
            <w:pict w14:anchorId="6F950058">
              <v:group id="Group 1" style="width:455.15pt;height:250.05pt;mso-position-horizontal-relative:char;mso-position-vertical-relative:line" coordsize="57808,31761" o:spid="_x0000_s1026" w14:anchorId="14CF0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">
                <v:rect id="Rectangle 2" style="position:absolute;left:20210;width:17387;height:7758;visibility:visible;mso-wrap-style:square;v-text-anchor:middle" o:spid="_x0000_s1027"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">
                  <v:textbox>
                    <w:txbxContent>
                      <w:p w:rsidR="00A55DED" w:rsidP="00214B4D" w:rsidRDefault="00000000" w14:paraId="1B4951B1" w14:textId="26CFF55F">
                        <w:pPr>
                          <w:spacing w:line="252" w:lineRule="auto"/>
                          <w:jc w:val="center"/>
                          <w:rPr>
                            <w:rFonts w:ascii="Calibri" w:hAnsi="Calibri" w:cs="Calibri"/>
                            <w:color w:val="000000"/>
                          </w:rPr>
                        </w:pPr>
                        <w:r>
                          <w:rPr>
                            <w:rFonts w:ascii="Calibri" w:hAnsi="Calibri" w:cs="Calibri"/>
                            <w:color w:val="000000"/>
                          </w:rPr>
                          <w:t>M</w:t>
                        </w:r>
                        <w:r w:rsidR="00DB1F85">
                          <w:rPr>
                            <w:rFonts w:ascii="Calibri" w:hAnsi="Calibri" w:cs="Calibri"/>
                            <w:color w:val="000000"/>
                          </w:rPr>
                          <w:t>s. Malatag</w:t>
                        </w:r>
                        <w:r>
                          <w:rPr>
                            <w:rFonts w:ascii="Calibri" w:hAnsi="Calibri" w:cs="Calibri"/>
                            <w:color w:val="000000"/>
                          </w:rPr>
                          <w:t xml:space="preserve"> - Project Sponsor</w:t>
                        </w:r>
                      </w:p>
                    </w:txbxContent>
                  </v:textbox>
                </v:rect>
                <v:rect id="Rectangle 3" style="position:absolute;left:7325;top:10893;width:17388;height:7758;visibility:visible;mso-wrap-style:square;v-text-anchor:middle" o:spid="_x0000_s1028"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">
                  <v:textbox>
                    <w:txbxContent>
                      <w:p w:rsidR="00A55DED" w:rsidP="00214B4D" w:rsidRDefault="00000000" w14:paraId="7CCEA584" w14:textId="2DD6B72F">
                        <w:pPr>
                          <w:spacing w:line="252" w:lineRule="auto"/>
                          <w:jc w:val="center"/>
                          <w:rPr>
                            <w:rFonts w:ascii="Calibri" w:hAnsi="Calibri" w:cs="Calibri"/>
                            <w:color w:val="000000"/>
                          </w:rPr>
                        </w:pPr>
                        <w:r>
                          <w:rPr>
                            <w:rFonts w:ascii="Calibri" w:hAnsi="Calibri" w:cs="Calibri"/>
                            <w:color w:val="000000"/>
                          </w:rPr>
                          <w:t>Bon</w:t>
                        </w:r>
                        <w:r w:rsidR="00DB1F85">
                          <w:rPr>
                            <w:rFonts w:ascii="Calibri" w:hAnsi="Calibri" w:cs="Calibri"/>
                            <w:color w:val="000000"/>
                          </w:rPr>
                          <w:t xml:space="preserve"> Gryan</w:t>
                        </w:r>
                        <w:r>
                          <w:rPr>
                            <w:rFonts w:ascii="Calibri" w:hAnsi="Calibri" w:cs="Calibri"/>
                            <w:color w:val="000000"/>
                          </w:rPr>
                          <w:t xml:space="preserve"> Daggao - Project Manager</w:t>
                        </w:r>
                      </w:p>
                    </w:txbxContent>
                  </v:textbox>
                </v:rect>
                <v:rect id="Rectangle 4" style="position:absolute;top:24003;width:17387;height:7758;visibility:visible;mso-wrap-style:square;v-text-anchor:middle" o:spid="_x0000_s1029"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">
                  <v:textbox>
                    <w:txbxContent>
                      <w:p w:rsidR="00A55DED" w:rsidP="00214B4D" w:rsidRDefault="00000000" w14:paraId="692D7335" w14:textId="77777777">
                        <w:pPr>
                          <w:spacing w:line="252" w:lineRule="auto"/>
                          <w:jc w:val="center"/>
                          <w:rPr>
                            <w:rFonts w:ascii="Calibri" w:hAnsi="Calibri" w:cs="Calibri"/>
                            <w:color w:val="000000"/>
                          </w:rPr>
                        </w:pPr>
                        <w:r>
                          <w:rPr>
                            <w:rFonts w:ascii="Calibri" w:hAnsi="Calibri" w:cs="Calibri"/>
                            <w:color w:val="000000"/>
                          </w:rPr>
                          <w:t xml:space="preserve">6SENSE Team </w:t>
                        </w:r>
                      </w:p>
                      <w:p w:rsidR="00A55DED" w:rsidP="00214B4D" w:rsidRDefault="00000000" w14:paraId="1DCCDB45" w14:textId="77777777">
                        <w:pPr>
                          <w:spacing w:line="252" w:lineRule="auto"/>
                          <w:jc w:val="center"/>
                          <w:rPr>
                            <w:rFonts w:ascii="Calibri" w:hAnsi="Calibri" w:cs="Calibri"/>
                            <w:color w:val="000000"/>
                          </w:rPr>
                        </w:pPr>
                        <w:r>
                          <w:rPr>
                            <w:rFonts w:ascii="Calibri" w:hAnsi="Calibri" w:cs="Calibri"/>
                            <w:color w:val="000000"/>
                          </w:rPr>
                          <w:t>(Internal Users)</w:t>
                        </w:r>
                      </w:p>
                    </w:txbxContent>
                  </v:textbox>
                </v:rect>
                <v:rect id="Rectangle 5" style="position:absolute;left:20210;top:24003;width:17387;height:7758;visibility:visible;mso-wrap-style:square;v-text-anchor:middle" o:spid="_x0000_s1030"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">
                  <v:textbox>
                    <w:txbxContent>
                      <w:p w:rsidR="00A55DED" w:rsidP="00214B4D" w:rsidRDefault="00000000" w14:paraId="5252AA6E" w14:textId="77777777">
                        <w:pPr>
                          <w:spacing w:line="252" w:lineRule="auto"/>
                          <w:jc w:val="center"/>
                          <w:rPr>
                            <w:rFonts w:ascii="Calibri" w:hAnsi="Calibri" w:cs="Calibri"/>
                            <w:color w:val="000000"/>
                          </w:rPr>
                        </w:pPr>
                        <w:r>
                          <w:rPr>
                            <w:rFonts w:ascii="Calibri" w:hAnsi="Calibri" w:cs="Calibri"/>
                            <w:color w:val="000000"/>
                          </w:rPr>
                          <w:t xml:space="preserve">  Shrine of the Five Wounds Staff </w:t>
                        </w:r>
                      </w:p>
                      <w:p w:rsidR="00A55DED" w:rsidP="00214B4D" w:rsidRDefault="00000000" w14:paraId="76AEDEF8" w14:textId="77777777">
                        <w:pPr>
                          <w:spacing w:line="252" w:lineRule="auto"/>
                          <w:jc w:val="center"/>
                          <w:rPr>
                            <w:rFonts w:ascii="Calibri" w:hAnsi="Calibri" w:cs="Calibri"/>
                            <w:color w:val="000000"/>
                          </w:rPr>
                        </w:pPr>
                        <w:r>
                          <w:rPr>
                            <w:rFonts w:ascii="Calibri" w:hAnsi="Calibri" w:cs="Calibri"/>
                            <w:color w:val="000000"/>
                          </w:rPr>
                          <w:t>(External Users)</w:t>
                        </w:r>
                      </w:p>
                    </w:txbxContent>
                  </v:textbox>
                </v:rect>
                <v:rect id="Rectangle 6" style="position:absolute;left:40420;top:24003;width:17388;height:7758;visibility:visible;mso-wrap-style:square;v-text-anchor:middle" o:spid="_x0000_s1031" fillcolor="white [3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">
                  <v:textbox>
                    <w:txbxContent>
                      <w:p w:rsidR="00A55DED" w:rsidP="00214B4D" w:rsidRDefault="00000000" w14:paraId="7E5394A4" w14:textId="3BDD232B">
                        <w:pPr>
                          <w:spacing w:line="252" w:lineRule="auto"/>
                          <w:jc w:val="center"/>
                          <w:rPr>
                            <w:rFonts w:ascii="Calibri" w:hAnsi="Calibri" w:cs="Calibri"/>
                            <w:color w:val="000000"/>
                          </w:rPr>
                        </w:pPr>
                        <w:r>
                          <w:rPr>
                            <w:rFonts w:ascii="Calibri" w:hAnsi="Calibri" w:cs="Calibri"/>
                            <w:color w:val="000000"/>
                          </w:rPr>
                          <w:t xml:space="preserve">Shrine of the Five Wounds </w:t>
                        </w:r>
                        <w:r w:rsidR="000E7B99">
                          <w:rPr>
                            <w:rFonts w:ascii="Calibri" w:hAnsi="Calibri" w:cs="Calibri"/>
                            <w:color w:val="000000"/>
                          </w:rPr>
                          <w:t>Users</w:t>
                        </w:r>
                        <w:r>
                          <w:rPr>
                            <w:rFonts w:ascii="Calibri" w:hAnsi="Calibri" w:cs="Calibri"/>
                            <w:color w:val="000000"/>
                          </w:rPr>
                          <w:t xml:space="preserve"> </w:t>
                        </w:r>
                      </w:p>
                      <w:p w:rsidR="00A55DED" w:rsidP="00214B4D" w:rsidRDefault="00000000" w14:paraId="3E5F2D95" w14:textId="77777777">
                        <w:pPr>
                          <w:spacing w:line="252" w:lineRule="auto"/>
                          <w:jc w:val="center"/>
                          <w:rPr>
                            <w:rFonts w:ascii="Calibri" w:hAnsi="Calibri" w:cs="Calibri"/>
                            <w:color w:val="000000"/>
                          </w:rPr>
                        </w:pPr>
                        <w:r>
                          <w:rPr>
                            <w:rFonts w:ascii="Calibri" w:hAnsi="Calibri" w:cs="Calibri"/>
                            <w:color w:val="000000"/>
                          </w:rPr>
                          <w:t>(External Users)</w:t>
                        </w:r>
                      </w:p>
                    </w:txbxContent>
                  </v:textbox>
                </v:rect>
                <v:shapetype id="_x0000_t32" coordsize="21600,21600" o:oned="t" filled="f" o:spt="32" path="m,l21600,21600e">
                  <v:path fillok="f" arrowok="t" o:connecttype="none"/>
                  <o:lock v:ext="edit" shapetype="t"/>
                </v:shapetype>
                <v:shape id="Straight Arrow Connector 7" style="position:absolute;left:20781;top:15881;width:16245;height:0;rotation:90;visibility:visible;mso-wrap-style:square" o:spid="_x0000_s1032"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">
                  <v:stroke joinstyle="miter"/>
                </v:shape>
                <v:shape id="Straight Arrow Connector 8" style="position:absolute;left:8589;top:21613;width:40525;height:138;flip:x y;visibility:visible;mso-wrap-style:square" o:spid="_x0000_s1033"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">
                  <v:stroke joinstyle="miter"/>
                </v:shape>
                <v:shape id="Straight Arrow Connector 9" style="position:absolute;left:24713;top:14772;width:4173;height:52;visibility:visible;mso-wrap-style:square" o:spid="_x0000_s1034"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">
                  <v:stroke joinstyle="miter"/>
                </v:shape>
                <v:shape id="Straight Arrow Connector 10" style="position:absolute;left:47919;top:22808;width:2390;height:0;rotation:90;visibility:visible;mso-wrap-style:square" o:spid="_x0000_s1035"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">
                  <v:stroke joinstyle="miter"/>
                </v:shape>
                <v:shape id="Straight Arrow Connector 11" style="position:absolute;left:7585;top:22859;width:2252;height:35;rotation:90;flip:x y;visibility:visible;mso-wrap-style:square" o:spid="_x0000_s1036" strokecolor="black [3213]" strokeweight="2.2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">
                  <v:stroke joinstyle="miter"/>
                </v:shape>
                <w10:anchorlock/>
              </v:group>
            </w:pict>
          </mc:Fallback>
        </mc:AlternateContent>
      </w:r>
    </w:p>
    <w:p w14:paraId="335543A1" w14:textId="77777777" w:rsidR="00240492" w:rsidRPr="00026144" w:rsidRDefault="00240492" w:rsidP="00240492">
      <w:pPr>
        <w:jc w:val="center"/>
      </w:pPr>
    </w:p>
    <w:p w14:paraId="69104A82" w14:textId="77777777" w:rsidR="00240492" w:rsidRPr="00026144" w:rsidRDefault="00240492" w:rsidP="00240492">
      <w:pPr>
        <w:pStyle w:val="Heading1"/>
        <w:jc w:val="left"/>
        <w:rPr>
          <w:rFonts w:asciiTheme="minorHAnsi" w:hAnsiTheme="minorHAnsi" w:cstheme="minorHAnsi"/>
          <w:smallCaps/>
          <w:sz w:val="28"/>
          <w:szCs w:val="28"/>
        </w:rPr>
      </w:pPr>
      <w:bookmarkStart w:id="4" w:name="_Toc332206935"/>
      <w:r w:rsidRPr="00026144">
        <w:rPr>
          <w:rFonts w:asciiTheme="minorHAnsi" w:hAnsiTheme="minorHAnsi" w:cstheme="minorHAnsi"/>
          <w:smallCaps/>
          <w:sz w:val="28"/>
          <w:szCs w:val="28"/>
        </w:rPr>
        <w:t>Staffing Management</w:t>
      </w:r>
      <w:bookmarkEnd w:id="4"/>
    </w:p>
    <w:p w14:paraId="00F1AD00" w14:textId="77777777" w:rsidR="00003C15" w:rsidRDefault="00003C15" w:rsidP="00267D13">
      <w:pPr>
        <w:jc w:val="both"/>
        <w:divId w:val="1957369560"/>
        <w:rPr>
          <w:rFonts w:eastAsia="Times New Roman"/>
        </w:rPr>
      </w:pPr>
      <w:r>
        <w:rPr>
          <w:rFonts w:eastAsia="Times New Roman"/>
        </w:rPr>
        <w:t>A key element of ensuring the project's successful completion is the Shrine of the Five Wounds Staffing Management Plan. It includes plans and procedures for collecting, overseeing, and deploying human resources at every stage of the project's development.</w:t>
      </w:r>
    </w:p>
    <w:p w14:paraId="310740F5" w14:textId="1A19157A" w:rsidR="00240492" w:rsidRPr="00026144" w:rsidRDefault="00240492" w:rsidP="00267D13">
      <w:pPr>
        <w:jc w:val="both"/>
        <w:rPr>
          <w:color w:val="008000"/>
        </w:rPr>
      </w:pPr>
    </w:p>
    <w:p w14:paraId="7E53C7C6" w14:textId="3A7EE0E4" w:rsidR="00240492" w:rsidRPr="00724919" w:rsidRDefault="00B73826" w:rsidP="00267D13">
      <w:pPr>
        <w:pStyle w:val="ListParagraph"/>
        <w:numPr>
          <w:ilvl w:val="0"/>
          <w:numId w:val="8"/>
        </w:numPr>
        <w:jc w:val="both"/>
        <w:rPr>
          <w:color w:val="000000" w:themeColor="text1"/>
        </w:rPr>
      </w:pPr>
      <w:r w:rsidRPr="00724919">
        <w:rPr>
          <w:color w:val="000000" w:themeColor="text1"/>
        </w:rPr>
        <w:t>To guarantee that the necessary knowledge and experience will be available when needed, human resources will be gathered as soon as possible. This might include utilizing internal employees, hiring contractors, or recruiting new workers. The scheduling of the project will be in accordance with the resource acquisition timeline to ensure timely supplies.</w:t>
      </w:r>
    </w:p>
    <w:p w14:paraId="6A5175CB" w14:textId="77777777" w:rsidR="00B73826" w:rsidRDefault="00B73826" w:rsidP="00267D13">
      <w:pPr>
        <w:jc w:val="both"/>
        <w:rPr>
          <w:color w:val="008000"/>
        </w:rPr>
      </w:pPr>
    </w:p>
    <w:p w14:paraId="5F27F55D" w14:textId="69B1A540" w:rsidR="001C0B5F" w:rsidRPr="00724919" w:rsidRDefault="001C0B5F" w:rsidP="00267D13">
      <w:pPr>
        <w:pStyle w:val="ListParagraph"/>
        <w:numPr>
          <w:ilvl w:val="0"/>
          <w:numId w:val="8"/>
        </w:numPr>
        <w:jc w:val="both"/>
        <w:rPr>
          <w:color w:val="000000" w:themeColor="text1"/>
        </w:rPr>
      </w:pPr>
      <w:r w:rsidRPr="00724919">
        <w:rPr>
          <w:color w:val="000000" w:themeColor="text1"/>
        </w:rPr>
        <w:t>Team members who have areas of weaknesses will receive training to make up for them and guarantee they have the knowledge and skills needed to carry out their tasks successfully. This could include a mix of official training programs and on-the-job training.</w:t>
      </w:r>
    </w:p>
    <w:p w14:paraId="07C70152" w14:textId="77777777" w:rsidR="001C0B5F" w:rsidRDefault="001C0B5F" w:rsidP="00267D13">
      <w:pPr>
        <w:jc w:val="both"/>
        <w:rPr>
          <w:color w:val="000000" w:themeColor="text1"/>
        </w:rPr>
      </w:pPr>
    </w:p>
    <w:p w14:paraId="6F84AB10" w14:textId="0A266609" w:rsidR="001C0B5F" w:rsidRPr="00724919" w:rsidRDefault="0000708B" w:rsidP="00267D13">
      <w:pPr>
        <w:pStyle w:val="ListParagraph"/>
        <w:numPr>
          <w:ilvl w:val="0"/>
          <w:numId w:val="8"/>
        </w:numPr>
        <w:jc w:val="both"/>
        <w:rPr>
          <w:color w:val="000000" w:themeColor="text1"/>
        </w:rPr>
      </w:pPr>
      <w:r w:rsidRPr="00724919">
        <w:rPr>
          <w:color w:val="000000" w:themeColor="text1"/>
        </w:rPr>
        <w:t>The team will undergo regular performance evaluations to assess each member’s performance, identify areas for improvement, and offer input on how well they match project goals and criteria.</w:t>
      </w:r>
    </w:p>
    <w:p w14:paraId="73993F5D" w14:textId="77777777" w:rsidR="0000708B" w:rsidRDefault="0000708B" w:rsidP="00267D13">
      <w:pPr>
        <w:jc w:val="both"/>
        <w:rPr>
          <w:color w:val="000000" w:themeColor="text1"/>
        </w:rPr>
      </w:pPr>
    </w:p>
    <w:p w14:paraId="577F715E" w14:textId="00CDA653" w:rsidR="0000708B" w:rsidRDefault="00FD4641" w:rsidP="00267D13">
      <w:pPr>
        <w:pStyle w:val="ListParagraph"/>
        <w:numPr>
          <w:ilvl w:val="0"/>
          <w:numId w:val="8"/>
        </w:numPr>
        <w:jc w:val="both"/>
        <w:rPr>
          <w:color w:val="000000" w:themeColor="text1"/>
        </w:rPr>
      </w:pPr>
      <w:r w:rsidRPr="00724919">
        <w:rPr>
          <w:color w:val="000000" w:themeColor="text1"/>
        </w:rPr>
        <w:lastRenderedPageBreak/>
        <w:t>To acknowledge and promote exceptional accomplishment, a system of awards and recognition will be put in place. Rewards to promote a positive work environment could include bonuses, promotions, and other considerations.</w:t>
      </w:r>
    </w:p>
    <w:p w14:paraId="26AAF5CF" w14:textId="77777777" w:rsidR="00724919" w:rsidRPr="00724919" w:rsidRDefault="00724919" w:rsidP="00267D13">
      <w:pPr>
        <w:pStyle w:val="ListParagraph"/>
        <w:jc w:val="both"/>
        <w:rPr>
          <w:color w:val="000000" w:themeColor="text1"/>
        </w:rPr>
      </w:pPr>
    </w:p>
    <w:p w14:paraId="29290B80" w14:textId="1966B670" w:rsidR="00724919" w:rsidRDefault="00A70B02" w:rsidP="00267D13">
      <w:pPr>
        <w:jc w:val="both"/>
        <w:rPr>
          <w:color w:val="000000" w:themeColor="text1"/>
        </w:rPr>
      </w:pPr>
      <w:r>
        <w:rPr>
          <w:color w:val="000000" w:themeColor="text1"/>
        </w:rPr>
        <w:t xml:space="preserve">It is important to remember that, depending on the project’s size, staffing management might involve other factors including organizational health and safety, regulatory and/or legal compliance, and government compliance. The Shrine of the Five Wounds project’s implementation is dependent upon the industry and region’s specific needs and restrictions. If the project is subject to rules and regulations regarding data security and privacy, government and regulatory compliance may be </w:t>
      </w:r>
      <w:r w:rsidR="71EEB77B" w:rsidRPr="1D78CE44">
        <w:rPr>
          <w:color w:val="000000" w:themeColor="text1"/>
        </w:rPr>
        <w:t>considered.</w:t>
      </w:r>
      <w:r>
        <w:rPr>
          <w:color w:val="000000" w:themeColor="text1"/>
        </w:rPr>
        <w:t xml:space="preserve"> Consideration for organizational health and safety may also be necessary if the project requires the use of tools or technologies that might threaten team members.</w:t>
      </w:r>
    </w:p>
    <w:p w14:paraId="674C9F7B" w14:textId="77777777" w:rsidR="00A70B02" w:rsidRDefault="00A70B02" w:rsidP="00267D13">
      <w:pPr>
        <w:jc w:val="both"/>
        <w:rPr>
          <w:color w:val="000000" w:themeColor="text1"/>
        </w:rPr>
      </w:pPr>
    </w:p>
    <w:p w14:paraId="47D286C0" w14:textId="1AD16515" w:rsidR="00047B35" w:rsidRDefault="00047B35" w:rsidP="00267D13">
      <w:pPr>
        <w:jc w:val="both"/>
        <w:rPr>
          <w:color w:val="000000" w:themeColor="text1"/>
        </w:rPr>
      </w:pPr>
      <w:r>
        <w:rPr>
          <w:color w:val="000000" w:themeColor="text1"/>
        </w:rPr>
        <w:t xml:space="preserve">The Staffing Management Plan will be constantly assessed and revised as needed to </w:t>
      </w:r>
      <w:r w:rsidR="5346169E" w:rsidRPr="1D78CE44">
        <w:rPr>
          <w:color w:val="000000" w:themeColor="text1"/>
        </w:rPr>
        <w:t>ensure</w:t>
      </w:r>
      <w:r>
        <w:rPr>
          <w:color w:val="000000" w:themeColor="text1"/>
        </w:rPr>
        <w:t xml:space="preserve"> it stays in line with the </w:t>
      </w:r>
      <w:r w:rsidR="5346169E" w:rsidRPr="1D78CE44">
        <w:rPr>
          <w:color w:val="000000" w:themeColor="text1"/>
        </w:rPr>
        <w:t xml:space="preserve">project's </w:t>
      </w:r>
      <w:r>
        <w:rPr>
          <w:color w:val="000000" w:themeColor="text1"/>
        </w:rPr>
        <w:t>objectives and requirements</w:t>
      </w:r>
      <w:r w:rsidR="5346169E" w:rsidRPr="1D78CE44">
        <w:rPr>
          <w:color w:val="000000" w:themeColor="text1"/>
        </w:rPr>
        <w:t>.</w:t>
      </w:r>
      <w:r>
        <w:rPr>
          <w:color w:val="000000" w:themeColor="text1"/>
        </w:rPr>
        <w:t xml:space="preserve"> A thorough examination of the project’s unique specifications and regulations is essential for the project manager to determine </w:t>
      </w:r>
      <w:r w:rsidR="4E3CFB85" w:rsidRPr="1D78CE44">
        <w:rPr>
          <w:color w:val="000000" w:themeColor="text1"/>
        </w:rPr>
        <w:t>if</w:t>
      </w:r>
      <w:r>
        <w:rPr>
          <w:color w:val="000000" w:themeColor="text1"/>
        </w:rPr>
        <w:t xml:space="preserve"> the </w:t>
      </w:r>
      <w:r w:rsidR="001B321A">
        <w:rPr>
          <w:color w:val="000000" w:themeColor="text1"/>
        </w:rPr>
        <w:t>St</w:t>
      </w:r>
      <w:r>
        <w:rPr>
          <w:color w:val="000000" w:themeColor="text1"/>
        </w:rPr>
        <w:t xml:space="preserve">affing </w:t>
      </w:r>
      <w:r w:rsidR="001B321A">
        <w:rPr>
          <w:color w:val="000000" w:themeColor="text1"/>
        </w:rPr>
        <w:t>Management P</w:t>
      </w:r>
      <w:r>
        <w:rPr>
          <w:color w:val="000000" w:themeColor="text1"/>
        </w:rPr>
        <w:t xml:space="preserve">lan </w:t>
      </w:r>
      <w:r w:rsidR="4E3CFB85" w:rsidRPr="1D78CE44">
        <w:rPr>
          <w:color w:val="000000" w:themeColor="text1"/>
        </w:rPr>
        <w:t>must</w:t>
      </w:r>
      <w:r>
        <w:rPr>
          <w:color w:val="000000" w:themeColor="text1"/>
        </w:rPr>
        <w:t xml:space="preserve"> include any new elements.</w:t>
      </w:r>
    </w:p>
    <w:p w14:paraId="7E17A67F" w14:textId="1E2EEFB5" w:rsidR="00047B35" w:rsidRPr="00724919" w:rsidRDefault="00047B35" w:rsidP="00724919">
      <w:pPr>
        <w:rPr>
          <w:color w:val="000000" w:themeColor="text1"/>
        </w:rPr>
      </w:pPr>
    </w:p>
    <w:tbl>
      <w:tblPr>
        <w:tblStyle w:val="TableGrid"/>
        <w:tblW w:w="0" w:type="auto"/>
        <w:tblLayout w:type="fixed"/>
        <w:tblLook w:val="06A0" w:firstRow="1" w:lastRow="0" w:firstColumn="1" w:lastColumn="0" w:noHBand="1" w:noVBand="1"/>
      </w:tblPr>
      <w:tblGrid>
        <w:gridCol w:w="1200"/>
        <w:gridCol w:w="1620"/>
        <w:gridCol w:w="1785"/>
        <w:gridCol w:w="1560"/>
        <w:gridCol w:w="1605"/>
        <w:gridCol w:w="1590"/>
      </w:tblGrid>
      <w:tr w:rsidR="1D78CE44" w14:paraId="04832F49" w14:textId="77777777" w:rsidTr="1D78CE44">
        <w:trPr>
          <w:trHeight w:val="300"/>
        </w:trPr>
        <w:tc>
          <w:tcPr>
            <w:tcW w:w="1200" w:type="dxa"/>
          </w:tcPr>
          <w:p w14:paraId="6899E21F" w14:textId="2E16948C" w:rsidR="7B171BFB" w:rsidRDefault="7B171BFB" w:rsidP="1D78CE44">
            <w:pPr>
              <w:rPr>
                <w:color w:val="000000" w:themeColor="text1"/>
              </w:rPr>
            </w:pPr>
            <w:r w:rsidRPr="1D78CE44">
              <w:rPr>
                <w:color w:val="000000" w:themeColor="text1"/>
              </w:rPr>
              <w:t>Role</w:t>
            </w:r>
          </w:p>
        </w:tc>
        <w:tc>
          <w:tcPr>
            <w:tcW w:w="1620" w:type="dxa"/>
          </w:tcPr>
          <w:p w14:paraId="4E4F2C33" w14:textId="2E59C859" w:rsidR="7B171BFB" w:rsidRDefault="7B171BFB" w:rsidP="1D78CE44">
            <w:pPr>
              <w:rPr>
                <w:color w:val="000000" w:themeColor="text1"/>
              </w:rPr>
            </w:pPr>
            <w:r w:rsidRPr="1D78CE44">
              <w:rPr>
                <w:color w:val="000000" w:themeColor="text1"/>
              </w:rPr>
              <w:t>Project Responsibility</w:t>
            </w:r>
          </w:p>
        </w:tc>
        <w:tc>
          <w:tcPr>
            <w:tcW w:w="1785" w:type="dxa"/>
          </w:tcPr>
          <w:p w14:paraId="0FEF9785" w14:textId="3FAA0AAC" w:rsidR="7B171BFB" w:rsidRDefault="7B171BFB" w:rsidP="1D78CE44">
            <w:pPr>
              <w:rPr>
                <w:color w:val="000000" w:themeColor="text1"/>
              </w:rPr>
            </w:pPr>
            <w:r w:rsidRPr="1D78CE44">
              <w:rPr>
                <w:color w:val="000000" w:themeColor="text1"/>
              </w:rPr>
              <w:t>Skills Required</w:t>
            </w:r>
          </w:p>
        </w:tc>
        <w:tc>
          <w:tcPr>
            <w:tcW w:w="1560" w:type="dxa"/>
          </w:tcPr>
          <w:p w14:paraId="7D35935C" w14:textId="6A106161" w:rsidR="7B171BFB" w:rsidRDefault="7B171BFB" w:rsidP="1D78CE44">
            <w:pPr>
              <w:rPr>
                <w:color w:val="000000" w:themeColor="text1"/>
              </w:rPr>
            </w:pPr>
            <w:r w:rsidRPr="1D78CE44">
              <w:rPr>
                <w:color w:val="000000" w:themeColor="text1"/>
              </w:rPr>
              <w:t>Number of Staff (required)</w:t>
            </w:r>
          </w:p>
        </w:tc>
        <w:tc>
          <w:tcPr>
            <w:tcW w:w="1605" w:type="dxa"/>
          </w:tcPr>
          <w:p w14:paraId="34E62E8D" w14:textId="32E40333" w:rsidR="7B171BFB" w:rsidRDefault="7B171BFB" w:rsidP="1D78CE44">
            <w:pPr>
              <w:rPr>
                <w:color w:val="000000" w:themeColor="text1"/>
              </w:rPr>
            </w:pPr>
            <w:r w:rsidRPr="1D78CE44">
              <w:rPr>
                <w:color w:val="000000" w:themeColor="text1"/>
              </w:rPr>
              <w:t>Performance Reviews</w:t>
            </w:r>
          </w:p>
        </w:tc>
        <w:tc>
          <w:tcPr>
            <w:tcW w:w="1590" w:type="dxa"/>
          </w:tcPr>
          <w:p w14:paraId="1AC5C5A6" w14:textId="2F14C736" w:rsidR="7B171BFB" w:rsidRDefault="7B171BFB" w:rsidP="1D78CE44">
            <w:pPr>
              <w:rPr>
                <w:color w:val="000000" w:themeColor="text1"/>
              </w:rPr>
            </w:pPr>
            <w:r w:rsidRPr="1D78CE44">
              <w:rPr>
                <w:color w:val="000000" w:themeColor="text1"/>
              </w:rPr>
              <w:t>Recognition and Rewards</w:t>
            </w:r>
          </w:p>
        </w:tc>
      </w:tr>
      <w:tr w:rsidR="1D78CE44" w14:paraId="6DB2E322" w14:textId="77777777" w:rsidTr="1D78CE44">
        <w:trPr>
          <w:trHeight w:val="300"/>
        </w:trPr>
        <w:tc>
          <w:tcPr>
            <w:tcW w:w="1200" w:type="dxa"/>
          </w:tcPr>
          <w:p w14:paraId="13E4047C" w14:textId="57EEF88D" w:rsidR="7B171BFB" w:rsidRDefault="7B171BFB" w:rsidP="1D78CE44">
            <w:pPr>
              <w:rPr>
                <w:color w:val="000000" w:themeColor="text1"/>
              </w:rPr>
            </w:pPr>
            <w:r w:rsidRPr="1D78CE44">
              <w:rPr>
                <w:color w:val="000000" w:themeColor="text1"/>
              </w:rPr>
              <w:t>Project Manager</w:t>
            </w:r>
          </w:p>
        </w:tc>
        <w:tc>
          <w:tcPr>
            <w:tcW w:w="1620" w:type="dxa"/>
          </w:tcPr>
          <w:p w14:paraId="089602E3" w14:textId="3FB8C1EF" w:rsidR="28F23746" w:rsidRDefault="28F23746" w:rsidP="1D78CE44">
            <w:pPr>
              <w:rPr>
                <w:color w:val="000000" w:themeColor="text1"/>
              </w:rPr>
            </w:pPr>
            <w:r w:rsidRPr="1D78CE44">
              <w:rPr>
                <w:color w:val="000000" w:themeColor="text1"/>
              </w:rPr>
              <w:t>Efficiently plan, carry out, and close projects</w:t>
            </w:r>
          </w:p>
          <w:p w14:paraId="4B5C7233" w14:textId="03287EFE" w:rsidR="1D78CE44" w:rsidRDefault="1D78CE44" w:rsidP="1D78CE44">
            <w:pPr>
              <w:rPr>
                <w:color w:val="000000" w:themeColor="text1"/>
              </w:rPr>
            </w:pPr>
          </w:p>
          <w:p w14:paraId="130419F1" w14:textId="5B0DC118" w:rsidR="7B171BFB" w:rsidRDefault="7B171BFB" w:rsidP="1D78CE44">
            <w:pPr>
              <w:rPr>
                <w:color w:val="000000" w:themeColor="text1"/>
              </w:rPr>
            </w:pPr>
            <w:r w:rsidRPr="1D78CE44">
              <w:rPr>
                <w:color w:val="000000" w:themeColor="text1"/>
              </w:rPr>
              <w:t xml:space="preserve">Ensure the project </w:t>
            </w:r>
            <w:r w:rsidR="2F58CDAA" w:rsidRPr="1D78CE44">
              <w:rPr>
                <w:color w:val="000000" w:themeColor="text1"/>
              </w:rPr>
              <w:t>achieves</w:t>
            </w:r>
            <w:r w:rsidRPr="1D78CE44">
              <w:rPr>
                <w:color w:val="000000" w:themeColor="text1"/>
              </w:rPr>
              <w:t xml:space="preserve"> </w:t>
            </w:r>
            <w:r w:rsidR="7E855E7F" w:rsidRPr="1D78CE44">
              <w:rPr>
                <w:color w:val="000000" w:themeColor="text1"/>
              </w:rPr>
              <w:t>its</w:t>
            </w:r>
            <w:r w:rsidRPr="1D78CE44">
              <w:rPr>
                <w:color w:val="000000" w:themeColor="text1"/>
              </w:rPr>
              <w:t xml:space="preserve"> objectives and goals.</w:t>
            </w:r>
          </w:p>
          <w:p w14:paraId="108D4980" w14:textId="7C62B9E3" w:rsidR="1D78CE44" w:rsidRDefault="1D78CE44" w:rsidP="1D78CE44">
            <w:pPr>
              <w:rPr>
                <w:color w:val="000000" w:themeColor="text1"/>
              </w:rPr>
            </w:pPr>
          </w:p>
          <w:p w14:paraId="64730212" w14:textId="7AAFAA67" w:rsidR="7B171BFB" w:rsidRDefault="7B171BFB" w:rsidP="1D78CE44">
            <w:pPr>
              <w:rPr>
                <w:color w:val="000000" w:themeColor="text1"/>
              </w:rPr>
            </w:pPr>
            <w:r w:rsidRPr="1D78CE44">
              <w:rPr>
                <w:color w:val="000000" w:themeColor="text1"/>
              </w:rPr>
              <w:t xml:space="preserve">Manage project risks and </w:t>
            </w:r>
            <w:r w:rsidR="05EAABA4" w:rsidRPr="1D78CE44">
              <w:rPr>
                <w:color w:val="000000" w:themeColor="text1"/>
              </w:rPr>
              <w:t>problems</w:t>
            </w:r>
            <w:r w:rsidRPr="1D78CE44">
              <w:rPr>
                <w:color w:val="000000" w:themeColor="text1"/>
              </w:rPr>
              <w:t>.</w:t>
            </w:r>
          </w:p>
          <w:p w14:paraId="1AF4D2C0" w14:textId="1A0927A9" w:rsidR="1D78CE44" w:rsidRDefault="1D78CE44" w:rsidP="1D78CE44">
            <w:pPr>
              <w:rPr>
                <w:color w:val="000000" w:themeColor="text1"/>
              </w:rPr>
            </w:pPr>
          </w:p>
          <w:p w14:paraId="374C337D" w14:textId="162858E3" w:rsidR="7B171BFB" w:rsidRDefault="7B171BFB" w:rsidP="1D78CE44">
            <w:pPr>
              <w:rPr>
                <w:color w:val="000000" w:themeColor="text1"/>
              </w:rPr>
            </w:pPr>
            <w:r w:rsidRPr="1D78CE44">
              <w:rPr>
                <w:color w:val="000000" w:themeColor="text1"/>
              </w:rPr>
              <w:t xml:space="preserve">Coordinate with stakeholders </w:t>
            </w:r>
            <w:r w:rsidRPr="1D78CE44">
              <w:rPr>
                <w:color w:val="000000" w:themeColor="text1"/>
              </w:rPr>
              <w:lastRenderedPageBreak/>
              <w:t xml:space="preserve">and team members. </w:t>
            </w:r>
          </w:p>
        </w:tc>
        <w:tc>
          <w:tcPr>
            <w:tcW w:w="1785" w:type="dxa"/>
          </w:tcPr>
          <w:p w14:paraId="3453887C" w14:textId="29380963" w:rsidR="169B3923" w:rsidRDefault="169B3923" w:rsidP="1D78CE44">
            <w:pPr>
              <w:rPr>
                <w:color w:val="000000" w:themeColor="text1"/>
              </w:rPr>
            </w:pPr>
            <w:r w:rsidRPr="1D78CE44">
              <w:rPr>
                <w:color w:val="000000" w:themeColor="text1"/>
              </w:rPr>
              <w:lastRenderedPageBreak/>
              <w:t>Leadership</w:t>
            </w:r>
          </w:p>
          <w:p w14:paraId="315F4A01" w14:textId="20516FA7" w:rsidR="24A9AD91" w:rsidRDefault="24A9AD91" w:rsidP="1D78CE44">
            <w:pPr>
              <w:rPr>
                <w:color w:val="000000" w:themeColor="text1"/>
              </w:rPr>
            </w:pPr>
            <w:r w:rsidRPr="1D78CE44">
              <w:rPr>
                <w:color w:val="000000" w:themeColor="text1"/>
              </w:rPr>
              <w:t>Communicati</w:t>
            </w:r>
            <w:r w:rsidR="3CA29224" w:rsidRPr="1D78CE44">
              <w:rPr>
                <w:color w:val="000000" w:themeColor="text1"/>
              </w:rPr>
              <w:t>o</w:t>
            </w:r>
            <w:r w:rsidRPr="1D78CE44">
              <w:rPr>
                <w:color w:val="000000" w:themeColor="text1"/>
              </w:rPr>
              <w:t>n Problem</w:t>
            </w:r>
            <w:r w:rsidR="11DE77A4" w:rsidRPr="1D78CE44">
              <w:rPr>
                <w:color w:val="000000" w:themeColor="text1"/>
              </w:rPr>
              <w:t>-</w:t>
            </w:r>
            <w:r w:rsidR="169B3923" w:rsidRPr="1D78CE44">
              <w:rPr>
                <w:color w:val="000000" w:themeColor="text1"/>
              </w:rPr>
              <w:t>solving</w:t>
            </w:r>
          </w:p>
          <w:p w14:paraId="4BAD9DDA" w14:textId="14366511" w:rsidR="169B3923" w:rsidRDefault="169B3923" w:rsidP="1D78CE44">
            <w:pPr>
              <w:rPr>
                <w:color w:val="000000" w:themeColor="text1"/>
              </w:rPr>
            </w:pPr>
            <w:r w:rsidRPr="1D78CE44">
              <w:rPr>
                <w:color w:val="000000" w:themeColor="text1"/>
              </w:rPr>
              <w:t>Time</w:t>
            </w:r>
            <w:r w:rsidR="32728F60" w:rsidRPr="1D78CE44">
              <w:rPr>
                <w:color w:val="000000" w:themeColor="text1"/>
              </w:rPr>
              <w:t xml:space="preserve"> </w:t>
            </w:r>
            <w:r w:rsidRPr="1D78CE44">
              <w:rPr>
                <w:color w:val="000000" w:themeColor="text1"/>
              </w:rPr>
              <w:t>management</w:t>
            </w:r>
          </w:p>
          <w:p w14:paraId="57633AE7" w14:textId="76899B53" w:rsidR="169B3923" w:rsidRDefault="169B3923" w:rsidP="1D78CE44">
            <w:pPr>
              <w:rPr>
                <w:color w:val="000000" w:themeColor="text1"/>
              </w:rPr>
            </w:pPr>
            <w:r w:rsidRPr="1D78CE44">
              <w:rPr>
                <w:color w:val="000000" w:themeColor="text1"/>
              </w:rPr>
              <w:t>Technical skills related to the project</w:t>
            </w:r>
          </w:p>
        </w:tc>
        <w:tc>
          <w:tcPr>
            <w:tcW w:w="1560" w:type="dxa"/>
          </w:tcPr>
          <w:p w14:paraId="3A78719F" w14:textId="09C1C1FC" w:rsidR="169B3923" w:rsidRDefault="169B3923" w:rsidP="1D78CE44">
            <w:pPr>
              <w:rPr>
                <w:color w:val="000000" w:themeColor="text1"/>
              </w:rPr>
            </w:pPr>
            <w:r w:rsidRPr="1D78CE44">
              <w:rPr>
                <w:color w:val="000000" w:themeColor="text1"/>
              </w:rPr>
              <w:t xml:space="preserve">Depends on the scope and </w:t>
            </w:r>
            <w:r w:rsidR="345778D4" w:rsidRPr="1D78CE44">
              <w:rPr>
                <w:color w:val="000000" w:themeColor="text1"/>
              </w:rPr>
              <w:t>requirements</w:t>
            </w:r>
            <w:r w:rsidRPr="1D78CE44">
              <w:rPr>
                <w:color w:val="000000" w:themeColor="text1"/>
              </w:rPr>
              <w:t xml:space="preserve"> of the project.</w:t>
            </w:r>
          </w:p>
          <w:p w14:paraId="3A9AEFF0" w14:textId="5219F6A9" w:rsidR="1D78CE44" w:rsidRDefault="1D78CE44" w:rsidP="1D78CE44">
            <w:pPr>
              <w:rPr>
                <w:color w:val="000000" w:themeColor="text1"/>
              </w:rPr>
            </w:pPr>
          </w:p>
          <w:p w14:paraId="65D8D10C" w14:textId="1BF8DD1B" w:rsidR="169B3923" w:rsidRDefault="169B3923" w:rsidP="1D78CE44">
            <w:pPr>
              <w:rPr>
                <w:color w:val="000000" w:themeColor="text1"/>
              </w:rPr>
            </w:pPr>
            <w:r w:rsidRPr="1D78CE44">
              <w:rPr>
                <w:color w:val="000000" w:themeColor="text1"/>
              </w:rPr>
              <w:t xml:space="preserve">Determined </w:t>
            </w:r>
            <w:r w:rsidR="58939874" w:rsidRPr="1D78CE44">
              <w:rPr>
                <w:color w:val="000000" w:themeColor="text1"/>
              </w:rPr>
              <w:t>to</w:t>
            </w:r>
            <w:r w:rsidRPr="1D78CE44">
              <w:rPr>
                <w:color w:val="000000" w:themeColor="text1"/>
              </w:rPr>
              <w:t xml:space="preserve"> collabora</w:t>
            </w:r>
            <w:r w:rsidR="56C5CAF5" w:rsidRPr="1D78CE44">
              <w:rPr>
                <w:color w:val="000000" w:themeColor="text1"/>
              </w:rPr>
              <w:t xml:space="preserve">te </w:t>
            </w:r>
            <w:r w:rsidRPr="1D78CE44">
              <w:rPr>
                <w:color w:val="000000" w:themeColor="text1"/>
              </w:rPr>
              <w:t>with other stakeholders</w:t>
            </w:r>
          </w:p>
        </w:tc>
        <w:tc>
          <w:tcPr>
            <w:tcW w:w="1605" w:type="dxa"/>
          </w:tcPr>
          <w:p w14:paraId="7D5D559F" w14:textId="66A46E36" w:rsidR="51CA9E7C" w:rsidRDefault="51CA9E7C" w:rsidP="1D78CE44">
            <w:pPr>
              <w:rPr>
                <w:color w:val="000000" w:themeColor="text1"/>
              </w:rPr>
            </w:pPr>
            <w:r w:rsidRPr="1D78CE44">
              <w:rPr>
                <w:color w:val="000000" w:themeColor="text1"/>
              </w:rPr>
              <w:t>C</w:t>
            </w:r>
            <w:r w:rsidR="169B3923" w:rsidRPr="1D78CE44">
              <w:rPr>
                <w:color w:val="000000" w:themeColor="text1"/>
              </w:rPr>
              <w:t>onduct</w:t>
            </w:r>
            <w:r w:rsidR="1FBA1919" w:rsidRPr="1D78CE44">
              <w:rPr>
                <w:color w:val="000000" w:themeColor="text1"/>
              </w:rPr>
              <w:t>s</w:t>
            </w:r>
            <w:r w:rsidR="169B3923" w:rsidRPr="1D78CE44">
              <w:rPr>
                <w:color w:val="000000" w:themeColor="text1"/>
              </w:rPr>
              <w:t xml:space="preserve"> regular performance reviews with team members to </w:t>
            </w:r>
            <w:r w:rsidR="6BC7F0C9" w:rsidRPr="1D78CE44">
              <w:rPr>
                <w:color w:val="000000" w:themeColor="text1"/>
              </w:rPr>
              <w:t>evaluate</w:t>
            </w:r>
            <w:r w:rsidR="169B3923" w:rsidRPr="1D78CE44">
              <w:rPr>
                <w:color w:val="000000" w:themeColor="text1"/>
              </w:rPr>
              <w:t xml:space="preserve"> their progress, provide feedback, and address any issues.</w:t>
            </w:r>
          </w:p>
        </w:tc>
        <w:tc>
          <w:tcPr>
            <w:tcW w:w="1590" w:type="dxa"/>
          </w:tcPr>
          <w:p w14:paraId="417ABFB4" w14:textId="1854F1BE" w:rsidR="169B3923" w:rsidRDefault="169B3923" w:rsidP="1D78CE44">
            <w:pPr>
              <w:rPr>
                <w:color w:val="000000" w:themeColor="text1"/>
              </w:rPr>
            </w:pPr>
            <w:r w:rsidRPr="1D78CE44">
              <w:rPr>
                <w:color w:val="000000" w:themeColor="text1"/>
              </w:rPr>
              <w:t>The project manager will implement a recognition and rewards system to motivate team members and encourage high performance.</w:t>
            </w:r>
          </w:p>
        </w:tc>
      </w:tr>
      <w:tr w:rsidR="1D78CE44" w14:paraId="0A5AA8C7" w14:textId="77777777" w:rsidTr="1D78CE44">
        <w:trPr>
          <w:trHeight w:val="300"/>
        </w:trPr>
        <w:tc>
          <w:tcPr>
            <w:tcW w:w="1200" w:type="dxa"/>
          </w:tcPr>
          <w:p w14:paraId="049AD872" w14:textId="27A3FDB3" w:rsidR="7B171BFB" w:rsidRDefault="7B171BFB" w:rsidP="1D78CE44">
            <w:pPr>
              <w:rPr>
                <w:color w:val="000000" w:themeColor="text1"/>
              </w:rPr>
            </w:pPr>
            <w:r w:rsidRPr="1D78CE44">
              <w:rPr>
                <w:color w:val="000000" w:themeColor="text1"/>
              </w:rPr>
              <w:t>Project Team Leader</w:t>
            </w:r>
          </w:p>
        </w:tc>
        <w:tc>
          <w:tcPr>
            <w:tcW w:w="1620" w:type="dxa"/>
          </w:tcPr>
          <w:p w14:paraId="0E68D8AD" w14:textId="40111628" w:rsidR="7B171BFB" w:rsidRDefault="7B171BFB" w:rsidP="1D78CE44">
            <w:pPr>
              <w:rPr>
                <w:color w:val="000000" w:themeColor="text1"/>
              </w:rPr>
            </w:pPr>
            <w:r w:rsidRPr="1D78CE44">
              <w:rPr>
                <w:color w:val="000000" w:themeColor="text1"/>
              </w:rPr>
              <w:t xml:space="preserve">Lead a project team and ensure the project is </w:t>
            </w:r>
            <w:r w:rsidR="49B55C9A" w:rsidRPr="1D78CE44">
              <w:rPr>
                <w:color w:val="000000" w:themeColor="text1"/>
              </w:rPr>
              <w:t>delivered</w:t>
            </w:r>
            <w:r w:rsidRPr="1D78CE44">
              <w:rPr>
                <w:color w:val="000000" w:themeColor="text1"/>
              </w:rPr>
              <w:t xml:space="preserve"> on time, within </w:t>
            </w:r>
            <w:r w:rsidR="5418582B" w:rsidRPr="1D78CE44">
              <w:rPr>
                <w:color w:val="000000" w:themeColor="text1"/>
              </w:rPr>
              <w:t>budget</w:t>
            </w:r>
            <w:r w:rsidRPr="1D78CE44">
              <w:rPr>
                <w:color w:val="000000" w:themeColor="text1"/>
              </w:rPr>
              <w:t xml:space="preserve"> and to the required quality standards. </w:t>
            </w:r>
          </w:p>
          <w:p w14:paraId="53F94632" w14:textId="3FF1A1AA" w:rsidR="1D78CE44" w:rsidRDefault="1D78CE44" w:rsidP="1D78CE44">
            <w:pPr>
              <w:rPr>
                <w:color w:val="000000" w:themeColor="text1"/>
              </w:rPr>
            </w:pPr>
          </w:p>
          <w:p w14:paraId="59C692DB" w14:textId="4CBCC9D1" w:rsidR="7B171BFB" w:rsidRDefault="7B171BFB" w:rsidP="1D78CE44">
            <w:pPr>
              <w:rPr>
                <w:color w:val="000000" w:themeColor="text1"/>
              </w:rPr>
            </w:pPr>
            <w:r w:rsidRPr="1D78CE44">
              <w:rPr>
                <w:color w:val="000000" w:themeColor="text1"/>
              </w:rPr>
              <w:t>Define the project objectives and develop a detailed project plan.</w:t>
            </w:r>
          </w:p>
          <w:p w14:paraId="2BBE7EF1" w14:textId="3C216E66" w:rsidR="1D78CE44" w:rsidRDefault="1D78CE44" w:rsidP="1D78CE44">
            <w:pPr>
              <w:rPr>
                <w:color w:val="000000" w:themeColor="text1"/>
              </w:rPr>
            </w:pPr>
          </w:p>
          <w:p w14:paraId="3965C9F9" w14:textId="5F7E8ABB" w:rsidR="7B171BFB" w:rsidRDefault="7B171BFB" w:rsidP="1D78CE44">
            <w:pPr>
              <w:rPr>
                <w:color w:val="000000" w:themeColor="text1"/>
              </w:rPr>
            </w:pPr>
            <w:r w:rsidRPr="1D78CE44">
              <w:rPr>
                <w:color w:val="000000" w:themeColor="text1"/>
              </w:rPr>
              <w:t xml:space="preserve">Monitor and manage project risks, issues, and dependencies. Communicate project progress and </w:t>
            </w:r>
            <w:r w:rsidR="44255D19" w:rsidRPr="1D78CE44">
              <w:rPr>
                <w:color w:val="000000" w:themeColor="text1"/>
              </w:rPr>
              <w:t>status</w:t>
            </w:r>
            <w:r w:rsidRPr="1D78CE44">
              <w:rPr>
                <w:color w:val="000000" w:themeColor="text1"/>
              </w:rPr>
              <w:t xml:space="preserve"> to stakeholders and senior managemen</w:t>
            </w:r>
            <w:r w:rsidR="1FF35733" w:rsidRPr="1D78CE44">
              <w:rPr>
                <w:color w:val="000000" w:themeColor="text1"/>
              </w:rPr>
              <w:t>t</w:t>
            </w:r>
            <w:r w:rsidRPr="1D78CE44">
              <w:rPr>
                <w:color w:val="000000" w:themeColor="text1"/>
              </w:rPr>
              <w:t>. Manage project scope, budget, and resources</w:t>
            </w:r>
          </w:p>
        </w:tc>
        <w:tc>
          <w:tcPr>
            <w:tcW w:w="1785" w:type="dxa"/>
          </w:tcPr>
          <w:p w14:paraId="4AEF53A8" w14:textId="1B76EDF2" w:rsidR="387CF87E" w:rsidRDefault="387CF87E" w:rsidP="1D78CE44">
            <w:pPr>
              <w:rPr>
                <w:color w:val="000000" w:themeColor="text1"/>
              </w:rPr>
            </w:pPr>
            <w:r w:rsidRPr="1D78CE44">
              <w:rPr>
                <w:color w:val="000000" w:themeColor="text1"/>
              </w:rPr>
              <w:t xml:space="preserve">Leadership Communication Planning and organizing </w:t>
            </w:r>
          </w:p>
          <w:p w14:paraId="617AE8B9" w14:textId="2955FEF1" w:rsidR="387CF87E" w:rsidRDefault="387CF87E" w:rsidP="1D78CE44">
            <w:pPr>
              <w:rPr>
                <w:color w:val="000000" w:themeColor="text1"/>
              </w:rPr>
            </w:pPr>
            <w:r w:rsidRPr="1D78CE44">
              <w:rPr>
                <w:color w:val="000000" w:themeColor="text1"/>
              </w:rPr>
              <w:t xml:space="preserve">Risk management Budget management </w:t>
            </w:r>
            <w:bookmarkStart w:id="5" w:name="_Int_drY7aqjc"/>
            <w:r w:rsidRPr="1D78CE44">
              <w:rPr>
                <w:color w:val="000000" w:themeColor="text1"/>
              </w:rPr>
              <w:t>Technical</w:t>
            </w:r>
            <w:bookmarkEnd w:id="5"/>
            <w:r w:rsidRPr="1D78CE44">
              <w:rPr>
                <w:color w:val="000000" w:themeColor="text1"/>
              </w:rPr>
              <w:t xml:space="preserve"> skills related to the project</w:t>
            </w:r>
          </w:p>
        </w:tc>
        <w:tc>
          <w:tcPr>
            <w:tcW w:w="1560" w:type="dxa"/>
          </w:tcPr>
          <w:p w14:paraId="066C8EBD" w14:textId="143FBD0E" w:rsidR="72F47B24" w:rsidRDefault="72F47B24" w:rsidP="1D78CE44">
            <w:pPr>
              <w:rPr>
                <w:color w:val="000000" w:themeColor="text1"/>
              </w:rPr>
            </w:pPr>
            <w:r w:rsidRPr="1D78CE44">
              <w:rPr>
                <w:color w:val="000000" w:themeColor="text1"/>
              </w:rPr>
              <w:t>Depends on the scope and complexity of the project. Determined in collaboration with other stakeholders</w:t>
            </w:r>
          </w:p>
        </w:tc>
        <w:tc>
          <w:tcPr>
            <w:tcW w:w="1605" w:type="dxa"/>
          </w:tcPr>
          <w:p w14:paraId="351EE3A4" w14:textId="57540577" w:rsidR="72F47B24" w:rsidRDefault="72F47B24" w:rsidP="1D78CE44">
            <w:pPr>
              <w:rPr>
                <w:color w:val="000000" w:themeColor="text1"/>
              </w:rPr>
            </w:pPr>
            <w:r w:rsidRPr="1D78CE44">
              <w:rPr>
                <w:color w:val="000000" w:themeColor="text1"/>
              </w:rPr>
              <w:t>The project leader will work with team members to set achievable performance goals and track their progress throughout the project.</w:t>
            </w:r>
          </w:p>
        </w:tc>
        <w:tc>
          <w:tcPr>
            <w:tcW w:w="1590" w:type="dxa"/>
          </w:tcPr>
          <w:p w14:paraId="2E3FD63B" w14:textId="41724B0A" w:rsidR="72F47B24" w:rsidRDefault="72F47B24" w:rsidP="1D78CE44">
            <w:pPr>
              <w:rPr>
                <w:color w:val="000000" w:themeColor="text1"/>
              </w:rPr>
            </w:pPr>
            <w:r w:rsidRPr="1D78CE44">
              <w:rPr>
                <w:color w:val="000000" w:themeColor="text1"/>
              </w:rPr>
              <w:t>The project leader will implement a recognition and rewards system to motivate team members and encourage high performance.</w:t>
            </w:r>
          </w:p>
        </w:tc>
      </w:tr>
      <w:tr w:rsidR="1D78CE44" w14:paraId="6E4FBDF4" w14:textId="77777777" w:rsidTr="1D78CE44">
        <w:trPr>
          <w:trHeight w:val="300"/>
        </w:trPr>
        <w:tc>
          <w:tcPr>
            <w:tcW w:w="1200" w:type="dxa"/>
          </w:tcPr>
          <w:p w14:paraId="708D60B8" w14:textId="224A8B4D" w:rsidR="3DE25AFC" w:rsidRDefault="3DE25AFC" w:rsidP="1D78CE44">
            <w:pPr>
              <w:rPr>
                <w:color w:val="000000" w:themeColor="text1"/>
              </w:rPr>
            </w:pPr>
            <w:r w:rsidRPr="1D78CE44">
              <w:rPr>
                <w:color w:val="000000" w:themeColor="text1"/>
              </w:rPr>
              <w:t>Project Team Member</w:t>
            </w:r>
          </w:p>
        </w:tc>
        <w:tc>
          <w:tcPr>
            <w:tcW w:w="1620" w:type="dxa"/>
          </w:tcPr>
          <w:p w14:paraId="06AB7CF5" w14:textId="4A6CA141" w:rsidR="769D5576" w:rsidRDefault="769D5576" w:rsidP="1D78CE44">
            <w:pPr>
              <w:rPr>
                <w:color w:val="000000" w:themeColor="text1"/>
              </w:rPr>
            </w:pPr>
            <w:r w:rsidRPr="1D78CE44">
              <w:rPr>
                <w:color w:val="000000" w:themeColor="text1"/>
              </w:rPr>
              <w:t xml:space="preserve">Collaborate with other team </w:t>
            </w:r>
            <w:r w:rsidRPr="1D78CE44">
              <w:rPr>
                <w:color w:val="000000" w:themeColor="text1"/>
              </w:rPr>
              <w:lastRenderedPageBreak/>
              <w:t>members to achieve project goals.</w:t>
            </w:r>
          </w:p>
          <w:p w14:paraId="4BE9EFD4" w14:textId="72AE702F" w:rsidR="1D78CE44" w:rsidRDefault="1D78CE44" w:rsidP="1D78CE44">
            <w:pPr>
              <w:rPr>
                <w:color w:val="000000" w:themeColor="text1"/>
              </w:rPr>
            </w:pPr>
          </w:p>
          <w:p w14:paraId="6D69087C" w14:textId="54C4BF09" w:rsidR="769D5576" w:rsidRDefault="769D5576" w:rsidP="1D78CE44">
            <w:pPr>
              <w:rPr>
                <w:color w:val="000000" w:themeColor="text1"/>
              </w:rPr>
            </w:pPr>
            <w:r w:rsidRPr="1D78CE44">
              <w:rPr>
                <w:color w:val="000000" w:themeColor="text1"/>
              </w:rPr>
              <w:t>Complete tasks assigned by the project leader or manager.</w:t>
            </w:r>
          </w:p>
          <w:p w14:paraId="0D74461B" w14:textId="5378B28E" w:rsidR="1D78CE44" w:rsidRDefault="1D78CE44" w:rsidP="1D78CE44">
            <w:pPr>
              <w:rPr>
                <w:color w:val="000000" w:themeColor="text1"/>
              </w:rPr>
            </w:pPr>
          </w:p>
          <w:p w14:paraId="58CDF43E" w14:textId="1D7DB5CE" w:rsidR="769D5576" w:rsidRDefault="769D5576" w:rsidP="1D78CE44">
            <w:pPr>
              <w:rPr>
                <w:color w:val="000000" w:themeColor="text1"/>
              </w:rPr>
            </w:pPr>
            <w:r w:rsidRPr="1D78CE44">
              <w:rPr>
                <w:color w:val="000000" w:themeColor="text1"/>
              </w:rPr>
              <w:t>Report progress and status to the project leader or manager. Participate in project meetings and contribute to discussions.</w:t>
            </w:r>
          </w:p>
          <w:p w14:paraId="164EA0E0" w14:textId="5CB17ED7" w:rsidR="769D5576" w:rsidRDefault="769D5576" w:rsidP="1D78CE44">
            <w:pPr>
              <w:rPr>
                <w:color w:val="000000" w:themeColor="text1"/>
              </w:rPr>
            </w:pPr>
            <w:r w:rsidRPr="1D78CE44">
              <w:rPr>
                <w:color w:val="000000" w:themeColor="text1"/>
              </w:rPr>
              <w:t>Manage their time and work effectively to ensure project tasks are completed on time and within budget</w:t>
            </w:r>
          </w:p>
        </w:tc>
        <w:tc>
          <w:tcPr>
            <w:tcW w:w="1785" w:type="dxa"/>
          </w:tcPr>
          <w:p w14:paraId="0666BBFA" w14:textId="0B2AD1A2" w:rsidR="769D5576" w:rsidRDefault="769D5576" w:rsidP="1D78CE44">
            <w:pPr>
              <w:rPr>
                <w:color w:val="000000" w:themeColor="text1"/>
              </w:rPr>
            </w:pPr>
            <w:r w:rsidRPr="1D78CE44">
              <w:rPr>
                <w:color w:val="000000" w:themeColor="text1"/>
              </w:rPr>
              <w:lastRenderedPageBreak/>
              <w:t>Technical skills related to the project.</w:t>
            </w:r>
          </w:p>
          <w:p w14:paraId="7E4A5787" w14:textId="15CCE537" w:rsidR="70D70E8B" w:rsidRDefault="70D70E8B" w:rsidP="1D78CE44">
            <w:pPr>
              <w:rPr>
                <w:color w:val="000000" w:themeColor="text1"/>
              </w:rPr>
            </w:pPr>
            <w:r w:rsidRPr="1D78CE44">
              <w:rPr>
                <w:color w:val="000000" w:themeColor="text1"/>
              </w:rPr>
              <w:lastRenderedPageBreak/>
              <w:t>Communication Collaboration</w:t>
            </w:r>
            <w:r w:rsidR="2C943751" w:rsidRPr="1D78CE44">
              <w:rPr>
                <w:color w:val="000000" w:themeColor="text1"/>
              </w:rPr>
              <w:t xml:space="preserve"> and teamwork</w:t>
            </w:r>
          </w:p>
          <w:p w14:paraId="6347C80D" w14:textId="048187ED" w:rsidR="2C943751" w:rsidRDefault="2C943751" w:rsidP="1D78CE44">
            <w:pPr>
              <w:rPr>
                <w:color w:val="000000" w:themeColor="text1"/>
              </w:rPr>
            </w:pPr>
            <w:r w:rsidRPr="1D78CE44">
              <w:rPr>
                <w:color w:val="000000" w:themeColor="text1"/>
              </w:rPr>
              <w:t>Problem-solving</w:t>
            </w:r>
          </w:p>
          <w:p w14:paraId="1CFB62BF" w14:textId="614975E2" w:rsidR="2C943751" w:rsidRDefault="2C943751" w:rsidP="1D78CE44">
            <w:pPr>
              <w:rPr>
                <w:color w:val="000000" w:themeColor="text1"/>
              </w:rPr>
            </w:pPr>
            <w:r w:rsidRPr="1D78CE44">
              <w:rPr>
                <w:color w:val="000000" w:themeColor="text1"/>
              </w:rPr>
              <w:t>Time management</w:t>
            </w:r>
          </w:p>
          <w:p w14:paraId="37C5A92F" w14:textId="31D289AF" w:rsidR="1D78CE44" w:rsidRDefault="1D78CE44" w:rsidP="1D78CE44">
            <w:pPr>
              <w:rPr>
                <w:color w:val="000000" w:themeColor="text1"/>
              </w:rPr>
            </w:pPr>
          </w:p>
        </w:tc>
        <w:tc>
          <w:tcPr>
            <w:tcW w:w="1560" w:type="dxa"/>
          </w:tcPr>
          <w:p w14:paraId="259DBB95" w14:textId="73738FE5" w:rsidR="453902D4" w:rsidRDefault="453902D4" w:rsidP="1D78CE44">
            <w:pPr>
              <w:rPr>
                <w:color w:val="000000" w:themeColor="text1"/>
              </w:rPr>
            </w:pPr>
            <w:r w:rsidRPr="1D78CE44">
              <w:rPr>
                <w:color w:val="000000" w:themeColor="text1"/>
              </w:rPr>
              <w:lastRenderedPageBreak/>
              <w:t xml:space="preserve">Depends on the scope and </w:t>
            </w:r>
            <w:r w:rsidRPr="1D78CE44">
              <w:rPr>
                <w:color w:val="000000" w:themeColor="text1"/>
              </w:rPr>
              <w:lastRenderedPageBreak/>
              <w:t>complexity of the project. Determined in collaboration with other stakeholders</w:t>
            </w:r>
          </w:p>
        </w:tc>
        <w:tc>
          <w:tcPr>
            <w:tcW w:w="1605" w:type="dxa"/>
          </w:tcPr>
          <w:p w14:paraId="4AEC650F" w14:textId="52F35B85" w:rsidR="453902D4" w:rsidRDefault="453902D4" w:rsidP="1D78CE44">
            <w:pPr>
              <w:rPr>
                <w:color w:val="000000" w:themeColor="text1"/>
              </w:rPr>
            </w:pPr>
            <w:r w:rsidRPr="1D78CE44">
              <w:rPr>
                <w:color w:val="000000" w:themeColor="text1"/>
              </w:rPr>
              <w:lastRenderedPageBreak/>
              <w:t xml:space="preserve">The frequency and format of </w:t>
            </w:r>
            <w:r w:rsidRPr="1D78CE44">
              <w:rPr>
                <w:color w:val="000000" w:themeColor="text1"/>
              </w:rPr>
              <w:lastRenderedPageBreak/>
              <w:t>performance reviews will be determined based on the project’s needs and the company’s policies.</w:t>
            </w:r>
          </w:p>
        </w:tc>
        <w:tc>
          <w:tcPr>
            <w:tcW w:w="1590" w:type="dxa"/>
          </w:tcPr>
          <w:p w14:paraId="27F9EB3C" w14:textId="1CFEFB0D" w:rsidR="453902D4" w:rsidRDefault="453902D4" w:rsidP="1D78CE44">
            <w:pPr>
              <w:rPr>
                <w:color w:val="000000" w:themeColor="text1"/>
              </w:rPr>
            </w:pPr>
            <w:r w:rsidRPr="1D78CE44">
              <w:rPr>
                <w:color w:val="000000" w:themeColor="text1"/>
              </w:rPr>
              <w:lastRenderedPageBreak/>
              <w:t xml:space="preserve">The project leader or manager will </w:t>
            </w:r>
            <w:r w:rsidRPr="1D78CE44">
              <w:rPr>
                <w:color w:val="000000" w:themeColor="text1"/>
              </w:rPr>
              <w:lastRenderedPageBreak/>
              <w:t>implement a recognition and rewards system to motivate team members and encourage high performance.</w:t>
            </w:r>
          </w:p>
        </w:tc>
      </w:tr>
      <w:tr w:rsidR="1D78CE44" w14:paraId="2562C0D4" w14:textId="77777777" w:rsidTr="1D78CE44">
        <w:trPr>
          <w:trHeight w:val="300"/>
        </w:trPr>
        <w:tc>
          <w:tcPr>
            <w:tcW w:w="1200" w:type="dxa"/>
          </w:tcPr>
          <w:p w14:paraId="07FE6E94" w14:textId="5681F025" w:rsidR="69AD49B0" w:rsidRDefault="69AD49B0" w:rsidP="1D78CE44">
            <w:pPr>
              <w:rPr>
                <w:color w:val="000000" w:themeColor="text1"/>
              </w:rPr>
            </w:pPr>
            <w:r w:rsidRPr="1D78CE44">
              <w:rPr>
                <w:color w:val="000000" w:themeColor="text1"/>
              </w:rPr>
              <w:lastRenderedPageBreak/>
              <w:t>Executive Sponsor</w:t>
            </w:r>
          </w:p>
        </w:tc>
        <w:tc>
          <w:tcPr>
            <w:tcW w:w="1620" w:type="dxa"/>
          </w:tcPr>
          <w:p w14:paraId="14AA4FFA" w14:textId="3B0DC6AB" w:rsidR="69AD49B0" w:rsidRDefault="69AD49B0" w:rsidP="1D78CE44">
            <w:pPr>
              <w:rPr>
                <w:color w:val="000000" w:themeColor="text1"/>
              </w:rPr>
            </w:pPr>
            <w:r w:rsidRPr="1D78CE44">
              <w:rPr>
                <w:color w:val="000000" w:themeColor="text1"/>
              </w:rPr>
              <w:t>Provide strategic direction and leadership for the project.</w:t>
            </w:r>
          </w:p>
          <w:p w14:paraId="623AFF0A" w14:textId="5182B331" w:rsidR="1D78CE44" w:rsidRDefault="1D78CE44" w:rsidP="1D78CE44">
            <w:pPr>
              <w:rPr>
                <w:color w:val="000000" w:themeColor="text1"/>
              </w:rPr>
            </w:pPr>
          </w:p>
          <w:p w14:paraId="3B667728" w14:textId="645CB62A" w:rsidR="69AD49B0" w:rsidRDefault="69AD49B0" w:rsidP="1D78CE44">
            <w:pPr>
              <w:rPr>
                <w:color w:val="000000" w:themeColor="text1"/>
              </w:rPr>
            </w:pPr>
            <w:r w:rsidRPr="1D78CE44">
              <w:rPr>
                <w:color w:val="000000" w:themeColor="text1"/>
              </w:rPr>
              <w:t xml:space="preserve">Ensure the project is aligned with the </w:t>
            </w:r>
            <w:r w:rsidRPr="1D78CE44">
              <w:rPr>
                <w:color w:val="000000" w:themeColor="text1"/>
              </w:rPr>
              <w:lastRenderedPageBreak/>
              <w:t>organization's goals and vision.</w:t>
            </w:r>
          </w:p>
          <w:p w14:paraId="14249248" w14:textId="5BE03DC9" w:rsidR="1D78CE44" w:rsidRDefault="1D78CE44" w:rsidP="1D78CE44">
            <w:pPr>
              <w:rPr>
                <w:color w:val="000000" w:themeColor="text1"/>
              </w:rPr>
            </w:pPr>
          </w:p>
          <w:p w14:paraId="6CD53D9B" w14:textId="23317E8A" w:rsidR="69AD49B0" w:rsidRDefault="69AD49B0" w:rsidP="1D78CE44">
            <w:pPr>
              <w:rPr>
                <w:color w:val="000000" w:themeColor="text1"/>
              </w:rPr>
            </w:pPr>
            <w:r w:rsidRPr="1D78CE44">
              <w:rPr>
                <w:color w:val="000000" w:themeColor="text1"/>
              </w:rPr>
              <w:t>Allocate resources and secure funding for the project.</w:t>
            </w:r>
          </w:p>
          <w:p w14:paraId="296C2F1E" w14:textId="0ADA09E9" w:rsidR="1D78CE44" w:rsidRDefault="1D78CE44" w:rsidP="1D78CE44">
            <w:pPr>
              <w:rPr>
                <w:color w:val="000000" w:themeColor="text1"/>
              </w:rPr>
            </w:pPr>
          </w:p>
          <w:p w14:paraId="11A474BF" w14:textId="618DC68C" w:rsidR="69AD49B0" w:rsidRDefault="69AD49B0" w:rsidP="1D78CE44">
            <w:pPr>
              <w:rPr>
                <w:color w:val="000000" w:themeColor="text1"/>
              </w:rPr>
            </w:pPr>
            <w:r w:rsidRPr="1D78CE44">
              <w:rPr>
                <w:color w:val="000000" w:themeColor="text1"/>
              </w:rPr>
              <w:t>Act as the primary point of contact between the project team and senior management.</w:t>
            </w:r>
          </w:p>
          <w:p w14:paraId="7E3DEB21" w14:textId="37D5A94D" w:rsidR="69AD49B0" w:rsidRDefault="69AD49B0" w:rsidP="1D78CE44">
            <w:pPr>
              <w:rPr>
                <w:color w:val="000000" w:themeColor="text1"/>
              </w:rPr>
            </w:pPr>
            <w:r w:rsidRPr="1D78CE44">
              <w:rPr>
                <w:color w:val="000000" w:themeColor="text1"/>
              </w:rPr>
              <w:t>Monitor project progress and provide guidance and support to the project team</w:t>
            </w:r>
          </w:p>
        </w:tc>
        <w:tc>
          <w:tcPr>
            <w:tcW w:w="1785" w:type="dxa"/>
          </w:tcPr>
          <w:p w14:paraId="19C5B6EE" w14:textId="17B7F156" w:rsidR="69AD49B0" w:rsidRDefault="69AD49B0" w:rsidP="1D78CE44">
            <w:pPr>
              <w:rPr>
                <w:color w:val="000000" w:themeColor="text1"/>
              </w:rPr>
            </w:pPr>
            <w:r w:rsidRPr="1D78CE44">
              <w:rPr>
                <w:color w:val="000000" w:themeColor="text1"/>
              </w:rPr>
              <w:lastRenderedPageBreak/>
              <w:t>Leadership Strategic thinking Communication Decision-making Risk management Budget management</w:t>
            </w:r>
          </w:p>
        </w:tc>
        <w:tc>
          <w:tcPr>
            <w:tcW w:w="1560" w:type="dxa"/>
          </w:tcPr>
          <w:p w14:paraId="2E6C5274" w14:textId="267D04DB" w:rsidR="69AD49B0" w:rsidRDefault="69AD49B0" w:rsidP="1D78CE44">
            <w:pPr>
              <w:rPr>
                <w:color w:val="000000" w:themeColor="text1"/>
              </w:rPr>
            </w:pPr>
            <w:r w:rsidRPr="1D78CE44">
              <w:rPr>
                <w:color w:val="000000" w:themeColor="text1"/>
              </w:rPr>
              <w:t xml:space="preserve">The executive sponsor is typically a high-level executive or member of the board of directors. May be </w:t>
            </w:r>
            <w:r w:rsidRPr="1D78CE44">
              <w:rPr>
                <w:color w:val="000000" w:themeColor="text1"/>
              </w:rPr>
              <w:lastRenderedPageBreak/>
              <w:t>supported by a project management office or other support staff</w:t>
            </w:r>
          </w:p>
        </w:tc>
        <w:tc>
          <w:tcPr>
            <w:tcW w:w="1605" w:type="dxa"/>
          </w:tcPr>
          <w:p w14:paraId="2FEA7E2B" w14:textId="046D13B0" w:rsidR="69AD49B0" w:rsidRDefault="69AD49B0" w:rsidP="1D78CE44">
            <w:pPr>
              <w:rPr>
                <w:color w:val="000000" w:themeColor="text1"/>
              </w:rPr>
            </w:pPr>
            <w:r w:rsidRPr="1D78CE44">
              <w:rPr>
                <w:color w:val="000000" w:themeColor="text1"/>
              </w:rPr>
              <w:lastRenderedPageBreak/>
              <w:t xml:space="preserve">The executive sponsor may conduct performance reviews of the project leader or manager to ensure they are meeting the </w:t>
            </w:r>
            <w:r w:rsidRPr="1D78CE44">
              <w:rPr>
                <w:color w:val="000000" w:themeColor="text1"/>
              </w:rPr>
              <w:lastRenderedPageBreak/>
              <w:t>organization's standards and goals for the project. They may also receive updates and progress reports from the project leader or manager</w:t>
            </w:r>
          </w:p>
        </w:tc>
        <w:tc>
          <w:tcPr>
            <w:tcW w:w="1590" w:type="dxa"/>
          </w:tcPr>
          <w:p w14:paraId="7EC9F0FC" w14:textId="44A3BFDA" w:rsidR="76964CBA" w:rsidRDefault="76964CBA" w:rsidP="1D78CE44">
            <w:pPr>
              <w:rPr>
                <w:color w:val="000000" w:themeColor="text1"/>
              </w:rPr>
            </w:pPr>
            <w:r w:rsidRPr="1D78CE44">
              <w:rPr>
                <w:color w:val="000000" w:themeColor="text1"/>
              </w:rPr>
              <w:lastRenderedPageBreak/>
              <w:t xml:space="preserve">The executive sponsor may recognize and reward the project team for their achievements and progress towards the </w:t>
            </w:r>
            <w:r w:rsidRPr="1D78CE44">
              <w:rPr>
                <w:color w:val="000000" w:themeColor="text1"/>
              </w:rPr>
              <w:lastRenderedPageBreak/>
              <w:t>project’s goals.</w:t>
            </w:r>
          </w:p>
          <w:p w14:paraId="14C45BA9" w14:textId="5364C5BA" w:rsidR="1D78CE44" w:rsidRDefault="1D78CE44" w:rsidP="1D78CE44">
            <w:pPr>
              <w:rPr>
                <w:color w:val="000000" w:themeColor="text1"/>
              </w:rPr>
            </w:pPr>
          </w:p>
          <w:p w14:paraId="66889904" w14:textId="455C83CD" w:rsidR="3FCA896A" w:rsidRDefault="3FCA896A" w:rsidP="1D78CE44">
            <w:pPr>
              <w:rPr>
                <w:color w:val="000000" w:themeColor="text1"/>
              </w:rPr>
            </w:pPr>
            <w:r w:rsidRPr="1D78CE44">
              <w:rPr>
                <w:color w:val="000000" w:themeColor="text1"/>
              </w:rPr>
              <w:t>They may also provide career growth and development opportunities for the project team members and the project leader or manager.</w:t>
            </w:r>
          </w:p>
        </w:tc>
      </w:tr>
    </w:tbl>
    <w:p w14:paraId="6A4F48C3" w14:textId="125B740F" w:rsidR="00FD4641" w:rsidRPr="001C0B5F" w:rsidRDefault="00FD4641" w:rsidP="00240492">
      <w:pPr>
        <w:rPr>
          <w:color w:val="000000" w:themeColor="text1"/>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48C310B6" w:rsidR="00240492" w:rsidRPr="00026144" w:rsidRDefault="00240492" w:rsidP="00240492"/>
    <w:p w14:paraId="2DD00303" w14:textId="22D0E73D" w:rsidR="00240492" w:rsidRPr="00026144" w:rsidRDefault="002C5A62" w:rsidP="00240492">
      <w:r>
        <w:rPr>
          <w:noProof/>
        </w:rPr>
        <w:drawing>
          <wp:anchor distT="0" distB="0" distL="114300" distR="114300" simplePos="0" relativeHeight="251659264" behindDoc="0" locked="0" layoutInCell="1" allowOverlap="1" wp14:anchorId="52977DA5" wp14:editId="618B6229">
            <wp:simplePos x="0" y="0"/>
            <wp:positionH relativeFrom="column">
              <wp:posOffset>190500</wp:posOffset>
            </wp:positionH>
            <wp:positionV relativeFrom="paragraph">
              <wp:posOffset>9525</wp:posOffset>
            </wp:positionV>
            <wp:extent cx="3105150" cy="979170"/>
            <wp:effectExtent l="0" t="0" r="0" b="0"/>
            <wp:wrapNone/>
            <wp:docPr id="660259501" name="Picture 2" descr="A black background with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59501" name="Picture 2" descr="A black background with a signature&#10;&#10;Description automatically generated"/>
                    <pic:cNvPicPr/>
                  </pic:nvPicPr>
                  <pic:blipFill rotWithShape="1">
                    <a:blip r:embed="rId10" cstate="print">
                      <a:extLst>
                        <a:ext uri="{28A0092B-C50C-407E-A947-70E740481C1C}">
                          <a14:useLocalDpi xmlns:a14="http://schemas.microsoft.com/office/drawing/2010/main" val="0"/>
                        </a:ext>
                      </a:extLst>
                    </a:blip>
                    <a:srcRect t="38127" b="30321"/>
                    <a:stretch/>
                  </pic:blipFill>
                  <pic:spPr bwMode="auto">
                    <a:xfrm>
                      <a:off x="0" y="0"/>
                      <a:ext cx="3105150" cy="9791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0492" w:rsidRPr="00026144">
        <w:t>Approved by the Project Sponsor:</w:t>
      </w:r>
    </w:p>
    <w:p w14:paraId="201054F2" w14:textId="7513D1F9" w:rsidR="00240492" w:rsidRPr="00026144" w:rsidRDefault="00240492" w:rsidP="00240492"/>
    <w:p w14:paraId="2D978D00" w14:textId="4ABBD46B" w:rsidR="00240492" w:rsidRPr="00026144" w:rsidRDefault="00240492" w:rsidP="00240492">
      <w:pPr>
        <w:pStyle w:val="Header"/>
      </w:pPr>
    </w:p>
    <w:p w14:paraId="2A08FE9C" w14:textId="173FD295"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t>Date:</w:t>
      </w:r>
      <w:r w:rsidRPr="00026144">
        <w:rPr>
          <w:rFonts w:asciiTheme="minorHAnsi" w:hAnsiTheme="minorHAnsi"/>
        </w:rPr>
        <w:tab/>
      </w:r>
      <w:r w:rsidR="002C5A62">
        <w:rPr>
          <w:rFonts w:asciiTheme="minorHAnsi" w:hAnsiTheme="minorHAnsi"/>
        </w:rPr>
        <w:t>June 26, 2024</w:t>
      </w:r>
    </w:p>
    <w:p w14:paraId="361C76B2" w14:textId="2912AA20" w:rsidR="00240492" w:rsidRPr="00026144" w:rsidRDefault="00175B31" w:rsidP="00240492">
      <w:r>
        <w:t>Princess Malatag</w:t>
      </w:r>
    </w:p>
    <w:p w14:paraId="1EF5AD01" w14:textId="52DCDF63" w:rsidR="00F8770B" w:rsidRPr="00026144" w:rsidRDefault="008D742E" w:rsidP="00FC44D1">
      <w:r>
        <w:t>Church</w:t>
      </w:r>
      <w:r w:rsidR="00BF2C02">
        <w:t xml:space="preserve"> Secretar</w:t>
      </w:r>
      <w:r w:rsidR="00FC44D1">
        <w:t>y</w:t>
      </w:r>
    </w:p>
    <w:sectPr w:rsidR="00F8770B" w:rsidRPr="00026144" w:rsidSect="009E3F78">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B4C97" w14:textId="77777777" w:rsidR="00D22E09" w:rsidRDefault="00D22E09" w:rsidP="00005A27">
      <w:r>
        <w:separator/>
      </w:r>
    </w:p>
  </w:endnote>
  <w:endnote w:type="continuationSeparator" w:id="0">
    <w:p w14:paraId="010FCF8B" w14:textId="77777777" w:rsidR="00D22E09" w:rsidRDefault="00D22E09" w:rsidP="00005A27">
      <w:r>
        <w:continuationSeparator/>
      </w:r>
    </w:p>
  </w:endnote>
  <w:endnote w:type="continuationNotice" w:id="1">
    <w:p w14:paraId="5F6AD960" w14:textId="77777777" w:rsidR="00D22E09" w:rsidRDefault="00D22E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58240"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952950537" name="Picture 952950537"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15C30F" w14:textId="77777777" w:rsidR="00D22E09" w:rsidRDefault="00D22E09" w:rsidP="00005A27">
      <w:r>
        <w:separator/>
      </w:r>
    </w:p>
  </w:footnote>
  <w:footnote w:type="continuationSeparator" w:id="0">
    <w:p w14:paraId="77A8D965" w14:textId="77777777" w:rsidR="00D22E09" w:rsidRDefault="00D22E09" w:rsidP="00005A27">
      <w:r>
        <w:continuationSeparator/>
      </w:r>
    </w:p>
  </w:footnote>
  <w:footnote w:type="continuationNotice" w:id="1">
    <w:p w14:paraId="211BC1E5" w14:textId="77777777" w:rsidR="00D22E09" w:rsidRDefault="00D22E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3EBF8776" w:rsidR="00005A27" w:rsidRPr="00A10DCA" w:rsidRDefault="00A10DCA">
    <w:pPr>
      <w:pStyle w:val="Header"/>
      <w:rPr>
        <w:rFonts w:ascii="Boxed Book" w:hAnsi="Boxed Book" w:cs="Apple Chancery"/>
      </w:rPr>
    </w:pPr>
    <w:r>
      <w:tab/>
    </w:r>
    <w:r>
      <w:tab/>
    </w:r>
    <w:r>
      <w:tab/>
    </w:r>
    <w:r>
      <w:tab/>
    </w:r>
  </w:p>
</w:hdr>
</file>

<file path=word/intelligence2.xml><?xml version="1.0" encoding="utf-8"?>
<int2:intelligence xmlns:int2="http://schemas.microsoft.com/office/intelligence/2020/intelligence" xmlns:oel="http://schemas.microsoft.com/office/2019/extlst">
  <int2:observations>
    <int2:bookmark int2:bookmarkName="_Int_drY7aqjc" int2:invalidationBookmarkName="" int2:hashCode="QfwIYIhqawSF3X" int2:id="7AqUndDi">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411FC"/>
    <w:multiLevelType w:val="hybridMultilevel"/>
    <w:tmpl w:val="4BEE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A5105D0"/>
    <w:multiLevelType w:val="hybridMultilevel"/>
    <w:tmpl w:val="56267268"/>
    <w:lvl w:ilvl="0" w:tplc="648AA11C">
      <w:start w:val="1"/>
      <w:numFmt w:val="bullet"/>
      <w:lvlText w:val=""/>
      <w:lvlJc w:val="left"/>
      <w:pPr>
        <w:ind w:left="1440" w:hanging="360"/>
      </w:pPr>
      <w:rPr>
        <w:rFonts w:ascii="Symbol" w:hAnsi="Symbol"/>
      </w:rPr>
    </w:lvl>
    <w:lvl w:ilvl="1" w:tplc="30CEB6FE">
      <w:start w:val="1"/>
      <w:numFmt w:val="bullet"/>
      <w:lvlText w:val=""/>
      <w:lvlJc w:val="left"/>
      <w:pPr>
        <w:ind w:left="1440" w:hanging="360"/>
      </w:pPr>
      <w:rPr>
        <w:rFonts w:ascii="Symbol" w:hAnsi="Symbol"/>
      </w:rPr>
    </w:lvl>
    <w:lvl w:ilvl="2" w:tplc="E5F21DCA">
      <w:start w:val="1"/>
      <w:numFmt w:val="bullet"/>
      <w:lvlText w:val=""/>
      <w:lvlJc w:val="left"/>
      <w:pPr>
        <w:ind w:left="1440" w:hanging="360"/>
      </w:pPr>
      <w:rPr>
        <w:rFonts w:ascii="Symbol" w:hAnsi="Symbol"/>
      </w:rPr>
    </w:lvl>
    <w:lvl w:ilvl="3" w:tplc="197ABD20">
      <w:start w:val="1"/>
      <w:numFmt w:val="bullet"/>
      <w:lvlText w:val=""/>
      <w:lvlJc w:val="left"/>
      <w:pPr>
        <w:ind w:left="1440" w:hanging="360"/>
      </w:pPr>
      <w:rPr>
        <w:rFonts w:ascii="Symbol" w:hAnsi="Symbol"/>
      </w:rPr>
    </w:lvl>
    <w:lvl w:ilvl="4" w:tplc="18109A20">
      <w:start w:val="1"/>
      <w:numFmt w:val="bullet"/>
      <w:lvlText w:val=""/>
      <w:lvlJc w:val="left"/>
      <w:pPr>
        <w:ind w:left="1440" w:hanging="360"/>
      </w:pPr>
      <w:rPr>
        <w:rFonts w:ascii="Symbol" w:hAnsi="Symbol"/>
      </w:rPr>
    </w:lvl>
    <w:lvl w:ilvl="5" w:tplc="3ED4967A">
      <w:start w:val="1"/>
      <w:numFmt w:val="bullet"/>
      <w:lvlText w:val=""/>
      <w:lvlJc w:val="left"/>
      <w:pPr>
        <w:ind w:left="1440" w:hanging="360"/>
      </w:pPr>
      <w:rPr>
        <w:rFonts w:ascii="Symbol" w:hAnsi="Symbol"/>
      </w:rPr>
    </w:lvl>
    <w:lvl w:ilvl="6" w:tplc="53D440D4">
      <w:start w:val="1"/>
      <w:numFmt w:val="bullet"/>
      <w:lvlText w:val=""/>
      <w:lvlJc w:val="left"/>
      <w:pPr>
        <w:ind w:left="1440" w:hanging="360"/>
      </w:pPr>
      <w:rPr>
        <w:rFonts w:ascii="Symbol" w:hAnsi="Symbol"/>
      </w:rPr>
    </w:lvl>
    <w:lvl w:ilvl="7" w:tplc="99F6F29E">
      <w:start w:val="1"/>
      <w:numFmt w:val="bullet"/>
      <w:lvlText w:val=""/>
      <w:lvlJc w:val="left"/>
      <w:pPr>
        <w:ind w:left="1440" w:hanging="360"/>
      </w:pPr>
      <w:rPr>
        <w:rFonts w:ascii="Symbol" w:hAnsi="Symbol"/>
      </w:rPr>
    </w:lvl>
    <w:lvl w:ilvl="8" w:tplc="5C50F3D2">
      <w:start w:val="1"/>
      <w:numFmt w:val="bullet"/>
      <w:lvlText w:val=""/>
      <w:lvlJc w:val="left"/>
      <w:pPr>
        <w:ind w:left="1440" w:hanging="360"/>
      </w:pPr>
      <w:rPr>
        <w:rFonts w:ascii="Symbol" w:hAnsi="Symbol"/>
      </w:rPr>
    </w:lvl>
  </w:abstractNum>
  <w:abstractNum w:abstractNumId="5"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93113148">
    <w:abstractNumId w:val="1"/>
  </w:num>
  <w:num w:numId="2" w16cid:durableId="26176519">
    <w:abstractNumId w:val="7"/>
  </w:num>
  <w:num w:numId="3" w16cid:durableId="1623266014">
    <w:abstractNumId w:val="2"/>
  </w:num>
  <w:num w:numId="4" w16cid:durableId="745033884">
    <w:abstractNumId w:val="6"/>
  </w:num>
  <w:num w:numId="5" w16cid:durableId="1303777115">
    <w:abstractNumId w:val="3"/>
  </w:num>
  <w:num w:numId="6" w16cid:durableId="539898876">
    <w:abstractNumId w:val="5"/>
  </w:num>
  <w:num w:numId="7" w16cid:durableId="1046375977">
    <w:abstractNumId w:val="4"/>
  </w:num>
  <w:num w:numId="8" w16cid:durableId="38564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3C15"/>
    <w:rsid w:val="00005A27"/>
    <w:rsid w:val="0000708B"/>
    <w:rsid w:val="00020138"/>
    <w:rsid w:val="00026144"/>
    <w:rsid w:val="00040B2D"/>
    <w:rsid w:val="00047B35"/>
    <w:rsid w:val="00057B15"/>
    <w:rsid w:val="000E7B99"/>
    <w:rsid w:val="000F74A9"/>
    <w:rsid w:val="000F7545"/>
    <w:rsid w:val="001137A9"/>
    <w:rsid w:val="00114040"/>
    <w:rsid w:val="001521F4"/>
    <w:rsid w:val="00175B31"/>
    <w:rsid w:val="001B321A"/>
    <w:rsid w:val="001B7D1C"/>
    <w:rsid w:val="001C0B5F"/>
    <w:rsid w:val="00233A7E"/>
    <w:rsid w:val="00240492"/>
    <w:rsid w:val="0025063F"/>
    <w:rsid w:val="00267D13"/>
    <w:rsid w:val="002841DD"/>
    <w:rsid w:val="002C58C7"/>
    <w:rsid w:val="002C5A62"/>
    <w:rsid w:val="002C62D9"/>
    <w:rsid w:val="00334D94"/>
    <w:rsid w:val="00390A89"/>
    <w:rsid w:val="00394171"/>
    <w:rsid w:val="003D04C2"/>
    <w:rsid w:val="003E0F92"/>
    <w:rsid w:val="00434520"/>
    <w:rsid w:val="00442F54"/>
    <w:rsid w:val="00455EE8"/>
    <w:rsid w:val="004663FF"/>
    <w:rsid w:val="00467314"/>
    <w:rsid w:val="00497EC3"/>
    <w:rsid w:val="004C2F75"/>
    <w:rsid w:val="00524F2A"/>
    <w:rsid w:val="005259FC"/>
    <w:rsid w:val="00526EAF"/>
    <w:rsid w:val="00546607"/>
    <w:rsid w:val="00552873"/>
    <w:rsid w:val="00556563"/>
    <w:rsid w:val="0056499A"/>
    <w:rsid w:val="005E7E16"/>
    <w:rsid w:val="00617450"/>
    <w:rsid w:val="0065715C"/>
    <w:rsid w:val="00690A70"/>
    <w:rsid w:val="006A33D8"/>
    <w:rsid w:val="006F5A45"/>
    <w:rsid w:val="007051AF"/>
    <w:rsid w:val="007207DC"/>
    <w:rsid w:val="007217EC"/>
    <w:rsid w:val="00724919"/>
    <w:rsid w:val="00727214"/>
    <w:rsid w:val="00765ADD"/>
    <w:rsid w:val="00767965"/>
    <w:rsid w:val="00771F21"/>
    <w:rsid w:val="0078127C"/>
    <w:rsid w:val="007A7FAB"/>
    <w:rsid w:val="007D6108"/>
    <w:rsid w:val="00825520"/>
    <w:rsid w:val="00835E32"/>
    <w:rsid w:val="00860647"/>
    <w:rsid w:val="00866B1A"/>
    <w:rsid w:val="00885D22"/>
    <w:rsid w:val="0088697B"/>
    <w:rsid w:val="008D742E"/>
    <w:rsid w:val="008F7A69"/>
    <w:rsid w:val="00943E44"/>
    <w:rsid w:val="0096009E"/>
    <w:rsid w:val="00961C9B"/>
    <w:rsid w:val="00980089"/>
    <w:rsid w:val="009B50FA"/>
    <w:rsid w:val="009C728E"/>
    <w:rsid w:val="009D60B7"/>
    <w:rsid w:val="009E3F78"/>
    <w:rsid w:val="00A10DCA"/>
    <w:rsid w:val="00A23C99"/>
    <w:rsid w:val="00A52A56"/>
    <w:rsid w:val="00A55DED"/>
    <w:rsid w:val="00A57C9A"/>
    <w:rsid w:val="00A70B02"/>
    <w:rsid w:val="00B0052E"/>
    <w:rsid w:val="00B27681"/>
    <w:rsid w:val="00B73826"/>
    <w:rsid w:val="00B951B1"/>
    <w:rsid w:val="00BD7BEC"/>
    <w:rsid w:val="00BF2C02"/>
    <w:rsid w:val="00C14D5A"/>
    <w:rsid w:val="00C35F32"/>
    <w:rsid w:val="00C47EB1"/>
    <w:rsid w:val="00C509B5"/>
    <w:rsid w:val="00CD6014"/>
    <w:rsid w:val="00D20E9F"/>
    <w:rsid w:val="00D22E09"/>
    <w:rsid w:val="00D416A4"/>
    <w:rsid w:val="00D41B58"/>
    <w:rsid w:val="00D448E2"/>
    <w:rsid w:val="00D47128"/>
    <w:rsid w:val="00D50A4F"/>
    <w:rsid w:val="00D62690"/>
    <w:rsid w:val="00D801C6"/>
    <w:rsid w:val="00D8199D"/>
    <w:rsid w:val="00DB1824"/>
    <w:rsid w:val="00DB1F85"/>
    <w:rsid w:val="00DD32AD"/>
    <w:rsid w:val="00DD7AF2"/>
    <w:rsid w:val="00E14C12"/>
    <w:rsid w:val="00E81FA9"/>
    <w:rsid w:val="00EA1028"/>
    <w:rsid w:val="00EE4AF3"/>
    <w:rsid w:val="00F027A7"/>
    <w:rsid w:val="00F42227"/>
    <w:rsid w:val="00F8141C"/>
    <w:rsid w:val="00F8770B"/>
    <w:rsid w:val="00FC44D1"/>
    <w:rsid w:val="00FD0486"/>
    <w:rsid w:val="00FD4641"/>
    <w:rsid w:val="00FD5657"/>
    <w:rsid w:val="014E517A"/>
    <w:rsid w:val="05EAABA4"/>
    <w:rsid w:val="06F212C8"/>
    <w:rsid w:val="07432522"/>
    <w:rsid w:val="0884FA7F"/>
    <w:rsid w:val="0B0CA04D"/>
    <w:rsid w:val="0D5A1617"/>
    <w:rsid w:val="0EFD24AD"/>
    <w:rsid w:val="0F01B834"/>
    <w:rsid w:val="11DE77A4"/>
    <w:rsid w:val="169B3923"/>
    <w:rsid w:val="193F6D11"/>
    <w:rsid w:val="196DCB59"/>
    <w:rsid w:val="1D78CE44"/>
    <w:rsid w:val="1FBA1919"/>
    <w:rsid w:val="1FF35733"/>
    <w:rsid w:val="24A9AD91"/>
    <w:rsid w:val="2800E278"/>
    <w:rsid w:val="28F23746"/>
    <w:rsid w:val="2C943751"/>
    <w:rsid w:val="2F58CDAA"/>
    <w:rsid w:val="2FE1F5D0"/>
    <w:rsid w:val="32728F60"/>
    <w:rsid w:val="33199692"/>
    <w:rsid w:val="33D70DB7"/>
    <w:rsid w:val="345778D4"/>
    <w:rsid w:val="34B566F3"/>
    <w:rsid w:val="3572DE18"/>
    <w:rsid w:val="37670B4E"/>
    <w:rsid w:val="37BC40F5"/>
    <w:rsid w:val="384D5210"/>
    <w:rsid w:val="387CF87E"/>
    <w:rsid w:val="38E0CAA8"/>
    <w:rsid w:val="39B2D6A3"/>
    <w:rsid w:val="3B4EA704"/>
    <w:rsid w:val="3CA29224"/>
    <w:rsid w:val="3CC8665E"/>
    <w:rsid w:val="3DE25AFC"/>
    <w:rsid w:val="3F693489"/>
    <w:rsid w:val="3FCA896A"/>
    <w:rsid w:val="44255D19"/>
    <w:rsid w:val="453902D4"/>
    <w:rsid w:val="466F48A4"/>
    <w:rsid w:val="4787CCA2"/>
    <w:rsid w:val="49B55C9A"/>
    <w:rsid w:val="4C0B3297"/>
    <w:rsid w:val="4CF2C4EF"/>
    <w:rsid w:val="4DC20D68"/>
    <w:rsid w:val="4E3CFB85"/>
    <w:rsid w:val="50162AEA"/>
    <w:rsid w:val="5112D687"/>
    <w:rsid w:val="51CA9E7C"/>
    <w:rsid w:val="5346169E"/>
    <w:rsid w:val="5389817D"/>
    <w:rsid w:val="5418582B"/>
    <w:rsid w:val="553E3A3C"/>
    <w:rsid w:val="56C5CAF5"/>
    <w:rsid w:val="56E27AE8"/>
    <w:rsid w:val="5879FE4B"/>
    <w:rsid w:val="58939874"/>
    <w:rsid w:val="5A66A652"/>
    <w:rsid w:val="5C337827"/>
    <w:rsid w:val="5D8D1420"/>
    <w:rsid w:val="61540359"/>
    <w:rsid w:val="6207B834"/>
    <w:rsid w:val="655DE89E"/>
    <w:rsid w:val="65DA5A6D"/>
    <w:rsid w:val="6872D66B"/>
    <w:rsid w:val="69AD49B0"/>
    <w:rsid w:val="6BC7F0C9"/>
    <w:rsid w:val="6C499BF1"/>
    <w:rsid w:val="70D70E8B"/>
    <w:rsid w:val="715882E6"/>
    <w:rsid w:val="71EEB77B"/>
    <w:rsid w:val="725D62D1"/>
    <w:rsid w:val="72F47B24"/>
    <w:rsid w:val="7393ACCE"/>
    <w:rsid w:val="73AFD22E"/>
    <w:rsid w:val="73BD7698"/>
    <w:rsid w:val="744372FF"/>
    <w:rsid w:val="76964CBA"/>
    <w:rsid w:val="769D5576"/>
    <w:rsid w:val="770EE0CC"/>
    <w:rsid w:val="7A2CB81C"/>
    <w:rsid w:val="7B171BFB"/>
    <w:rsid w:val="7C9B358D"/>
    <w:rsid w:val="7D4B3081"/>
    <w:rsid w:val="7E855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character" w:styleId="CommentReference">
    <w:name w:val="annotation reference"/>
    <w:basedOn w:val="DefaultParagraphFont"/>
    <w:uiPriority w:val="99"/>
    <w:semiHidden/>
    <w:unhideWhenUsed/>
    <w:rsid w:val="00B0052E"/>
    <w:rPr>
      <w:sz w:val="16"/>
      <w:szCs w:val="16"/>
    </w:rPr>
  </w:style>
  <w:style w:type="paragraph" w:styleId="CommentText">
    <w:name w:val="annotation text"/>
    <w:basedOn w:val="Normal"/>
    <w:link w:val="CommentTextChar"/>
    <w:uiPriority w:val="99"/>
    <w:unhideWhenUsed/>
    <w:rsid w:val="00B0052E"/>
    <w:rPr>
      <w:sz w:val="20"/>
      <w:szCs w:val="20"/>
    </w:rPr>
  </w:style>
  <w:style w:type="character" w:customStyle="1" w:styleId="CommentTextChar">
    <w:name w:val="Comment Text Char"/>
    <w:basedOn w:val="DefaultParagraphFont"/>
    <w:link w:val="CommentText"/>
    <w:uiPriority w:val="99"/>
    <w:rsid w:val="00B0052E"/>
    <w:rPr>
      <w:sz w:val="20"/>
      <w:szCs w:val="20"/>
    </w:rPr>
  </w:style>
  <w:style w:type="paragraph" w:styleId="CommentSubject">
    <w:name w:val="annotation subject"/>
    <w:basedOn w:val="CommentText"/>
    <w:next w:val="CommentText"/>
    <w:link w:val="CommentSubjectChar"/>
    <w:uiPriority w:val="99"/>
    <w:semiHidden/>
    <w:unhideWhenUsed/>
    <w:rsid w:val="00B0052E"/>
    <w:rPr>
      <w:b/>
      <w:bCs/>
    </w:rPr>
  </w:style>
  <w:style w:type="character" w:customStyle="1" w:styleId="CommentSubjectChar">
    <w:name w:val="Comment Subject Char"/>
    <w:basedOn w:val="CommentTextChar"/>
    <w:link w:val="CommentSubject"/>
    <w:uiPriority w:val="99"/>
    <w:semiHidden/>
    <w:rsid w:val="00B0052E"/>
    <w:rPr>
      <w:b/>
      <w:bCs/>
      <w:sz w:val="20"/>
      <w:szCs w:val="20"/>
    </w:rPr>
  </w:style>
  <w:style w:type="character" w:styleId="Mention">
    <w:name w:val="Mention"/>
    <w:basedOn w:val="DefaultParagraphFont"/>
    <w:uiPriority w:val="99"/>
    <w:unhideWhenUsed/>
    <w:rsid w:val="00D801C6"/>
    <w:rPr>
      <w:color w:val="2B579A"/>
      <w:shd w:val="clear" w:color="auto" w:fill="E1DFDD"/>
    </w:rPr>
  </w:style>
  <w:style w:type="table" w:styleId="TableGrid">
    <w:name w:val="Table Grid"/>
    <w:basedOn w:val="TableNormal"/>
    <w:uiPriority w:val="39"/>
    <w:rsid w:val="00DB1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5E7E16"/>
  </w:style>
  <w:style w:type="character" w:customStyle="1" w:styleId="eop">
    <w:name w:val="eop"/>
    <w:basedOn w:val="DefaultParagraphFont"/>
    <w:rsid w:val="005E7E16"/>
  </w:style>
  <w:style w:type="paragraph" w:styleId="ListParagraph">
    <w:name w:val="List Paragraph"/>
    <w:basedOn w:val="Normal"/>
    <w:uiPriority w:val="34"/>
    <w:qFormat/>
    <w:rsid w:val="008869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08278">
      <w:bodyDiv w:val="1"/>
      <w:marLeft w:val="0"/>
      <w:marRight w:val="0"/>
      <w:marTop w:val="0"/>
      <w:marBottom w:val="0"/>
      <w:divBdr>
        <w:top w:val="none" w:sz="0" w:space="0" w:color="auto"/>
        <w:left w:val="none" w:sz="0" w:space="0" w:color="auto"/>
        <w:bottom w:val="none" w:sz="0" w:space="0" w:color="auto"/>
        <w:right w:val="none" w:sz="0" w:space="0" w:color="auto"/>
      </w:divBdr>
    </w:div>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 w:id="1957369560">
      <w:bodyDiv w:val="1"/>
      <w:marLeft w:val="0"/>
      <w:marRight w:val="0"/>
      <w:marTop w:val="0"/>
      <w:marBottom w:val="0"/>
      <w:divBdr>
        <w:top w:val="none" w:sz="0" w:space="0" w:color="auto"/>
        <w:left w:val="none" w:sz="0" w:space="0" w:color="auto"/>
        <w:bottom w:val="none" w:sz="0" w:space="0" w:color="auto"/>
        <w:right w:val="none" w:sz="0" w:space="0" w:color="auto"/>
      </w:divBdr>
    </w:div>
    <w:div w:id="2023586506">
      <w:bodyDiv w:val="1"/>
      <w:marLeft w:val="0"/>
      <w:marRight w:val="0"/>
      <w:marTop w:val="0"/>
      <w:marBottom w:val="0"/>
      <w:divBdr>
        <w:top w:val="none" w:sz="0" w:space="0" w:color="auto"/>
        <w:left w:val="none" w:sz="0" w:space="0" w:color="auto"/>
        <w:bottom w:val="none" w:sz="0" w:space="0" w:color="auto"/>
        <w:right w:val="none" w:sz="0" w:space="0" w:color="auto"/>
      </w:divBdr>
      <w:divsChild>
        <w:div w:id="1916015965">
          <w:marLeft w:val="0"/>
          <w:marRight w:val="0"/>
          <w:marTop w:val="0"/>
          <w:marBottom w:val="0"/>
          <w:divBdr>
            <w:top w:val="none" w:sz="0" w:space="0" w:color="auto"/>
            <w:left w:val="none" w:sz="0" w:space="0" w:color="auto"/>
            <w:bottom w:val="none" w:sz="0" w:space="0" w:color="auto"/>
            <w:right w:val="none" w:sz="0" w:space="0" w:color="auto"/>
          </w:divBdr>
        </w:div>
        <w:div w:id="199903189">
          <w:marLeft w:val="0"/>
          <w:marRight w:val="0"/>
          <w:marTop w:val="0"/>
          <w:marBottom w:val="0"/>
          <w:divBdr>
            <w:top w:val="none" w:sz="0" w:space="0" w:color="auto"/>
            <w:left w:val="none" w:sz="0" w:space="0" w:color="auto"/>
            <w:bottom w:val="none" w:sz="0" w:space="0" w:color="auto"/>
            <w:right w:val="none" w:sz="0" w:space="0" w:color="auto"/>
          </w:divBdr>
        </w:div>
        <w:div w:id="162484494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D293BD3616C646A98EC2AC32790BE1" ma:contentTypeVersion="10" ma:contentTypeDescription="Create a new document." ma:contentTypeScope="" ma:versionID="30b21894d245017379fa7464b1cf15a8">
  <xsd:schema xmlns:xsd="http://www.w3.org/2001/XMLSchema" xmlns:xs="http://www.w3.org/2001/XMLSchema" xmlns:p="http://schemas.microsoft.com/office/2006/metadata/properties" xmlns:ns2="694687dd-2e08-470c-a22d-6c3647a1e644" xmlns:ns3="6710432b-f7f5-402d-a186-a0a41283c8fe" targetNamespace="http://schemas.microsoft.com/office/2006/metadata/properties" ma:root="true" ma:fieldsID="befdb051a2596ba155154ca55ec49c3a" ns2:_="" ns3:_="">
    <xsd:import namespace="694687dd-2e08-470c-a22d-6c3647a1e644"/>
    <xsd:import namespace="6710432b-f7f5-402d-a186-a0a41283c8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687dd-2e08-470c-a22d-6c3647a1e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10432b-f7f5-402d-a186-a0a41283c8f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AB3BAF-97AE-43A4-B333-28555595CF73}">
  <ds:schemaRefs>
    <ds:schemaRef ds:uri="http://schemas.microsoft.com/sharepoint/v3/contenttype/forms"/>
  </ds:schemaRefs>
</ds:datastoreItem>
</file>

<file path=customXml/itemProps2.xml><?xml version="1.0" encoding="utf-8"?>
<ds:datastoreItem xmlns:ds="http://schemas.openxmlformats.org/officeDocument/2006/customXml" ds:itemID="{97351611-362F-4EB9-B438-F7963D4F2F46}">
  <ds:schemaRefs>
    <ds:schemaRef ds:uri="http://schemas.microsoft.com/office/2006/metadata/properties"/>
    <ds:schemaRef ds:uri="http://schemas.microsoft.com/office/2006/documentManagement/types"/>
    <ds:schemaRef ds:uri="http://schemas.openxmlformats.org/package/2006/metadata/core-properties"/>
    <ds:schemaRef ds:uri="6710432b-f7f5-402d-a186-a0a41283c8fe"/>
    <ds:schemaRef ds:uri="http://purl.org/dc/terms/"/>
    <ds:schemaRef ds:uri="http://www.w3.org/XML/1998/namespace"/>
    <ds:schemaRef ds:uri="http://purl.org/dc/elements/1.1/"/>
    <ds:schemaRef ds:uri="http://schemas.microsoft.com/office/infopath/2007/PartnerControls"/>
    <ds:schemaRef ds:uri="694687dd-2e08-470c-a22d-6c3647a1e644"/>
    <ds:schemaRef ds:uri="http://purl.org/dc/dcmitype/"/>
  </ds:schemaRefs>
</ds:datastoreItem>
</file>

<file path=customXml/itemProps3.xml><?xml version="1.0" encoding="utf-8"?>
<ds:datastoreItem xmlns:ds="http://schemas.openxmlformats.org/officeDocument/2006/customXml" ds:itemID="{EA7E73A0-171B-46EB-83CD-91CBFFE611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687dd-2e08-470c-a22d-6c3647a1e644"/>
    <ds:schemaRef ds:uri="6710432b-f7f5-402d-a186-a0a41283c8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1773</Words>
  <Characters>10109</Characters>
  <Application>Microsoft Office Word</Application>
  <DocSecurity>0</DocSecurity>
  <Lines>84</Lines>
  <Paragraphs>23</Paragraphs>
  <ScaleCrop>false</ScaleCrop>
  <Company/>
  <LinksUpToDate>false</LinksUpToDate>
  <CharactersWithSpaces>11859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Reiner T Gena</cp:lastModifiedBy>
  <cp:revision>56</cp:revision>
  <cp:lastPrinted>2024-05-12T11:36:00Z</cp:lastPrinted>
  <dcterms:created xsi:type="dcterms:W3CDTF">2024-04-15T02:48:00Z</dcterms:created>
  <dcterms:modified xsi:type="dcterms:W3CDTF">2024-06-26T12:30:00Z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0x010100A7D293BD3616C646A98EC2AC32790BE1</vt:lpwstr>
  </property>
</Properties>
</file>