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/>
      </w:pPr>
      <w:r>
        <w:rPr/>
        <w:t>Міністерство освіти і науки, молоді та спорту України</w:t>
      </w:r>
    </w:p>
    <w:p>
      <w:pPr>
        <w:pStyle w:val="Normal"/>
        <w:spacing w:lineRule="auto" w:line="360"/>
        <w:jc w:val="center"/>
        <w:rPr/>
      </w:pPr>
      <w:r>
        <w:rPr/>
        <w:t>Національний університет «Львівська політехніка»</w:t>
      </w:r>
    </w:p>
    <w:p>
      <w:pPr>
        <w:pStyle w:val="Normal"/>
        <w:spacing w:lineRule="auto" w:line="360"/>
        <w:jc w:val="center"/>
        <w:rPr/>
      </w:pPr>
      <w:r>
        <w:rPr/>
        <w:t>Інститут комп’ютерних наук та інформаційних технологій</w:t>
      </w:r>
    </w:p>
    <w:p>
      <w:pPr>
        <w:pStyle w:val="Normal"/>
        <w:spacing w:lineRule="auto" w:line="360"/>
        <w:jc w:val="center"/>
        <w:rPr/>
      </w:pPr>
      <w:r>
        <w:rPr/>
        <w:t>Кафедра програмного забезпечення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  <w:drawing>
          <wp:inline distT="0" distB="0" distL="0" distR="0">
            <wp:extent cx="1592580" cy="1905000"/>
            <wp:effectExtent l="0" t="0" r="0" b="0"/>
            <wp:docPr id="1" name="Рисунок 10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0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  <w:t>ЗВІТ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  <w:t xml:space="preserve">Про виконання лабораторної роботи № </w:t>
      </w:r>
      <w:r>
        <w:rPr>
          <w:b/>
        </w:rPr>
        <w:t>5</w:t>
      </w:r>
    </w:p>
    <w:p>
      <w:pPr>
        <w:pStyle w:val="Default"/>
        <w:jc w:val="center"/>
        <w:rPr/>
      </w:pPr>
      <w:r>
        <w:rPr/>
        <w:t>«</w:t>
      </w:r>
      <w:bookmarkStart w:id="0" w:name="page3R_mcid1"/>
      <w:bookmarkEnd w:id="0"/>
      <w:r>
        <w:rPr>
          <w:rFonts w:cs="Times New Roman" w:ascii="Times New Roman" w:hAnsi="Times New Roman"/>
        </w:rPr>
        <w:t>Робота з динамічною пам’яттю</w:t>
      </w:r>
      <w:r>
        <w:rPr/>
        <w:t>»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  <w:t>з дисципліни «Об’єктно-орієнтоване програмування»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right"/>
        <w:rPr>
          <w:b/>
          <w:b/>
        </w:rPr>
      </w:pPr>
      <w:r>
        <w:rPr>
          <w:b/>
        </w:rPr>
        <w:t>Лектор:</w:t>
      </w:r>
    </w:p>
    <w:p>
      <w:pPr>
        <w:pStyle w:val="Normal"/>
        <w:spacing w:lineRule="auto" w:line="360"/>
        <w:jc w:val="right"/>
        <w:rPr/>
      </w:pPr>
      <w:r>
        <w:rPr/>
        <w:t>доцент кафедри ПЗ</w:t>
      </w:r>
    </w:p>
    <w:p>
      <w:pPr>
        <w:pStyle w:val="Normal"/>
        <w:spacing w:lineRule="auto" w:line="360"/>
        <w:jc w:val="right"/>
        <w:rPr/>
      </w:pPr>
      <w:r>
        <w:rPr/>
        <w:t>Коротєєва Т.О.</w:t>
      </w:r>
    </w:p>
    <w:p>
      <w:pPr>
        <w:pStyle w:val="Normal"/>
        <w:jc w:val="right"/>
        <w:rPr/>
      </w:pPr>
      <w:r>
        <w:rPr/>
      </w:r>
    </w:p>
    <w:p>
      <w:pPr>
        <w:pStyle w:val="Normal"/>
        <w:spacing w:lineRule="auto" w:line="360"/>
        <w:jc w:val="right"/>
        <w:rPr>
          <w:b/>
          <w:b/>
        </w:rPr>
      </w:pPr>
      <w:r>
        <w:rPr>
          <w:b/>
        </w:rPr>
        <w:t>Виконав:</w:t>
      </w:r>
    </w:p>
    <w:p>
      <w:pPr>
        <w:pStyle w:val="Normal"/>
        <w:spacing w:lineRule="auto" w:line="360"/>
        <w:jc w:val="right"/>
        <w:rPr>
          <w:lang w:val="en-US"/>
        </w:rPr>
      </w:pPr>
      <w:r>
        <w:rPr/>
        <w:t>студ. групи ПЗ-14</w:t>
      </w:r>
      <w:bookmarkStart w:id="1" w:name="_GoBack"/>
      <w:bookmarkEnd w:id="1"/>
    </w:p>
    <w:p>
      <w:pPr>
        <w:pStyle w:val="Normal"/>
        <w:spacing w:lineRule="auto" w:line="360"/>
        <w:jc w:val="right"/>
        <w:rPr/>
      </w:pPr>
      <w:r>
        <w:rPr/>
        <w:t>Губик А. С.</w:t>
      </w:r>
    </w:p>
    <w:p>
      <w:pPr>
        <w:pStyle w:val="Normal"/>
        <w:jc w:val="right"/>
        <w:rPr/>
      </w:pPr>
      <w:r>
        <w:rPr/>
      </w:r>
    </w:p>
    <w:p>
      <w:pPr>
        <w:pStyle w:val="Normal"/>
        <w:spacing w:lineRule="auto" w:line="360"/>
        <w:jc w:val="right"/>
        <w:rPr>
          <w:b/>
          <w:b/>
        </w:rPr>
      </w:pPr>
      <w:r>
        <w:rPr>
          <w:b/>
        </w:rPr>
        <w:t>Прийняв:</w:t>
      </w:r>
    </w:p>
    <w:p>
      <w:pPr>
        <w:pStyle w:val="Normal"/>
        <w:spacing w:lineRule="auto" w:line="360"/>
        <w:jc w:val="right"/>
        <w:rPr/>
      </w:pPr>
      <w:r>
        <w:rPr/>
        <w:t>доцент кафедри ПЗ</w:t>
      </w:r>
    </w:p>
    <w:p>
      <w:pPr>
        <w:pStyle w:val="Normal"/>
        <w:spacing w:lineRule="auto" w:line="360"/>
        <w:jc w:val="right"/>
        <w:rPr/>
      </w:pPr>
      <w:r>
        <w:rPr/>
        <w:t>Дяконюк Л. М.</w:t>
      </w:r>
    </w:p>
    <w:p>
      <w:pPr>
        <w:pStyle w:val="Normal"/>
        <w:spacing w:lineRule="auto" w:line="360"/>
        <w:jc w:val="right"/>
        <w:rPr/>
      </w:pPr>
      <w:r>
        <w:rPr/>
        <w:t>«___»  ______  2023 р.</w:t>
      </w:r>
    </w:p>
    <w:p>
      <w:pPr>
        <w:pStyle w:val="Normal"/>
        <w:spacing w:lineRule="auto" w:line="360"/>
        <w:jc w:val="right"/>
        <w:rPr/>
      </w:pPr>
      <w:r>
        <w:rPr/>
        <w:t xml:space="preserve">∑ </w:t>
      </w:r>
      <w:r>
        <w:rPr/>
        <w:t>= ____  ___________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  <w:t>Львів – 2023</w:t>
      </w:r>
    </w:p>
    <w:p>
      <w:pPr>
        <w:pStyle w:val="Default"/>
        <w:jc w:val="both"/>
        <w:rPr/>
      </w:pPr>
      <w:r>
        <w:rPr>
          <w:rFonts w:cs="Times New Roman" w:ascii="Times New Roman" w:hAnsi="Times New Roman"/>
          <w:b/>
        </w:rPr>
        <w:t>Тема роботи:</w:t>
      </w:r>
      <w:r>
        <w:rPr>
          <w:rFonts w:cs="Times New Roman" w:ascii="Times New Roman" w:hAnsi="Times New Roman"/>
        </w:rPr>
        <w:t xml:space="preserve"> </w:t>
      </w:r>
      <w:bookmarkStart w:id="2" w:name="page3R_mcid1_Copy_1"/>
      <w:bookmarkEnd w:id="2"/>
      <w:r>
        <w:rPr>
          <w:rFonts w:cs="Times New Roman" w:ascii="Times New Roman" w:hAnsi="Times New Roman"/>
        </w:rPr>
        <w:t>Робота з динамічною пам’яттю</w:t>
      </w:r>
    </w:p>
    <w:p>
      <w:pPr>
        <w:pStyle w:val="Default"/>
        <w:jc w:val="both"/>
        <w:rPr/>
      </w:pPr>
      <w:r>
        <w:rPr>
          <w:rFonts w:cs="Times New Roman" w:ascii="Times New Roman" w:hAnsi="Times New Roman"/>
          <w:b/>
        </w:rPr>
        <w:t>Мета роботи:</w:t>
      </w:r>
      <w:r>
        <w:rPr>
          <w:rFonts w:cs="Times New Roman" w:ascii="Times New Roman" w:hAnsi="Times New Roman"/>
        </w:rPr>
        <w:t xml:space="preserve"> </w:t>
      </w:r>
      <w:bookmarkStart w:id="3" w:name="page3R_mcid3"/>
      <w:bookmarkEnd w:id="3"/>
      <w:r>
        <w:rPr>
          <w:rFonts w:cs="Times New Roman" w:ascii="Times" w:hAnsi="Times"/>
        </w:rPr>
        <w:t>Навчитися виділяти місце під об’єкти динамічно. Навчитися створювати та використовувати</w:t>
        <w:br/>
        <w:t>конструктор копіювання та переміщення, перевантажувати оператор присвоєння та переміщення.</w:t>
        <w:br/>
        <w:t>Ознайомитися з принципами створення та функціонування деструкторів.</w:t>
      </w:r>
    </w:p>
    <w:p>
      <w:pPr>
        <w:pStyle w:val="Normal"/>
        <w:jc w:val="center"/>
        <w:rPr>
          <w:highlight w:val="none"/>
        </w:rPr>
      </w:pPr>
      <w:r>
        <w:rPr>
          <w:b/>
          <w:bCs/>
        </w:rPr>
        <w:t>Теоретичні відомост</w:t>
      </w:r>
      <w:r>
        <w:rPr/>
        <w:t>і</w:t>
      </w:r>
    </w:p>
    <w:p>
      <w:pPr>
        <w:pStyle w:val="Normal"/>
        <w:jc w:val="left"/>
        <w:rPr/>
      </w:pPr>
      <w:r>
        <w:rPr/>
        <w:t>Перевизначення операторів</w:t>
      </w:r>
    </w:p>
    <w:p>
      <w:pPr>
        <w:pStyle w:val="Normal"/>
        <w:jc w:val="left"/>
        <w:rPr/>
      </w:pPr>
      <w:r>
        <w:rPr/>
        <w:t>С++ підтримує спеціальні засоби, які дозволяють перевизначити вже існуючі оператори. Наприклад,</w:t>
      </w:r>
    </w:p>
    <w:p>
      <w:pPr>
        <w:pStyle w:val="Normal"/>
        <w:jc w:val="left"/>
        <w:rPr/>
      </w:pPr>
      <w:r>
        <w:rPr/>
        <w:t>для оператора + можна ввести своє власне визначення, яке реалізує операцію додавання для об’єктів</w:t>
      </w:r>
    </w:p>
    <w:p>
      <w:pPr>
        <w:pStyle w:val="Normal"/>
        <w:jc w:val="left"/>
        <w:rPr/>
      </w:pPr>
      <w:r>
        <w:rPr/>
        <w:t>певного класу. Фактично перевизначення для операцій існує і в мові С. Так, операція + може</w:t>
      </w:r>
    </w:p>
    <w:p>
      <w:pPr>
        <w:pStyle w:val="Normal"/>
        <w:jc w:val="left"/>
        <w:rPr/>
      </w:pPr>
      <w:r>
        <w:rPr/>
        <w:t>використовувати як об’єкти типу int, так і об’єкти типу float. С++ розширює цю ідею.</w:t>
      </w:r>
    </w:p>
    <w:p>
      <w:pPr>
        <w:pStyle w:val="Normal"/>
        <w:jc w:val="left"/>
        <w:rPr/>
      </w:pPr>
      <w:r>
        <w:rPr/>
        <w:t>Для визначення оператора використовується функція, що вводиться користувачем. Тип функції</w:t>
      </w:r>
    </w:p>
    <w:p>
      <w:pPr>
        <w:pStyle w:val="Normal"/>
        <w:jc w:val="left"/>
        <w:rPr/>
      </w:pPr>
      <w:r>
        <w:rPr/>
        <w:t>визначається іменем класу, далі записується ключове слово operator, за яким слідує назва оператора,</w:t>
      </w:r>
    </w:p>
    <w:p>
      <w:pPr>
        <w:pStyle w:val="Normal"/>
        <w:jc w:val="left"/>
        <w:rPr/>
      </w:pPr>
      <w:r>
        <w:rPr/>
        <w:t>в круглих дужках дається перелік параметрів, серед яких хоча б один типу клас.</w:t>
      </w:r>
    </w:p>
    <w:p>
      <w:pPr>
        <w:pStyle w:val="Normal"/>
        <w:jc w:val="left"/>
        <w:rPr/>
      </w:pPr>
      <w:r>
        <w:rPr/>
        <w:t>Функція operator+ повертає результат типу complex та має параметр типу complex. Функції-операції</w:t>
      </w:r>
    </w:p>
    <w:p>
      <w:pPr>
        <w:pStyle w:val="Normal"/>
        <w:jc w:val="left"/>
        <w:rPr/>
      </w:pPr>
      <w:r>
        <w:rPr/>
        <w:t>мають бути нестатичними функціями-членами класу або функціями поза межами класу та мати</w:t>
      </w:r>
    </w:p>
    <w:p>
      <w:pPr>
        <w:pStyle w:val="Normal"/>
        <w:jc w:val="left"/>
        <w:rPr/>
      </w:pPr>
      <w:r>
        <w:rPr/>
        <w:t>мінімум один аргумент типу класу, посилання на клас, перелічення (enumeration) чи посилання на</w:t>
      </w:r>
    </w:p>
    <w:p>
      <w:pPr>
        <w:pStyle w:val="Normal"/>
        <w:jc w:val="left"/>
        <w:rPr/>
      </w:pPr>
      <w:r>
        <w:rPr/>
        <w:t>перелічення.</w:t>
      </w:r>
    </w:p>
    <w:p>
      <w:pPr>
        <w:pStyle w:val="Normal"/>
        <w:jc w:val="left"/>
        <w:rPr/>
      </w:pPr>
      <w:r>
        <w:rPr/>
        <w:t>За виключенням операції присвоєння всі перевизначені оператори наслідуються.</w:t>
      </w:r>
    </w:p>
    <w:p>
      <w:pPr>
        <w:pStyle w:val="Normal"/>
        <w:jc w:val="left"/>
        <w:rPr/>
      </w:pPr>
      <w:r>
        <w:rPr/>
        <w:t>Дружні функції</w:t>
      </w:r>
    </w:p>
    <w:p>
      <w:pPr>
        <w:pStyle w:val="Normal"/>
        <w:jc w:val="left"/>
        <w:rPr/>
      </w:pPr>
      <w:r>
        <w:rPr/>
        <w:t>Дружньою функцією класу називається функція, яка сама не є членом класу, але має повні права на</w:t>
      </w:r>
    </w:p>
    <w:p>
      <w:pPr>
        <w:pStyle w:val="Normal"/>
        <w:jc w:val="left"/>
        <w:rPr/>
      </w:pPr>
      <w:r>
        <w:rPr/>
        <w:t>доступ до закритих та захищених елементів класу. Оскільки така функція не є членом класу, то вона</w:t>
      </w:r>
    </w:p>
    <w:p>
      <w:pPr>
        <w:pStyle w:val="Normal"/>
        <w:jc w:val="left"/>
        <w:rPr/>
      </w:pPr>
      <w:r>
        <w:rPr/>
        <w:t>не може бути викликана з допомогою операторів (.) та (-&gt;). Дружня функція класу викликається</w:t>
      </w:r>
    </w:p>
    <w:p>
      <w:pPr>
        <w:pStyle w:val="Normal"/>
        <w:jc w:val="left"/>
        <w:rPr>
          <w:highlight w:val="none"/>
        </w:rPr>
      </w:pPr>
      <w:r>
        <w:rPr/>
        <w:t xml:space="preserve">звичайним способом. Для опису дружньої функції використовується ключове слово friend. </w:t>
      </w:r>
    </w:p>
    <w:p>
      <w:pPr>
        <w:pStyle w:val="Normal"/>
        <w:jc w:val="left"/>
        <w:rPr/>
      </w:pPr>
      <w:r>
        <w:rPr/>
        <w:t>Статичні змінні класу</w:t>
      </w:r>
    </w:p>
    <w:p>
      <w:pPr>
        <w:pStyle w:val="Normal"/>
        <w:jc w:val="left"/>
        <w:rPr/>
      </w:pPr>
      <w:r>
        <w:rPr/>
        <w:t>До тепер вважалось, що дані в кожному об’єкті є власністю саме цього об’єкту та не використовуються</w:t>
      </w:r>
    </w:p>
    <w:p>
      <w:pPr>
        <w:pStyle w:val="Normal"/>
        <w:jc w:val="left"/>
        <w:rPr/>
      </w:pPr>
      <w:r>
        <w:rPr/>
        <w:t>іншими об’єктами цього класу. Та іноді виникає потреба мати доступ до спільних даних для усіх</w:t>
      </w:r>
    </w:p>
    <w:p>
      <w:pPr>
        <w:pStyle w:val="Normal"/>
        <w:jc w:val="left"/>
        <w:rPr/>
      </w:pPr>
      <w:r>
        <w:rPr/>
        <w:t>екземплярів даного класу (або й ззовні). Наприклад, необхідно з’ясувати скільки об’єктів даного класу</w:t>
      </w:r>
    </w:p>
    <w:p>
      <w:pPr>
        <w:pStyle w:val="Normal"/>
        <w:jc w:val="left"/>
        <w:rPr/>
      </w:pPr>
      <w:r>
        <w:rPr/>
        <w:t>було створено на даний момент та скільки з них існує. Статичні змінні-члени досяжні для всіх</w:t>
      </w:r>
    </w:p>
    <w:p>
      <w:pPr>
        <w:pStyle w:val="Normal"/>
        <w:jc w:val="left"/>
        <w:rPr/>
      </w:pPr>
      <w:r>
        <w:rPr/>
        <w:t>екземплярів класу. Це є компроміс між глобальними даними, які досяжні всім елементам програми, та</w:t>
      </w:r>
    </w:p>
    <w:p>
      <w:pPr>
        <w:pStyle w:val="Normal"/>
        <w:jc w:val="left"/>
        <w:rPr/>
      </w:pPr>
      <w:r>
        <w:rPr/>
        <w:t>даними, що досяжні тільки об’єктам даного класу.</w:t>
      </w:r>
    </w:p>
    <w:p>
      <w:pPr>
        <w:pStyle w:val="Normal"/>
        <w:jc w:val="left"/>
        <w:rPr/>
      </w:pPr>
      <w:r>
        <w:rPr/>
        <w:t>Статична змінні створюється в одному екземплярі для всіх об’єктів даного класу. Розглянемо приклад.</w:t>
      </w:r>
    </w:p>
    <w:p>
      <w:pPr>
        <w:pStyle w:val="Normal"/>
        <w:jc w:val="left"/>
        <w:rPr/>
      </w:pPr>
      <w:r>
        <w:rPr/>
        <w:t>Об’єкт класу Cat включає статичну змінну-член HowManyCats (скільки котів). Ця змінна нараховує</w:t>
      </w:r>
    </w:p>
    <w:p>
      <w:pPr>
        <w:pStyle w:val="Normal"/>
        <w:jc w:val="left"/>
        <w:rPr/>
      </w:pPr>
      <w:r>
        <w:rPr/>
        <w:t>кількість об’єктів класу Cat, що створені під час виконання програми.</w:t>
      </w:r>
    </w:p>
    <w:p>
      <w:pPr>
        <w:pStyle w:val="Normal"/>
        <w:jc w:val="center"/>
        <w:rPr>
          <w:highlight w:val="none"/>
        </w:rPr>
      </w:pPr>
      <w:r>
        <w:rPr/>
      </w:r>
    </w:p>
    <w:p>
      <w:pPr>
        <w:pStyle w:val="Normal"/>
        <w:jc w:val="center"/>
        <w:rPr>
          <w:b/>
          <w:b/>
          <w:bCs/>
          <w:highlight w:val="none"/>
        </w:rPr>
      </w:pPr>
      <w:r>
        <w:rPr>
          <w:b/>
          <w:bCs/>
        </w:rPr>
        <w:t>Завдання</w:t>
      </w:r>
    </w:p>
    <w:p>
      <w:pPr>
        <w:pStyle w:val="Normal"/>
        <w:jc w:val="left"/>
        <w:rPr>
          <w:highlight w:val="none"/>
        </w:rPr>
      </w:pPr>
      <w:r>
        <w:rPr/>
      </w:r>
    </w:p>
    <w:p>
      <w:pPr>
        <w:pStyle w:val="Normal"/>
        <w:ind w:hanging="0"/>
        <w:jc w:val="center"/>
        <w:rPr>
          <w:b/>
          <w:b/>
          <w:bCs/>
          <w:highlight w:val="none"/>
        </w:rPr>
      </w:pPr>
      <w:r>
        <w:rPr>
          <w:b/>
          <w:bCs/>
        </w:rPr>
        <w:t>Варіант 3</w:t>
      </w:r>
    </w:p>
    <w:p>
      <w:pPr>
        <w:pStyle w:val="Normal"/>
        <w:bidi w:val="0"/>
        <w:ind w:hanging="0"/>
        <w:jc w:val="left"/>
        <w:rPr/>
      </w:pPr>
      <w:bookmarkStart w:id="4" w:name="page55R_mcid12"/>
      <w:bookmarkEnd w:id="4"/>
      <w:r>
        <w:rPr>
          <w:rFonts w:ascii="sans-serif" w:hAnsi="sans-serif"/>
        </w:rPr>
        <w:t>Клас</w:t>
      </w:r>
      <w:bookmarkStart w:id="5" w:name="page55R_mcid13"/>
      <w:bookmarkEnd w:id="5"/>
      <w:r>
        <w:rPr/>
        <w:t xml:space="preserve"> </w:t>
      </w:r>
      <w:r>
        <w:rPr>
          <w:rFonts w:ascii="sans-serif" w:hAnsi="sans-serif"/>
        </w:rPr>
        <w:t>C</w:t>
      </w:r>
      <w:bookmarkStart w:id="6" w:name="page55R_mcid14"/>
      <w:bookmarkEnd w:id="6"/>
      <w:r>
        <w:rPr>
          <w:rFonts w:ascii="sans-serif" w:hAnsi="sans-serif"/>
        </w:rPr>
        <w:t>Set</w:t>
      </w:r>
      <w:r>
        <w:rPr/>
        <w:t xml:space="preserve"> – </w:t>
      </w:r>
      <w:r>
        <w:rPr>
          <w:rFonts w:ascii="sans-serif" w:hAnsi="sans-serif"/>
        </w:rPr>
        <w:t>множина цілочисельних значень. Пам’ять під елементи множини повинна</w:t>
      </w:r>
      <w:r>
        <w:rPr/>
        <w:br/>
      </w:r>
      <w:r>
        <w:rPr>
          <w:rFonts w:ascii="sans-serif" w:hAnsi="sans-serif"/>
        </w:rPr>
        <w:t>виділятися динамічно.</w:t>
      </w:r>
      <w:bookmarkStart w:id="7" w:name="page55R_mcid15"/>
      <w:bookmarkEnd w:id="7"/>
      <w:r>
        <w:rPr/>
        <w:br/>
      </w:r>
      <w:r>
        <w:rPr>
          <w:rFonts w:ascii="sans-serif" w:hAnsi="sans-serif"/>
        </w:rPr>
        <w:t>Реалізувати такі функції члени:</w:t>
      </w:r>
      <w:bookmarkStart w:id="8" w:name="page55R_mcid16"/>
      <w:bookmarkEnd w:id="8"/>
      <w:r>
        <w:rPr/>
        <w:br/>
        <w:t xml:space="preserve">• </w:t>
      </w:r>
      <w:r>
        <w:rPr>
          <w:rFonts w:ascii="sans-serif" w:hAnsi="sans-serif"/>
        </w:rPr>
        <w:t>Перевірка на належність елемента множині.</w:t>
      </w:r>
      <w:bookmarkStart w:id="9" w:name="page55R_mcid17"/>
      <w:bookmarkEnd w:id="9"/>
      <w:r>
        <w:rPr/>
        <w:br/>
        <w:t xml:space="preserve">• </w:t>
      </w:r>
      <w:r>
        <w:rPr>
          <w:rFonts w:ascii="sans-serif" w:hAnsi="sans-serif"/>
        </w:rPr>
        <w:t>Знаходження потужності множини.</w:t>
      </w:r>
      <w:bookmarkStart w:id="10" w:name="page55R_mcid18"/>
      <w:bookmarkEnd w:id="10"/>
      <w:r>
        <w:rPr/>
        <w:br/>
        <w:t xml:space="preserve">• </w:t>
      </w:r>
      <w:r>
        <w:rPr>
          <w:rFonts w:ascii="sans-serif" w:hAnsi="sans-serif"/>
        </w:rPr>
        <w:t>Знаходження максимального значення серед значень множини.</w:t>
      </w:r>
      <w:bookmarkStart w:id="11" w:name="page55R_mcid19"/>
      <w:bookmarkEnd w:id="11"/>
      <w:r>
        <w:rPr/>
        <w:br/>
        <w:t xml:space="preserve">• </w:t>
      </w:r>
      <w:r>
        <w:rPr>
          <w:rFonts w:ascii="sans-serif" w:hAnsi="sans-serif"/>
        </w:rPr>
        <w:t>Знаходження мінімального значення серед значень множини.</w:t>
      </w:r>
      <w:bookmarkStart w:id="12" w:name="page55R_mcid20"/>
      <w:bookmarkEnd w:id="12"/>
      <w:r>
        <w:rPr/>
        <w:br/>
        <w:t xml:space="preserve">• </w:t>
      </w:r>
      <w:r>
        <w:rPr>
          <w:rFonts w:ascii="sans-serif" w:hAnsi="sans-serif"/>
        </w:rPr>
        <w:t>Додавання елемента до множини.</w:t>
      </w:r>
      <w:bookmarkStart w:id="13" w:name="page55R_mcid21"/>
      <w:bookmarkEnd w:id="13"/>
      <w:r>
        <w:rPr/>
        <w:br/>
        <w:t xml:space="preserve">• </w:t>
      </w:r>
      <w:r>
        <w:rPr>
          <w:rFonts w:ascii="sans-serif" w:hAnsi="sans-serif"/>
        </w:rPr>
        <w:t>Видалення елемента з множини.</w:t>
      </w:r>
      <w:bookmarkStart w:id="14" w:name="page55R_mcid22"/>
      <w:bookmarkEnd w:id="14"/>
      <w:r>
        <w:rPr/>
        <w:br/>
      </w:r>
      <w:r>
        <w:rPr>
          <w:rFonts w:ascii="sans-serif" w:hAnsi="sans-serif"/>
        </w:rPr>
        <w:t>Перевантажити оператори:</w:t>
      </w:r>
      <w:bookmarkStart w:id="15" w:name="page55R_mcid23"/>
      <w:bookmarkEnd w:id="15"/>
      <w:r>
        <w:rPr/>
        <w:br/>
        <w:t xml:space="preserve">• </w:t>
      </w:r>
      <w:r>
        <w:rPr>
          <w:rFonts w:ascii="sans-serif" w:hAnsi="sans-serif"/>
        </w:rPr>
        <w:t>Додавання (об’єднання множин).</w:t>
      </w:r>
      <w:bookmarkStart w:id="16" w:name="page55R_mcid24"/>
      <w:bookmarkEnd w:id="16"/>
      <w:r>
        <w:rPr/>
        <w:br/>
        <w:t xml:space="preserve">• </w:t>
      </w:r>
      <w:r>
        <w:rPr>
          <w:rFonts w:ascii="sans-serif" w:hAnsi="sans-serif"/>
        </w:rPr>
        <w:t>Віднімання (перетин множин).</w:t>
      </w:r>
      <w:bookmarkStart w:id="17" w:name="page55R_mcid25"/>
      <w:bookmarkEnd w:id="17"/>
      <w:r>
        <w:rPr/>
        <w:br/>
        <w:t xml:space="preserve">• </w:t>
      </w:r>
      <w:r>
        <w:rPr>
          <w:rFonts w:ascii="sans-serif" w:hAnsi="sans-serif"/>
        </w:rPr>
        <w:t>Ділення (різниця множин)</w:t>
      </w:r>
      <w:bookmarkStart w:id="18" w:name="page55R_mcid26"/>
      <w:bookmarkEnd w:id="18"/>
      <w:r>
        <w:rPr/>
        <w:br/>
        <w:t xml:space="preserve">• </w:t>
      </w:r>
      <w:r>
        <w:rPr>
          <w:rFonts w:ascii="sans-serif" w:hAnsi="sans-serif"/>
        </w:rPr>
        <w:t>Введення множини з</w:t>
      </w:r>
      <w:bookmarkStart w:id="19" w:name="page55R_mcid27"/>
      <w:bookmarkEnd w:id="19"/>
      <w:r>
        <w:rPr/>
        <w:t xml:space="preserve"> </w:t>
      </w:r>
      <w:r>
        <w:rPr>
          <w:rFonts w:ascii="sans-serif" w:hAnsi="sans-serif"/>
        </w:rPr>
        <w:t>std::istream</w:t>
      </w:r>
      <w:bookmarkStart w:id="20" w:name="page55R_mcid28"/>
      <w:bookmarkEnd w:id="20"/>
      <w:r>
        <w:rPr/>
        <w:t xml:space="preserve"> </w:t>
      </w:r>
      <w:r>
        <w:rPr>
          <w:rFonts w:ascii="sans-serif" w:hAnsi="sans-serif"/>
        </w:rPr>
        <w:t>(</w:t>
      </w:r>
      <w:bookmarkStart w:id="21" w:name="page55R_mcid29"/>
      <w:bookmarkEnd w:id="21"/>
      <w:r>
        <w:rPr>
          <w:rFonts w:ascii="sans-serif" w:hAnsi="sans-serif"/>
        </w:rPr>
        <w:t>&gt;&gt;)</w:t>
      </w:r>
      <w:bookmarkStart w:id="22" w:name="page55R_mcid30"/>
      <w:bookmarkStart w:id="23" w:name="page55R_mcid31"/>
      <w:bookmarkEnd w:id="22"/>
      <w:bookmarkEnd w:id="23"/>
      <w:r>
        <w:rPr/>
        <w:br/>
        <w:t xml:space="preserve">• </w:t>
      </w:r>
      <w:r>
        <w:rPr>
          <w:rFonts w:ascii="sans-serif" w:hAnsi="sans-serif"/>
        </w:rPr>
        <w:t>Виведення множини у std::ostream</w:t>
      </w:r>
      <w:bookmarkStart w:id="24" w:name="page55R_mcid32"/>
      <w:bookmarkEnd w:id="24"/>
      <w:r>
        <w:rPr/>
        <w:t xml:space="preserve"> </w:t>
      </w:r>
      <w:r>
        <w:rPr>
          <w:rFonts w:ascii="sans-serif" w:hAnsi="sans-serif"/>
        </w:rPr>
        <w:t>(&lt;&lt;)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jc w:val="center"/>
        <w:rPr>
          <w:b/>
          <w:b/>
          <w:bCs/>
          <w:highlight w:val="none"/>
        </w:rPr>
      </w:pPr>
      <w:r>
        <w:rPr/>
      </w:r>
    </w:p>
    <w:p>
      <w:pPr>
        <w:pStyle w:val="Normal"/>
        <w:jc w:val="left"/>
        <w:rPr>
          <w:highlight w:val="none"/>
        </w:rPr>
      </w:pPr>
      <w:r>
        <w:rPr/>
      </w:r>
    </w:p>
    <w:p>
      <w:pPr>
        <w:pStyle w:val="Normal"/>
        <w:jc w:val="center"/>
        <w:rPr>
          <w:b/>
          <w:b/>
          <w:bCs/>
          <w:highlight w:val="none"/>
        </w:rPr>
      </w:pPr>
      <w:r>
        <w:rPr>
          <w:b/>
          <w:bCs/>
        </w:rPr>
        <w:t>Код</w:t>
      </w:r>
    </w:p>
    <w:p>
      <w:pPr>
        <w:pStyle w:val="Normal"/>
        <w:jc w:val="left"/>
        <w:rPr>
          <w:b/>
          <w:b/>
          <w:bCs/>
          <w:highlight w:val="none"/>
        </w:rPr>
      </w:pPr>
      <w:r>
        <w:rPr>
          <w:b/>
          <w:bCs/>
        </w:rPr>
        <w:t>test.cpp:</w:t>
      </w:r>
    </w:p>
    <w:p>
      <w:pPr>
        <w:pStyle w:val="Normal"/>
        <w:jc w:val="left"/>
        <w:rPr>
          <w:rFonts w:ascii="Courier New" w:hAnsi="Courier New" w:cs="Courier New"/>
          <w:b/>
          <w:b/>
          <w:bCs/>
          <w:highlight w:val="none"/>
        </w:rPr>
      </w:pPr>
      <w:r>
        <w:rPr>
          <w:rFonts w:cs="Courier New" w:ascii="Courier New" w:hAnsi="Courier New"/>
          <w:b/>
          <w:bCs/>
        </w:rPr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#include &lt;gtest/gtest.h&gt;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#include &lt;climits&gt;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#include "BigNumber.h"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TEST(int128, Adding){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CBigNumber b, a(1, ULLONG_MAX);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long long h;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unsigned long long l;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b = a + CBigNumber(1, 10);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b.getNum(h, l);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EXPECT_EQ(h, 3);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EXPECT_EQ(l, 9);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b = a + 10;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b.getNum(h, l);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EXPECT_EQ(h, 2);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EXPECT_EQ(l, 9);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b = a + CBigNumber(ULLONG_MAX, 1);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b.getNum(h, l);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EXPECT_EQ(h, 1);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EXPECT_EQ(l, 0);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TEST(int128, dis){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CBigNumber b, a;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long long h;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unsigned long long l;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a.setNum(1, 0);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b = a - ULLONG_MAX - 2;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b.getNum(h, l);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EXPECT_EQ(h, 0);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EXPECT_EQ(l, ULLONG_MAX);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b = a - CBigNumber(0, ULLONG_MAX);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b.getNum(h, l);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EXPECT_EQ(h, 1);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EXPECT_EQ(l, 1);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 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 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TEST(int128, compare){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 xml:space="preserve">CBigNumber c(0, ULLONG_MAX), b(1, 0), 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a(1, ULLONG_MAX), a1(1, ULLONG_MAX);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EXPECT_TRUE(a &gt; b);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EXPECT_TRUE(a &gt; c);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EXPECT_FALSE(a &lt; b);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EXPECT_FALSE(a &lt; c);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EXPECT_TRUE(a == a1);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EXPECT_FALSE(a == b);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EXPECT_FALSE(a == c);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int main(int argc, char* argv[])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{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::testing::InitGoogleTest(&amp;argc, argv);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return RUN_ALL_TESTS();</w:t>
      </w:r>
    </w:p>
    <w:p>
      <w:pPr>
        <w:pStyle w:val="Normal"/>
        <w:jc w:val="left"/>
        <w:rPr>
          <w:rFonts w:ascii="Courier New" w:hAnsi="Courier New" w:cs="Courier New"/>
          <w:highlight w:val="none"/>
        </w:rPr>
      </w:pPr>
      <w:r>
        <w:rPr>
          <w:rFonts w:cs="Courier New" w:ascii="Courier New" w:hAnsi="Courier New"/>
        </w:rPr>
        <w:t>}</w:t>
      </w:r>
    </w:p>
    <w:p>
      <w:pPr>
        <w:pStyle w:val="Normal"/>
        <w:jc w:val="left"/>
        <w:rPr>
          <w:rFonts w:ascii="Courier New" w:hAnsi="Courier New" w:cs="Courier New"/>
          <w:highlight w:val="none"/>
        </w:rPr>
      </w:pPr>
      <w:r>
        <w:rPr>
          <w:rFonts w:cs="Courier New" w:ascii="Courier New" w:hAnsi="Courier New"/>
        </w:rPr>
      </w:r>
    </w:p>
    <w:p>
      <w:pPr>
        <w:pStyle w:val="Normal"/>
        <w:jc w:val="left"/>
        <w:rPr>
          <w:rFonts w:ascii="Courier New" w:hAnsi="Courier New" w:cs="Courier New"/>
          <w:highlight w:val="none"/>
        </w:rPr>
      </w:pPr>
      <w:r>
        <w:rPr>
          <w:rFonts w:cs="Times New Roman"/>
          <w:b/>
          <w:bCs/>
        </w:rPr>
        <w:t>function.h:</w:t>
      </w:r>
    </w:p>
    <w:p>
      <w:pPr>
        <w:pStyle w:val="Normal"/>
        <w:jc w:val="left"/>
        <w:rPr>
          <w:rFonts w:ascii="Courier New" w:hAnsi="Courier New" w:cs="Courier New"/>
          <w:highlight w:val="none"/>
        </w:rPr>
      </w:pPr>
      <w:r>
        <w:rPr>
          <w:rFonts w:cs="Courier New" w:ascii="Courier New" w:hAnsi="Courier New"/>
        </w:rPr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#include &lt;iostream&gt;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class CBigNumber{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long long upper;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unsigned long long lower;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public: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CBigNumber();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explicit CBigNumber(const unsigned long long &amp;rhs);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CBigNumber(const long long &amp;upper_rhs, const unsigned long long &amp;lower_rhs);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void setNum(const long long &amp;upper, const unsigned long long &amp;lower);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void setNum(const unsigned long long &amp;lower);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void getNum(long long &amp;upper, unsigned long long &amp;lower) const;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CBigNumber operator+(const CBigNumber &amp;rhs);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CBigNumber operator+(const unsigned long long &amp;rhs);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CBigNumber operator-(const CBigNumber &amp;rhs);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CBigNumber operator-(const unsigned long long &amp;rhs);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friend bool operator&gt; (const CBigNumber &amp;lhs, const CBigNumber &amp;rhs);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friend bool operator&lt; (const CBigNumber &amp;lhs, const CBigNumber &amp;rhs);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friend bool operator==(const CBigNumber &amp;lhs, const CBigNumber &amp;rhs);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friend std::istream &amp;operator&gt;&gt;(std::istream &amp;out, CBigNumber &amp;rhs);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friend std::ostream &amp;operator&lt;&lt;(std::ostream &amp;out, const CBigNumber &amp;rhs);</w:t>
      </w:r>
    </w:p>
    <w:p>
      <w:pPr>
        <w:pStyle w:val="Normal"/>
        <w:jc w:val="left"/>
        <w:rPr>
          <w:rFonts w:ascii="Courier New" w:hAnsi="Courier New" w:cs="Courier New"/>
          <w:highlight w:val="none"/>
        </w:rPr>
      </w:pPr>
      <w:r>
        <w:rPr>
          <w:rFonts w:cs="Courier New" w:ascii="Courier New" w:hAnsi="Courier New"/>
        </w:rPr>
        <w:t>};</w:t>
      </w:r>
    </w:p>
    <w:p>
      <w:pPr>
        <w:pStyle w:val="Normal"/>
        <w:jc w:val="left"/>
        <w:rPr>
          <w:rFonts w:ascii="Courier New" w:hAnsi="Courier New" w:cs="Courier New"/>
          <w:highlight w:val="none"/>
        </w:rPr>
      </w:pPr>
      <w:r>
        <w:rPr>
          <w:rFonts w:cs="Courier New" w:ascii="Courier New" w:hAnsi="Courier New"/>
        </w:rPr>
      </w:r>
    </w:p>
    <w:p>
      <w:pPr>
        <w:pStyle w:val="Normal"/>
        <w:jc w:val="left"/>
        <w:rPr>
          <w:rFonts w:ascii="Courier New" w:hAnsi="Courier New" w:cs="Courier New"/>
          <w:highlight w:val="none"/>
        </w:rPr>
      </w:pPr>
      <w:r>
        <w:rPr>
          <w:rFonts w:cs="Times New Roman"/>
          <w:b/>
          <w:bCs/>
        </w:rPr>
        <w:t>function.cpp:</w:t>
      </w:r>
    </w:p>
    <w:p>
      <w:pPr>
        <w:pStyle w:val="Normal"/>
        <w:jc w:val="left"/>
        <w:rPr>
          <w:rFonts w:ascii="Courier New" w:hAnsi="Courier New" w:cs="Courier New"/>
          <w:highlight w:val="none"/>
        </w:rPr>
      </w:pPr>
      <w:r>
        <w:rPr>
          <w:rFonts w:cs="Courier New" w:ascii="Courier New" w:hAnsi="Courier New"/>
        </w:rPr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#include "BigNumber.h"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#include &lt;climits&gt;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CBigNumber::CBigNumber() : upper(0), lower(0){};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CBigNumber::CBigNumber(const unsigned long long &amp;rhs) : upper(0), lower(rhs){};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CBigNumber::CBigNumber(const long long &amp;upper_rhs, const unsigned long long &amp;lower_rhs) 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: upper(upper_rhs), lower(lower_rhs){};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void CBigNumber::setNum(const long long &amp;u, const unsigned long long &amp;l){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upper = u;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lower = l;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void CBigNumber::setNum(const unsigned long long &amp;l){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upper = 0;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lower = l;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}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void CBigNumber::getNum(long long &amp;u, unsigned long long &amp;l) const{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u = upper;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l = lower;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CBigNumber CBigNumber::operator+(const CBigNumber &amp;rhs){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unsigned long long tmp = lower + rhs.lower;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return CBigNumber(upper + rhs.upper + (tmp &lt; rhs.lower), tmp);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CBigNumber CBigNumber::operator+(const unsigned long long &amp;rhs){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unsigned long long tmp = lower + rhs;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return CBigNumber(upper  + (tmp &lt; rhs), tmp);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CBigNumber CBigNumber::operator-(const CBigNumber &amp;rhs){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unsigned long long tmp = lower - rhs.lower;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return CBigNumber(upper - rhs.upper - (tmp &gt; rhs.lower) , tmp);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CBigNumber CBigNumber::operator-(const unsigned long long &amp;rhs){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unsigned long long tmp = lower - rhs;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return CBigNumber(upper - (tmp &gt; rhs), tmp);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bool operator&gt;(const CBigNumber &amp;lhs, const CBigNumber &amp;rhs){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if(lhs.upper == rhs.upper)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ab/>
        <w:t>return (lhs.lower &gt; rhs.lower);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return (lhs.upper &gt; rhs.upper);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bool operator&lt;(const CBigNumber &amp;lhs, const CBigNumber &amp;rhs){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if(lhs.upper == rhs.upper)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ab/>
        <w:t>return (lhs.lower &lt; rhs.lower);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return (lhs.upper &lt; rhs.upper);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}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bool operator==(const CBigNumber &amp;lhs, const CBigNumber &amp;rhs){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return(lhs.upper == rhs.upper &amp;&amp; lhs.lower == rhs.lower);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std::istream &amp;operator&gt;&gt;(std::istream &amp;in, CBigNumber &amp;rhs){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in &gt;&gt; rhs.upper &gt;&gt; rhs.lower;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return in;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std::ostream &amp;operator&lt;&lt;(std::ostream &amp;out, const CBigNumber &amp;rhs){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out &lt;&lt; rhs.upper &lt;&lt; rhs.lower;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return out;</w:t>
      </w:r>
    </w:p>
    <w:p>
      <w:pPr>
        <w:pStyle w:val="Normal"/>
        <w:jc w:val="left"/>
        <w:rPr>
          <w:rFonts w:ascii="Courier New" w:hAnsi="Courier New" w:cs="Courier New"/>
          <w:highlight w:val="none"/>
        </w:rPr>
      </w:pPr>
      <w:r>
        <w:rPr>
          <w:rFonts w:cs="Courier New" w:ascii="Courier New" w:hAnsi="Courier New"/>
        </w:rPr>
        <w:t>}</w:t>
      </w:r>
    </w:p>
    <w:p>
      <w:pPr>
        <w:pStyle w:val="Normal"/>
        <w:rPr>
          <w:highlight w:val="none"/>
          <w14:ligatures w14:val="none"/>
        </w:rPr>
      </w:pPr>
      <w:r>
        <w:rPr>
          <w14:ligatures w14:val="none"/>
        </w:rPr>
      </w:r>
    </w:p>
    <w:p>
      <w:pPr>
        <w:pStyle w:val="Normal"/>
        <w:jc w:val="left"/>
        <w:rPr>
          <w:rFonts w:ascii="Courier New" w:hAnsi="Courier New" w:cs="Courier New"/>
          <w:highlight w:val="none"/>
        </w:rPr>
      </w:pPr>
      <w:r>
        <w:rPr/>
        <w:drawing>
          <wp:inline distT="0" distB="0" distL="0" distR="0">
            <wp:extent cx="5505450" cy="30861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highlight w:val="none"/>
        </w:rPr>
      </w:pPr>
      <w:r>
        <w:rPr>
          <w:b/>
          <w:bCs/>
        </w:rPr>
        <w:t>Висновок</w:t>
      </w:r>
    </w:p>
    <w:p>
      <w:pPr>
        <w:pStyle w:val="Normal"/>
        <w:jc w:val="left"/>
        <w:rPr>
          <w:b w:val="false"/>
          <w:b w:val="false"/>
          <w:bCs w:val="false"/>
          <w:highlight w:val="none"/>
        </w:rPr>
      </w:pPr>
      <w:r>
        <w:rPr>
          <w:b w:val="false"/>
          <w:bCs w:val="false"/>
        </w:rPr>
        <w:t>Динамічна пам’ять допомагає</w:t>
      </w:r>
      <w:r>
        <w:rPr>
          <w:b w:val="false"/>
          <w:bCs w:val="false"/>
        </w:rPr>
        <w:t>.</w:t>
      </w:r>
    </w:p>
    <w:p>
      <w:pPr>
        <w:pStyle w:val="Normal"/>
        <w:jc w:val="left"/>
        <w:rPr>
          <w:b w:val="false"/>
          <w:b w:val="false"/>
          <w:bCs w:val="false"/>
          <w:highlight w:val="none"/>
        </w:rPr>
      </w:pPr>
      <w:r>
        <w:rPr/>
      </w:r>
    </w:p>
    <w:sectPr>
      <w:type w:val="nextPage"/>
      <w:pgSz w:w="11906" w:h="16838"/>
      <w:pgMar w:left="1701" w:right="851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default"/>
  </w:font>
  <w:font w:name="sans-serif">
    <w:altName w:val="Arial"/>
    <w:charset w:val="01"/>
    <w:family w:val="auto"/>
    <w:pitch w:val="default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40" w:beforeAutospacing="0" w:before="0" w:afterAutospacing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uk-UA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Autospacing="0" w:before="0" w:afterAutospacing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16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Default" w:customStyle="1">
    <w:name w:val="Default"/>
    <w:qFormat/>
    <w:pPr>
      <w:widowControl/>
      <w:bidi w:val="0"/>
      <w:spacing w:lineRule="auto" w:line="240" w:beforeAutospacing="0" w:before="0" w:afterAutospacing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uk-UA" w:eastAsia="en-US" w:bidi="ar-SA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Офіс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2379</TotalTime>
  <Application>LibreOffice/7.4.6.2$Linux_X86_64 LibreOffice_project/40$Build-2</Application>
  <AppVersion>15.0000</AppVersion>
  <Pages>7</Pages>
  <Words>998</Words>
  <Characters>6551</Characters>
  <CharactersWithSpaces>7624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2021-02-17T19:04:00Z</dcterms:created>
  <dc:creator>Мустафа Мустафаев</dc:creator>
  <dc:description/>
  <dc:language>en-US</dc:language>
  <cp:lastModifiedBy/>
  <dcterms:modified xsi:type="dcterms:W3CDTF">2023-04-08T16:22:44Z</dcterms:modified>
  <cp:revision>10</cp:revision>
  <dc:subject/>
  <dc:title/>
</cp:coreProperties>
</file>