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5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모든 콘텐츠의 레이아웃 표"/>
      </w:tblPr>
      <w:tblGrid>
        <w:gridCol w:w="20"/>
        <w:gridCol w:w="1823"/>
        <w:gridCol w:w="709"/>
        <w:gridCol w:w="13683"/>
      </w:tblGrid>
      <w:tr w:rsidR="00FF7940" w:rsidRPr="00FF777C" w14:paraId="7575E78F" w14:textId="77777777" w:rsidTr="0035560A">
        <w:trPr>
          <w:trHeight w:val="294"/>
        </w:trPr>
        <w:tc>
          <w:tcPr>
            <w:tcW w:w="20" w:type="dxa"/>
            <w:vMerge w:val="restart"/>
          </w:tcPr>
          <w:p w14:paraId="6CCA24FD" w14:textId="77777777"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 w:val="restart"/>
          </w:tcPr>
          <w:p w14:paraId="21F9FDD1" w14:textId="4489F893" w:rsidR="00FF7940" w:rsidRPr="00F57A8F" w:rsidRDefault="0099383E" w:rsidP="00FF7940">
            <w:pPr>
              <w:rPr>
                <w:rFonts w:ascii="맑은 고딕" w:hAnsi="맑은 고딕" w:cs="맑은 고딕 Semilight"/>
                <w:color w:val="000000" w:themeColor="text1"/>
                <w:sz w:val="30"/>
                <w:szCs w:val="30"/>
              </w:rPr>
            </w:pPr>
            <w:r>
              <w:rPr>
                <w:rFonts w:ascii="맑은 고딕" w:hAnsi="맑은 고딕" w:cs="맑은 고딕 Semilight" w:hint="eastAsia"/>
                <w:color w:val="000000" w:themeColor="text1"/>
                <w:sz w:val="30"/>
                <w:szCs w:val="30"/>
              </w:rPr>
              <w:t>고객</w:t>
            </w:r>
            <w:r w:rsidR="00FF7940" w:rsidRPr="00F57A8F">
              <w:rPr>
                <w:rFonts w:ascii="맑은 고딕" w:hAnsi="맑은 고딕" w:cs="맑은 고딕 Semilight" w:hint="eastAsia"/>
                <w:color w:val="000000" w:themeColor="text1"/>
                <w:sz w:val="30"/>
                <w:szCs w:val="30"/>
              </w:rPr>
              <w:t>정</w:t>
            </w:r>
            <w:r w:rsidR="00604722" w:rsidRPr="00F57A8F">
              <w:rPr>
                <w:rFonts w:ascii="맑은 고딕" w:hAnsi="맑은 고딕" w:cs="맑은 고딕 Semilight" w:hint="eastAsia"/>
                <w:color w:val="000000" w:themeColor="text1"/>
                <w:sz w:val="30"/>
                <w:szCs w:val="30"/>
              </w:rPr>
              <w:t>보</w:t>
            </w:r>
          </w:p>
          <w:tbl>
            <w:tblPr>
              <w:tblStyle w:val="1-1"/>
              <w:tblW w:w="5338" w:type="dxa"/>
              <w:tblLayout w:type="fixed"/>
              <w:tblLook w:val="04A0" w:firstRow="1" w:lastRow="0" w:firstColumn="1" w:lastColumn="0" w:noHBand="0" w:noVBand="1"/>
            </w:tblPr>
            <w:tblGrid>
              <w:gridCol w:w="2669"/>
              <w:gridCol w:w="2669"/>
            </w:tblGrid>
            <w:tr w:rsidR="00C570AD" w14:paraId="1C4E0389" w14:textId="77777777" w:rsidTr="00BE5F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14:paraId="0E8AF0CD" w14:textId="77777777" w:rsidR="00C570AD" w:rsidRPr="005B1C12" w:rsidRDefault="00C570AD" w:rsidP="00C570AD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  <w:p w14:paraId="0344B2F5" w14:textId="77777777" w:rsidR="00C570AD" w:rsidRPr="00FF777C" w:rsidRDefault="00C570AD" w:rsidP="00C570AD">
                  <w:pPr>
                    <w:contextualSpacing/>
                    <w:rPr>
                      <w:rFonts w:ascii="맑은 고딕" w:hAnsi="맑은 고딕"/>
                    </w:rPr>
                  </w:pPr>
                  <w:r w:rsidRPr="00FF777C">
                    <w:rPr>
                      <w:rFonts w:ascii="맑은 고딕" w:hAnsi="맑은 고딕" w:hint="eastAsia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F97492E" wp14:editId="29DF3C22">
                            <wp:extent cx="221615" cy="0"/>
                            <wp:effectExtent l="0" t="0" r="26035" b="19050"/>
                            <wp:docPr id="83" name="직선 연결선(S) 83" descr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70B355D" id="직선 연결선(S) 83" o:spid="_x0000_s1026" alt="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" strokecolor="#e48312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D92033E" w14:textId="77777777" w:rsidR="00C570AD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  <w:r w:rsidRPr="00C570AD">
                    <w:rPr>
                      <w:rFonts w:ascii="맑은 고딕" w:hAnsi="맑은 고딕"/>
                      <w:b w:val="0"/>
                      <w:bCs w:val="0"/>
                    </w:rPr>
                    <w:t>abc1</w:t>
                  </w:r>
                </w:p>
                <w:p w14:paraId="6593621A" w14:textId="77777777" w:rsidR="00A11872" w:rsidRPr="00C570AD" w:rsidRDefault="00A11872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622764AC" w14:textId="77777777" w:rsidR="00C570AD" w:rsidRPr="003352B0" w:rsidRDefault="00C570AD" w:rsidP="00C570AD">
                  <w:pPr>
                    <w:spacing w:after="60" w:line="360" w:lineRule="auto"/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</w:tc>
            </w:tr>
            <w:tr w:rsidR="00C570AD" w14:paraId="2C807262" w14:textId="77777777" w:rsidTr="00516906">
              <w:trPr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nil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77EA6B91" w14:textId="77777777" w:rsidR="00C570AD" w:rsidRPr="00146884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color w:val="595959" w:themeColor="text1" w:themeTint="A6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772DA0D8" w14:textId="77777777" w:rsidR="00C570AD" w:rsidRPr="00FF7940" w:rsidRDefault="00C570AD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맑은 고딕" w:hAnsi="맑은 고딕" w:hint="eastAsia"/>
                      <w:b/>
                      <w:bCs/>
                    </w:rPr>
                    <w:t>홍길동</w:t>
                  </w:r>
                </w:p>
              </w:tc>
            </w:tr>
            <w:tr w:rsidR="00C570AD" w14:paraId="39C2509E" w14:textId="77777777" w:rsidTr="00516906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14:paraId="56B0F371" w14:textId="77777777" w:rsidR="00C570AD" w:rsidRPr="005B1C12" w:rsidRDefault="00C570AD" w:rsidP="00C570AD">
                  <w:pPr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이름</w:t>
                  </w:r>
                </w:p>
                <w:p w14:paraId="5D7807B9" w14:textId="77777777" w:rsidR="00C570AD" w:rsidRPr="005A2D3C" w:rsidRDefault="00C570AD" w:rsidP="00C570AD">
                  <w:pPr>
                    <w:pStyle w:val="a8"/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  <w:r w:rsidRPr="00FF777C">
                    <w:rPr>
                      <w:rFonts w:ascii="맑은 고딕" w:hAnsi="맑은 고딕" w:hint="eastAsia"/>
                    </w:rPr>
                    <mc:AlternateContent>
                      <mc:Choice Requires="wps">
                        <w:drawing>
                          <wp:inline distT="0" distB="0" distL="0" distR="0" wp14:anchorId="7412B6B2" wp14:editId="0CF7BC69">
                            <wp:extent cx="221615" cy="0"/>
                            <wp:effectExtent l="0" t="0" r="26035" b="19050"/>
                            <wp:docPr id="9" name="직선 연결선(S) 83" descr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C9B4B35" id="직선 연결선(S) 83" o:spid="_x0000_s1026" alt="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" strokecolor="#e48312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0CD1D98" w14:textId="77777777" w:rsidR="00C570AD" w:rsidRPr="00C570AD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</w:rPr>
                  </w:pPr>
                  <w:r w:rsidRPr="00C570AD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</w:rPr>
                    <w:t>홍길동</w:t>
                  </w:r>
                </w:p>
                <w:p w14:paraId="37F544CF" w14:textId="77777777" w:rsidR="00C570AD" w:rsidRPr="005A2D3C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575D84F3" w14:textId="77777777" w:rsidR="00C570AD" w:rsidRPr="003352B0" w:rsidRDefault="00C570AD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번호</w:t>
                  </w:r>
                </w:p>
              </w:tc>
            </w:tr>
            <w:tr w:rsidR="00C570AD" w14:paraId="1204367E" w14:textId="77777777" w:rsidTr="00516906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nil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6E9B9E47" w14:textId="77777777" w:rsidR="00C570AD" w:rsidRPr="003D0F04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FF9A62"/>
                      <w:sz w:val="24"/>
                      <w:szCs w:val="24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14:paraId="631404AC" w14:textId="77777777" w:rsidR="00C570AD" w:rsidRPr="00207F5E" w:rsidRDefault="00C570AD" w:rsidP="00C570AD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b/>
                      <w:bCs/>
                    </w:rPr>
                  </w:pPr>
                  <w:r>
                    <w:rPr>
                      <w:rFonts w:ascii="맑은 고딕" w:hAnsi="맑은 고딕" w:hint="eastAsia"/>
                      <w:b/>
                      <w:bCs/>
                    </w:rPr>
                    <w:t>0</w:t>
                  </w:r>
                  <w:r>
                    <w:rPr>
                      <w:rFonts w:ascii="맑은 고딕" w:hAnsi="맑은 고딕"/>
                      <w:b/>
                      <w:bCs/>
                    </w:rPr>
                    <w:t>10-0000-0000</w:t>
                  </w:r>
                </w:p>
              </w:tc>
            </w:tr>
            <w:tr w:rsidR="00C570AD" w:rsidRPr="005B1C12" w14:paraId="2ED1BAC9" w14:textId="77777777" w:rsidTr="00516906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14:paraId="46AB4ADA" w14:textId="528BF159" w:rsidR="00C570AD" w:rsidRPr="005B1C12" w:rsidRDefault="005F6F32" w:rsidP="00C570AD">
                  <w:pPr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컨설턴트 소개</w:t>
                  </w:r>
                </w:p>
                <w:p w14:paraId="3463672F" w14:textId="77777777" w:rsidR="00C570AD" w:rsidRPr="00B34C64" w:rsidRDefault="00C570AD" w:rsidP="00C570AD">
                  <w:pPr>
                    <w:pStyle w:val="a8"/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  <w:r w:rsidRPr="00FF777C">
                    <w:rPr>
                      <w:rFonts w:ascii="맑은 고딕" w:hAnsi="맑은 고딕" w:hint="eastAsia"/>
                    </w:rPr>
                    <mc:AlternateContent>
                      <mc:Choice Requires="wps">
                        <w:drawing>
                          <wp:inline distT="0" distB="0" distL="0" distR="0" wp14:anchorId="1703B16F" wp14:editId="03BAA607">
                            <wp:extent cx="221615" cy="0"/>
                            <wp:effectExtent l="0" t="0" r="26035" b="19050"/>
                            <wp:docPr id="10" name="직선 연결선(S) 83" descr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E6A14F1" id="직선 연결선(S) 83" o:spid="_x0000_s1026" alt="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" strokecolor="#e48312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47A55AE" w14:textId="5B7C1CF8" w:rsidR="00C570AD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</w:rPr>
                  </w:pPr>
                </w:p>
                <w:p w14:paraId="43704763" w14:textId="456F6D04" w:rsidR="005F6F32" w:rsidRDefault="005F6F32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</w:rPr>
                  </w:pPr>
                </w:p>
                <w:p w14:paraId="5EB61A4D" w14:textId="77777777" w:rsidR="005F6F32" w:rsidRPr="00C570AD" w:rsidRDefault="005F6F32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</w:rPr>
                  </w:pPr>
                </w:p>
                <w:p w14:paraId="4435EBB9" w14:textId="77777777" w:rsidR="00C570AD" w:rsidRPr="00B34C64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63A0E72E" w14:textId="77777777" w:rsidR="00C570AD" w:rsidRPr="003352B0" w:rsidRDefault="00C570AD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</w:tc>
            </w:tr>
          </w:tbl>
          <w:p w14:paraId="3EF77A26" w14:textId="77777777" w:rsidR="00FF7940" w:rsidRP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3715E86F" w14:textId="77777777"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5E82C1FD" w14:textId="77777777"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5958F4AE" w14:textId="77777777"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44AF9505" w14:textId="77777777"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1EF4CA8B" w14:textId="77777777"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300AF54A" w14:textId="77777777"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2F70D39A" w14:textId="77777777"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16728BDF" w14:textId="77777777" w:rsidR="00720787" w:rsidRDefault="00720787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436CA415" w14:textId="77777777" w:rsidR="00720787" w:rsidRDefault="00720787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39DF8AB4" w14:textId="77777777" w:rsidR="00720787" w:rsidRDefault="00720787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4FD8E365" w14:textId="77777777" w:rsidR="00720787" w:rsidRDefault="00720787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4E9888E2" w14:textId="77777777"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4CC83538" w14:textId="77777777" w:rsidR="00141CD0" w:rsidRPr="00FF777C" w:rsidRDefault="00141CD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</w:tc>
        <w:tc>
          <w:tcPr>
            <w:tcW w:w="709" w:type="dxa"/>
          </w:tcPr>
          <w:p w14:paraId="37AE8D7F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 w:val="restart"/>
          </w:tcPr>
          <w:p w14:paraId="3E77070C" w14:textId="75E8B09F" w:rsidR="00FF7940" w:rsidRPr="00F57A8F" w:rsidRDefault="00F252DE" w:rsidP="00001D71">
            <w:pPr>
              <w:rPr>
                <w:rFonts w:ascii="맑은 고딕" w:hAnsi="맑은 고딕" w:cs="맑은 고딕 Semilight"/>
                <w:color w:val="000000" w:themeColor="text1"/>
                <w:sz w:val="30"/>
                <w:szCs w:val="30"/>
              </w:rPr>
            </w:pPr>
            <w:r>
              <w:rPr>
                <w:rFonts w:ascii="맑은 고딕" w:hAnsi="맑은 고딕" w:cs="맑은 고딕 Semilight" w:hint="eastAsia"/>
                <w:color w:val="000000" w:themeColor="text1"/>
                <w:sz w:val="30"/>
                <w:szCs w:val="30"/>
              </w:rPr>
              <w:t xml:space="preserve">컨설팅 </w:t>
            </w:r>
            <w:r w:rsidR="0099383E">
              <w:rPr>
                <w:rFonts w:ascii="맑은 고딕" w:hAnsi="맑은 고딕" w:cs="맑은 고딕 Semilight" w:hint="eastAsia"/>
                <w:color w:val="000000" w:themeColor="text1"/>
                <w:sz w:val="30"/>
                <w:szCs w:val="30"/>
              </w:rPr>
              <w:t>신청서</w:t>
            </w:r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9"/>
            </w:tblGrid>
            <w:tr w:rsidR="00604722" w14:paraId="3D9F463F" w14:textId="77777777" w:rsidTr="0035560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E48312" w:themeColor="accent1"/>
                  </w:tcBorders>
                </w:tcPr>
                <w:p w14:paraId="77561CE4" w14:textId="6613EEB3" w:rsidR="00FF7940" w:rsidRPr="004D0676" w:rsidRDefault="0099383E" w:rsidP="00E15FC5">
                  <w:pPr>
                    <w:spacing w:after="60"/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주거형태</w:t>
                  </w:r>
                </w:p>
              </w:tc>
            </w:tr>
            <w:tr w:rsidR="00FF7940" w14:paraId="66FE71DA" w14:textId="77777777" w:rsidTr="0035560A">
              <w:trPr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E48312" w:themeColor="accent1"/>
                  </w:tcBorders>
                </w:tcPr>
                <w:p w14:paraId="6CF8123E" w14:textId="77777777" w:rsidR="00FE413B" w:rsidRPr="00FE413B" w:rsidRDefault="00FE413B" w:rsidP="00FE413B">
                  <w:pPr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</w:pPr>
                  <w:r w:rsidRPr="00FE413B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해당하는 공간에 </w:t>
                  </w:r>
                  <w:proofErr w:type="spellStart"/>
                  <w:r w:rsidRPr="00FE413B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  <w:highlight w:val="yellow"/>
                    </w:rPr>
                    <w:t>형광펜</w:t>
                  </w:r>
                  <w:r w:rsidRPr="00FE413B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으로</w:t>
                  </w:r>
                  <w:proofErr w:type="spellEnd"/>
                  <w:r w:rsidRPr="00FE413B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 표시해주세요. 중복 선택은 불가합니다.</w:t>
                  </w:r>
                </w:p>
                <w:p w14:paraId="03E0B470" w14:textId="77777777" w:rsidR="00FE413B" w:rsidRPr="00FE413B" w:rsidRDefault="00FE413B" w:rsidP="00FE413B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</w:pPr>
                  <w:r w:rsidRPr="00FE413B">
                    <w:rPr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sym w:font="Wingdings" w:char="F06F"/>
                  </w:r>
                  <w:r w:rsidRPr="00FE413B">
                    <w:rPr>
                      <w:rFonts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원룸</w:t>
                  </w:r>
                  <w:r w:rsidRPr="00FE413B">
                    <w:rPr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     </w:t>
                  </w:r>
                  <w:r w:rsidRPr="00FE413B">
                    <w:rPr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sym w:font="Wingdings" w:char="F06F"/>
                  </w:r>
                  <w:r w:rsidRPr="00FE413B">
                    <w:rPr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FE413B">
                    <w:rPr>
                      <w:rFonts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투룸</w:t>
                  </w:r>
                  <w:proofErr w:type="spellEnd"/>
                  <w:r w:rsidRPr="00FE413B">
                    <w:rPr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     </w:t>
                  </w:r>
                  <w:r w:rsidRPr="00FE413B">
                    <w:rPr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sym w:font="Wingdings" w:char="F06F"/>
                  </w:r>
                  <w:r w:rsidRPr="00FE413B">
                    <w:rPr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FE413B">
                    <w:rPr>
                      <w:rFonts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쓰리룸</w:t>
                  </w:r>
                  <w:proofErr w:type="spellEnd"/>
                </w:p>
                <w:p w14:paraId="064717DD" w14:textId="77777777" w:rsidR="0099383E" w:rsidRPr="00FE413B" w:rsidRDefault="0099383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</w:pPr>
                </w:p>
                <w:p w14:paraId="76E49841" w14:textId="40EEECF7" w:rsidR="0099383E" w:rsidRDefault="0099383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  <w:sz w:val="14"/>
                      <w:szCs w:val="14"/>
                    </w:rPr>
                  </w:pPr>
                  <w:r w:rsidRPr="00FE413B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평수를 적어주세요</w:t>
                  </w:r>
                </w:p>
                <w:p w14:paraId="29059FA4" w14:textId="434CB165" w:rsidR="00FE413B" w:rsidRPr="00FE413B" w:rsidRDefault="00FE413B" w:rsidP="00F252DE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</w:pPr>
                  <w:r w:rsidRPr="00FE413B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>_________</w:t>
                  </w:r>
                  <w:r w:rsidRPr="00FE413B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>평</w:t>
                  </w:r>
                </w:p>
                <w:p w14:paraId="5CBCBCFB" w14:textId="77777777" w:rsidR="0099383E" w:rsidRPr="00FE413B" w:rsidRDefault="0099383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</w:pPr>
                </w:p>
                <w:p w14:paraId="58DADAF2" w14:textId="77777777" w:rsidR="00FF7940" w:rsidRPr="00FE413B" w:rsidRDefault="0099383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</w:pPr>
                  <w:r w:rsidRPr="00FE413B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보다 완성도 있는 컨설팅을 위해 방</w:t>
                  </w:r>
                  <w:r w:rsidRPr="00FE413B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 </w:t>
                  </w:r>
                  <w:r w:rsidRPr="00FE413B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사진을 올려주세요.</w:t>
                  </w:r>
                </w:p>
                <w:p w14:paraId="2D606B3B" w14:textId="706B20EB" w:rsidR="0099383E" w:rsidRPr="005C711B" w:rsidRDefault="0099383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</w:rPr>
                  </w:pPr>
                </w:p>
              </w:tc>
            </w:tr>
            <w:tr w:rsidR="00FF7940" w14:paraId="42C5923A" w14:textId="77777777" w:rsidTr="0035560A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14:paraId="4A62939C" w14:textId="37C8847A" w:rsidR="00FF7940" w:rsidRPr="003352B0" w:rsidRDefault="0099383E" w:rsidP="00E15FC5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스타일</w:t>
                  </w:r>
                </w:p>
              </w:tc>
            </w:tr>
            <w:tr w:rsidR="00604722" w14:paraId="3D000DD7" w14:textId="77777777" w:rsidTr="0035560A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14:paraId="2CB16720" w14:textId="13ED3865" w:rsidR="00FE413B" w:rsidRPr="00FE413B" w:rsidRDefault="00FE413B" w:rsidP="00FE413B">
                  <w:pPr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</w:pPr>
                  <w:r w:rsidRPr="00FE413B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선호하는</w:t>
                  </w:r>
                  <w:r w:rsidRPr="00FE413B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 스타일에 </w:t>
                  </w:r>
                  <w:proofErr w:type="spellStart"/>
                  <w:r w:rsidRPr="00FE413B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  <w:highlight w:val="yellow"/>
                    </w:rPr>
                    <w:t>형광펜</w:t>
                  </w:r>
                  <w:r w:rsidRPr="00FE413B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으로</w:t>
                  </w:r>
                  <w:proofErr w:type="spellEnd"/>
                  <w:r w:rsidRPr="00FE413B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 표시해주세요. 중복 선택은 불가합니다.</w:t>
                  </w:r>
                </w:p>
                <w:p w14:paraId="2CCE12A3" w14:textId="77777777" w:rsidR="00FE413B" w:rsidRPr="00FE413B" w:rsidRDefault="00FE413B" w:rsidP="00FE413B">
                  <w:pPr>
                    <w:contextualSpacing/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</w:pPr>
                </w:p>
                <w:p w14:paraId="7A861F68" w14:textId="78ADD326" w:rsidR="0099383E" w:rsidRPr="00FE413B" w:rsidRDefault="00FE413B" w:rsidP="00FE413B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sz w:val="14"/>
                      <w:szCs w:val="14"/>
                    </w:rPr>
                  </w:pP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sym w:font="Wingdings" w:char="F06F"/>
                  </w:r>
                  <w:r w:rsidRPr="00FE413B">
                    <w:rPr>
                      <w:rFonts w:hint="eastAsia"/>
                      <w:b w:val="0"/>
                      <w:bCs w:val="0"/>
                      <w:sz w:val="14"/>
                      <w:szCs w:val="14"/>
                    </w:rPr>
                    <w:t>모던</w:t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    </w:t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sym w:font="Wingdings" w:char="F06F"/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FE413B">
                    <w:rPr>
                      <w:rFonts w:hint="eastAsia"/>
                      <w:b w:val="0"/>
                      <w:bCs w:val="0"/>
                      <w:sz w:val="14"/>
                      <w:szCs w:val="14"/>
                    </w:rPr>
                    <w:t>미니멀</w:t>
                  </w:r>
                  <w:proofErr w:type="spellEnd"/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    </w:t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sym w:font="Wingdings" w:char="F06F"/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FE413B">
                    <w:rPr>
                      <w:rFonts w:hint="eastAsia"/>
                      <w:b w:val="0"/>
                      <w:bCs w:val="0"/>
                      <w:sz w:val="14"/>
                      <w:szCs w:val="14"/>
                    </w:rPr>
                    <w:t>내추럴</w:t>
                  </w:r>
                  <w:proofErr w:type="spellEnd"/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    </w:t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sym w:font="Wingdings" w:char="F06F"/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FE413B">
                    <w:rPr>
                      <w:rFonts w:hint="eastAsia"/>
                      <w:b w:val="0"/>
                      <w:bCs w:val="0"/>
                      <w:sz w:val="14"/>
                      <w:szCs w:val="14"/>
                    </w:rPr>
                    <w:t>엔티크</w:t>
                  </w:r>
                  <w:proofErr w:type="spellEnd"/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    </w:t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sym w:font="Wingdings" w:char="F06F"/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</w:t>
                  </w:r>
                  <w:r w:rsidRPr="00FE413B">
                    <w:rPr>
                      <w:rFonts w:hint="eastAsia"/>
                      <w:b w:val="0"/>
                      <w:bCs w:val="0"/>
                      <w:sz w:val="14"/>
                      <w:szCs w:val="14"/>
                    </w:rPr>
                    <w:t>북유럽</w:t>
                  </w:r>
                </w:p>
                <w:p w14:paraId="5EC4A728" w14:textId="1E60DF93" w:rsidR="0099383E" w:rsidRDefault="0099383E" w:rsidP="004D0676">
                  <w:pPr>
                    <w:spacing w:line="360" w:lineRule="auto"/>
                    <w:contextualSpacing/>
                    <w:rPr>
                      <w:rFonts w:ascii="맑은 고딕" w:hAnsi="맑은 고딕"/>
                      <w:sz w:val="14"/>
                      <w:szCs w:val="14"/>
                    </w:rPr>
                  </w:pPr>
                </w:p>
                <w:p w14:paraId="056DD064" w14:textId="77777777" w:rsidR="00FE413B" w:rsidRPr="00FE413B" w:rsidRDefault="00FE413B" w:rsidP="004D0676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b w:val="0"/>
                      <w:bCs w:val="0"/>
                      <w:sz w:val="14"/>
                      <w:szCs w:val="14"/>
                    </w:rPr>
                  </w:pPr>
                </w:p>
                <w:p w14:paraId="6F391536" w14:textId="5D3A7E54" w:rsidR="00FE413B" w:rsidRPr="00FE413B" w:rsidRDefault="00FE413B" w:rsidP="00FE413B">
                  <w:pPr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</w:pPr>
                  <w:r w:rsidRPr="00FE413B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선호하는 색상</w:t>
                  </w:r>
                  <w:r w:rsidRPr="00FE413B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에 </w:t>
                  </w:r>
                  <w:proofErr w:type="spellStart"/>
                  <w:r w:rsidRPr="00FE413B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  <w:highlight w:val="yellow"/>
                    </w:rPr>
                    <w:t>형광펜</w:t>
                  </w:r>
                  <w:r w:rsidRPr="00FE413B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으로</w:t>
                  </w:r>
                  <w:proofErr w:type="spellEnd"/>
                  <w:r w:rsidRPr="00FE413B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 표시해주세요. 중복 선택은 불가합니다.</w:t>
                  </w:r>
                </w:p>
                <w:p w14:paraId="7BEFB106" w14:textId="77777777" w:rsidR="00FE413B" w:rsidRPr="00FE413B" w:rsidRDefault="00FE413B" w:rsidP="00FE413B">
                  <w:pPr>
                    <w:contextualSpacing/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</w:pPr>
                </w:p>
                <w:p w14:paraId="396FF674" w14:textId="77777777" w:rsidR="00FE413B" w:rsidRPr="00FE413B" w:rsidRDefault="00FE413B" w:rsidP="004D0676">
                  <w:pPr>
                    <w:spacing w:line="360" w:lineRule="auto"/>
                    <w:contextualSpacing/>
                    <w:rPr>
                      <w:b w:val="0"/>
                      <w:bCs w:val="0"/>
                      <w:sz w:val="14"/>
                      <w:szCs w:val="14"/>
                    </w:rPr>
                  </w:pP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sym w:font="Wingdings" w:char="F06F"/>
                  </w:r>
                  <w:r w:rsidRPr="00FE413B">
                    <w:rPr>
                      <w:rFonts w:hint="eastAsia"/>
                      <w:b w:val="0"/>
                      <w:bCs w:val="0"/>
                      <w:sz w:val="14"/>
                      <w:szCs w:val="14"/>
                    </w:rPr>
                    <w:t>블랙</w:t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    </w:t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sym w:font="Wingdings" w:char="F06F"/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</w:t>
                  </w:r>
                  <w:r w:rsidRPr="00FE413B">
                    <w:rPr>
                      <w:rFonts w:hint="eastAsia"/>
                      <w:b w:val="0"/>
                      <w:bCs w:val="0"/>
                      <w:sz w:val="14"/>
                      <w:szCs w:val="14"/>
                    </w:rPr>
                    <w:t>화이트</w:t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    </w:t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sym w:font="Wingdings" w:char="F06F"/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</w:t>
                  </w:r>
                  <w:r w:rsidRPr="00FE413B">
                    <w:rPr>
                      <w:rFonts w:hint="eastAsia"/>
                      <w:b w:val="0"/>
                      <w:bCs w:val="0"/>
                      <w:sz w:val="14"/>
                      <w:szCs w:val="14"/>
                    </w:rPr>
                    <w:t>오렌지</w:t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    </w:t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sym w:font="Wingdings" w:char="F06F"/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</w:t>
                  </w:r>
                  <w:r w:rsidRPr="00FE413B">
                    <w:rPr>
                      <w:rFonts w:hint="eastAsia"/>
                      <w:b w:val="0"/>
                      <w:bCs w:val="0"/>
                      <w:sz w:val="14"/>
                      <w:szCs w:val="14"/>
                    </w:rPr>
                    <w:t>옐로우</w:t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    </w:t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sym w:font="Wingdings" w:char="F06F"/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</w:t>
                  </w:r>
                  <w:r w:rsidRPr="00FE413B">
                    <w:rPr>
                      <w:rFonts w:hint="eastAsia"/>
                      <w:b w:val="0"/>
                      <w:bCs w:val="0"/>
                      <w:sz w:val="14"/>
                      <w:szCs w:val="14"/>
                    </w:rPr>
                    <w:t>브라운</w:t>
                  </w:r>
                  <w:r w:rsidRPr="00FE413B">
                    <w:rPr>
                      <w:rFonts w:hint="eastAsia"/>
                      <w:b w:val="0"/>
                      <w:bCs w:val="0"/>
                      <w:sz w:val="14"/>
                      <w:szCs w:val="14"/>
                    </w:rPr>
                    <w:t xml:space="preserve"> </w:t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  </w:t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sym w:font="Wingdings" w:char="F06F"/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</w:t>
                  </w:r>
                  <w:r w:rsidRPr="00FE413B">
                    <w:rPr>
                      <w:rFonts w:hint="eastAsia"/>
                      <w:b w:val="0"/>
                      <w:bCs w:val="0"/>
                      <w:sz w:val="14"/>
                      <w:szCs w:val="14"/>
                    </w:rPr>
                    <w:t>그린</w:t>
                  </w:r>
                  <w:r w:rsidRPr="00FE413B">
                    <w:rPr>
                      <w:rFonts w:hint="eastAsia"/>
                      <w:b w:val="0"/>
                      <w:bCs w:val="0"/>
                      <w:sz w:val="14"/>
                      <w:szCs w:val="14"/>
                    </w:rPr>
                    <w:t xml:space="preserve"> </w:t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</w:t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 </w:t>
                  </w:r>
                </w:p>
                <w:p w14:paraId="08130726" w14:textId="4CB88DF5" w:rsidR="00FE413B" w:rsidRPr="00FE413B" w:rsidRDefault="00FE413B" w:rsidP="00FE413B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sz w:val="14"/>
                      <w:szCs w:val="14"/>
                    </w:rPr>
                  </w:pP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sym w:font="Wingdings" w:char="F06F"/>
                  </w:r>
                  <w:r w:rsidRPr="00FE413B">
                    <w:rPr>
                      <w:rFonts w:hint="eastAsia"/>
                      <w:b w:val="0"/>
                      <w:bCs w:val="0"/>
                      <w:sz w:val="14"/>
                      <w:szCs w:val="14"/>
                    </w:rPr>
                    <w:t>블루</w:t>
                  </w:r>
                  <w:r w:rsidRPr="00FE413B">
                    <w:rPr>
                      <w:rFonts w:hint="eastAsia"/>
                      <w:b w:val="0"/>
                      <w:bCs w:val="0"/>
                      <w:sz w:val="14"/>
                      <w:szCs w:val="14"/>
                    </w:rPr>
                    <w:t xml:space="preserve"> </w:t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    </w:t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sym w:font="Wingdings" w:char="F06F"/>
                  </w:r>
                  <w:r w:rsidRPr="00FE413B">
                    <w:rPr>
                      <w:rFonts w:hint="eastAsia"/>
                      <w:b w:val="0"/>
                      <w:bCs w:val="0"/>
                      <w:sz w:val="14"/>
                      <w:szCs w:val="14"/>
                    </w:rPr>
                    <w:t>퍼플</w:t>
                  </w:r>
                  <w:r w:rsidRPr="00FE413B">
                    <w:rPr>
                      <w:rFonts w:hint="eastAsia"/>
                      <w:b w:val="0"/>
                      <w:bCs w:val="0"/>
                      <w:sz w:val="14"/>
                      <w:szCs w:val="14"/>
                    </w:rPr>
                    <w:t xml:space="preserve"> </w:t>
                  </w:r>
                  <w:r w:rsidRPr="00FE413B">
                    <w:rPr>
                      <w:b w:val="0"/>
                      <w:bCs w:val="0"/>
                      <w:sz w:val="14"/>
                      <w:szCs w:val="14"/>
                    </w:rPr>
                    <w:t xml:space="preserve">     </w:t>
                  </w:r>
                </w:p>
                <w:p w14:paraId="7B22EFE1" w14:textId="60E03277" w:rsidR="0099383E" w:rsidRDefault="0099383E" w:rsidP="004D0676">
                  <w:pPr>
                    <w:spacing w:line="360" w:lineRule="auto"/>
                    <w:contextualSpacing/>
                    <w:rPr>
                      <w:rFonts w:ascii="맑은 고딕" w:hAnsi="맑은 고딕"/>
                      <w:sz w:val="14"/>
                      <w:szCs w:val="14"/>
                    </w:rPr>
                  </w:pPr>
                </w:p>
                <w:p w14:paraId="13FCEA88" w14:textId="77777777" w:rsidR="00FE413B" w:rsidRPr="00FE413B" w:rsidRDefault="00FE413B" w:rsidP="004D0676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b w:val="0"/>
                      <w:bCs w:val="0"/>
                      <w:sz w:val="14"/>
                      <w:szCs w:val="14"/>
                    </w:rPr>
                  </w:pPr>
                </w:p>
                <w:p w14:paraId="35D6F300" w14:textId="4519EF85" w:rsidR="00F252DE" w:rsidRPr="00FE413B" w:rsidRDefault="0099383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</w:pPr>
                  <w:r w:rsidRPr="00FE413B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필요한 가구 및 소품을 적어주세요</w:t>
                  </w:r>
                </w:p>
                <w:p w14:paraId="0F0687D4" w14:textId="06597A63" w:rsidR="0099383E" w:rsidRPr="00FE413B" w:rsidRDefault="0099383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</w:pPr>
                </w:p>
                <w:p w14:paraId="31B8CDF4" w14:textId="77777777" w:rsidR="0099383E" w:rsidRPr="00FE413B" w:rsidRDefault="0099383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</w:pPr>
                </w:p>
                <w:p w14:paraId="66AC535A" w14:textId="62A8C49D" w:rsidR="00F252DE" w:rsidRPr="00FE413B" w:rsidRDefault="0099383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</w:pPr>
                  <w:r w:rsidRPr="00FE413B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기타 요청사항을 자유롭게 적어주세요</w:t>
                  </w:r>
                </w:p>
                <w:p w14:paraId="3EC7D147" w14:textId="77777777" w:rsidR="00F252DE" w:rsidRDefault="00F252D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sz w:val="16"/>
                      <w:szCs w:val="16"/>
                    </w:rPr>
                  </w:pPr>
                </w:p>
                <w:p w14:paraId="7CE01E87" w14:textId="19C1E701" w:rsidR="0099383E" w:rsidRPr="00F252DE" w:rsidRDefault="0099383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</w:tr>
          </w:tbl>
          <w:p w14:paraId="466F4431" w14:textId="77777777" w:rsidR="005F6F32" w:rsidRPr="0026710C" w:rsidRDefault="005F6F32" w:rsidP="00B47B1C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9"/>
            </w:tblGrid>
            <w:tr w:rsidR="00F252DE" w:rsidRPr="004D0676" w14:paraId="579C8E3B" w14:textId="77777777" w:rsidTr="00987B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E48312" w:themeColor="accent1"/>
                  </w:tcBorders>
                </w:tcPr>
                <w:p w14:paraId="08CDBB71" w14:textId="10EE65B2" w:rsidR="00F252DE" w:rsidRPr="004D0676" w:rsidRDefault="0099383E" w:rsidP="00F252DE">
                  <w:pPr>
                    <w:spacing w:after="60"/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예산</w:t>
                  </w:r>
                </w:p>
              </w:tc>
            </w:tr>
          </w:tbl>
          <w:p w14:paraId="265B2FB2" w14:textId="43CA8082" w:rsidR="00FE413B" w:rsidRDefault="00FE413B" w:rsidP="00FE413B">
            <w:pPr>
              <w:rPr>
                <w:rFonts w:ascii="맑은 고딕" w:hAnsi="맑은 고딕"/>
                <w:color w:val="FF9A62"/>
                <w:sz w:val="14"/>
                <w:szCs w:val="14"/>
              </w:rPr>
            </w:pPr>
            <w:r>
              <w:rPr>
                <w:rFonts w:ascii="맑은 고딕" w:hAnsi="맑은 고딕" w:hint="eastAsia"/>
                <w:color w:val="000000" w:themeColor="text1"/>
                <w:sz w:val="14"/>
                <w:szCs w:val="14"/>
              </w:rPr>
              <w:t>컨설팅 예상</w:t>
            </w:r>
            <w:r>
              <w:rPr>
                <w:rFonts w:ascii="맑은 고딕" w:hAnsi="맑은 고딕" w:hint="eastAsia"/>
                <w:color w:val="000000" w:themeColor="text1"/>
                <w:sz w:val="14"/>
                <w:szCs w:val="14"/>
              </w:rPr>
              <w:t xml:space="preserve"> 금액을 적어주세요</w:t>
            </w:r>
            <w:r>
              <w:rPr>
                <w:rFonts w:ascii="맑은 고딕" w:hAnsi="맑은 고딕" w:hint="eastAsia"/>
                <w:color w:val="FF9A62"/>
                <w:sz w:val="14"/>
                <w:szCs w:val="14"/>
              </w:rPr>
              <w:t>.</w:t>
            </w:r>
          </w:p>
          <w:p w14:paraId="134177CA" w14:textId="77777777" w:rsidR="00FE413B" w:rsidRDefault="00FE413B" w:rsidP="00FE413B"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총 ________원</w:t>
            </w:r>
          </w:p>
          <w:p w14:paraId="25DEF551" w14:textId="6E895A54" w:rsidR="0099383E" w:rsidRPr="005F6F32" w:rsidRDefault="0099383E" w:rsidP="00E15FC5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</w:tc>
      </w:tr>
      <w:tr w:rsidR="00E15FC5" w:rsidRPr="00FF777C" w14:paraId="2ACD6983" w14:textId="77777777" w:rsidTr="0035560A">
        <w:trPr>
          <w:trHeight w:val="294"/>
        </w:trPr>
        <w:tc>
          <w:tcPr>
            <w:tcW w:w="20" w:type="dxa"/>
            <w:vMerge/>
          </w:tcPr>
          <w:p w14:paraId="47414F90" w14:textId="77777777" w:rsidR="00E15FC5" w:rsidRPr="00FF777C" w:rsidRDefault="00E15FC5" w:rsidP="00F57A8F">
            <w:pPr>
              <w:pStyle w:val="2"/>
            </w:pPr>
          </w:p>
        </w:tc>
        <w:tc>
          <w:tcPr>
            <w:tcW w:w="1823" w:type="dxa"/>
            <w:vMerge/>
          </w:tcPr>
          <w:p w14:paraId="2F960F78" w14:textId="77777777" w:rsidR="00E15FC5" w:rsidRPr="00F57A8F" w:rsidRDefault="00E15FC5" w:rsidP="00FF7940">
            <w:pPr>
              <w:rPr>
                <w:rFonts w:ascii="맑은 고딕" w:hAnsi="맑은 고딕" w:cs="맑은 고딕 Semilight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</w:tcPr>
          <w:p w14:paraId="2ADC455D" w14:textId="77777777" w:rsidR="00E15FC5" w:rsidRDefault="00E15FC5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  <w:tcBorders>
              <w:top w:val="single" w:sz="4" w:space="0" w:color="auto"/>
            </w:tcBorders>
          </w:tcPr>
          <w:p w14:paraId="5F5DC14C" w14:textId="77777777" w:rsidR="00E15FC5" w:rsidRPr="00F57A8F" w:rsidRDefault="00E15FC5" w:rsidP="00001D71">
            <w:pPr>
              <w:rPr>
                <w:rFonts w:ascii="맑은 고딕" w:hAnsi="맑은 고딕" w:cs="맑은 고딕 Semilight"/>
                <w:color w:val="000000" w:themeColor="text1"/>
                <w:sz w:val="30"/>
                <w:szCs w:val="30"/>
              </w:rPr>
            </w:pPr>
          </w:p>
        </w:tc>
      </w:tr>
      <w:tr w:rsidR="00FF7940" w:rsidRPr="00FF777C" w14:paraId="5159ADAA" w14:textId="77777777" w:rsidTr="0035560A">
        <w:trPr>
          <w:trHeight w:val="1018"/>
        </w:trPr>
        <w:tc>
          <w:tcPr>
            <w:tcW w:w="20" w:type="dxa"/>
            <w:vMerge/>
          </w:tcPr>
          <w:p w14:paraId="25558575" w14:textId="77777777"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/>
          </w:tcPr>
          <w:p w14:paraId="5CED9C30" w14:textId="77777777" w:rsidR="00FF7940" w:rsidRPr="00146884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  <w:color w:val="595959" w:themeColor="text1" w:themeTint="A6"/>
              </w:rPr>
            </w:pPr>
          </w:p>
        </w:tc>
        <w:tc>
          <w:tcPr>
            <w:tcW w:w="709" w:type="dxa"/>
          </w:tcPr>
          <w:p w14:paraId="228DD09B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14:paraId="358884C1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  <w:tr w:rsidR="00FF7940" w:rsidRPr="00FF777C" w14:paraId="7697D920" w14:textId="77777777" w:rsidTr="0035560A">
        <w:trPr>
          <w:trHeight w:val="420"/>
        </w:trPr>
        <w:tc>
          <w:tcPr>
            <w:tcW w:w="20" w:type="dxa"/>
            <w:vMerge/>
          </w:tcPr>
          <w:p w14:paraId="78682C85" w14:textId="77777777"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/>
          </w:tcPr>
          <w:p w14:paraId="4F80DB62" w14:textId="77777777" w:rsidR="00FF7940" w:rsidRP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  <w:color w:val="404040" w:themeColor="text1" w:themeTint="BF"/>
              </w:rPr>
            </w:pPr>
          </w:p>
        </w:tc>
        <w:tc>
          <w:tcPr>
            <w:tcW w:w="709" w:type="dxa"/>
          </w:tcPr>
          <w:p w14:paraId="1D6D1C30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14:paraId="7DDF3241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  <w:tr w:rsidR="00FF7940" w:rsidRPr="00FF777C" w14:paraId="72EAFB66" w14:textId="77777777" w:rsidTr="0035560A">
        <w:trPr>
          <w:trHeight w:val="1209"/>
        </w:trPr>
        <w:tc>
          <w:tcPr>
            <w:tcW w:w="20" w:type="dxa"/>
            <w:vMerge/>
          </w:tcPr>
          <w:p w14:paraId="3A71A805" w14:textId="77777777"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/>
          </w:tcPr>
          <w:p w14:paraId="3547AA59" w14:textId="77777777" w:rsidR="00FF7940" w:rsidRPr="003D0F04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709" w:type="dxa"/>
          </w:tcPr>
          <w:p w14:paraId="195EECB4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14:paraId="69AB7D18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  <w:tr w:rsidR="00FF7940" w:rsidRPr="00FF777C" w14:paraId="2E336420" w14:textId="77777777" w:rsidTr="0035560A">
        <w:trPr>
          <w:trHeight w:val="416"/>
        </w:trPr>
        <w:tc>
          <w:tcPr>
            <w:tcW w:w="20" w:type="dxa"/>
            <w:vMerge/>
          </w:tcPr>
          <w:p w14:paraId="3BBB77A8" w14:textId="77777777"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/>
          </w:tcPr>
          <w:p w14:paraId="21EA4EC3" w14:textId="77777777" w:rsidR="00FF7940" w:rsidRPr="00B34C64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</w:tc>
        <w:tc>
          <w:tcPr>
            <w:tcW w:w="709" w:type="dxa"/>
          </w:tcPr>
          <w:p w14:paraId="34DC4371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01140D29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79499FD4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1885823A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54E1B3F9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71C24D8B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4625B186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2F184E67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52848E66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4257B5BF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39E4404C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04836A45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4090978F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06130F29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243952F1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462FA01F" w14:textId="77777777" w:rsidR="00720787" w:rsidRDefault="00720787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2C1EA46C" w14:textId="77777777" w:rsidR="00DF646F" w:rsidRDefault="00DF646F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2E9690F0" w14:textId="77777777" w:rsidR="00A97B44" w:rsidRDefault="00A97B44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61430886" w14:textId="77777777" w:rsidR="00A97B44" w:rsidRDefault="00A97B44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14:paraId="63AAE581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  <w:tr w:rsidR="00FF7940" w:rsidRPr="00FF777C" w14:paraId="4D1D2A46" w14:textId="77777777" w:rsidTr="0035560A">
        <w:trPr>
          <w:trHeight w:val="66"/>
        </w:trPr>
        <w:tc>
          <w:tcPr>
            <w:tcW w:w="20" w:type="dxa"/>
            <w:vMerge/>
          </w:tcPr>
          <w:p w14:paraId="0494E670" w14:textId="77777777"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/>
          </w:tcPr>
          <w:p w14:paraId="5F58FCC0" w14:textId="77777777" w:rsidR="00FF7940" w:rsidRPr="003D0F04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709" w:type="dxa"/>
          </w:tcPr>
          <w:p w14:paraId="73E53613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14:paraId="3B587F6C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  <w:tr w:rsidR="005125B3" w:rsidRPr="00FF777C" w14:paraId="1A55DABC" w14:textId="77777777" w:rsidTr="0035560A">
        <w:trPr>
          <w:trHeight w:val="4346"/>
        </w:trPr>
        <w:tc>
          <w:tcPr>
            <w:tcW w:w="20" w:type="dxa"/>
            <w:vMerge/>
          </w:tcPr>
          <w:p w14:paraId="72EBA9AD" w14:textId="77777777" w:rsidR="00B34C64" w:rsidRPr="00FF777C" w:rsidRDefault="00B34C64" w:rsidP="00F57A8F">
            <w:pPr>
              <w:pStyle w:val="2"/>
            </w:pPr>
          </w:p>
        </w:tc>
        <w:tc>
          <w:tcPr>
            <w:tcW w:w="1823" w:type="dxa"/>
          </w:tcPr>
          <w:p w14:paraId="55D9416A" w14:textId="77777777" w:rsidR="004C3BA5" w:rsidRPr="005F6F32" w:rsidRDefault="004C3BA5" w:rsidP="00B34C64">
            <w:pPr>
              <w:spacing w:after="0" w:line="276" w:lineRule="auto"/>
              <w:contextualSpacing/>
              <w:rPr>
                <w:rFonts w:ascii="맑은 고딕" w:hAnsi="맑은 고딕"/>
                <w:color w:val="FF9A62"/>
              </w:rPr>
            </w:pPr>
          </w:p>
        </w:tc>
        <w:tc>
          <w:tcPr>
            <w:tcW w:w="709" w:type="dxa"/>
          </w:tcPr>
          <w:p w14:paraId="0AAF6B2F" w14:textId="77777777" w:rsidR="00B34C64" w:rsidRDefault="00B34C64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14:paraId="06AF9E3A" w14:textId="77777777" w:rsidR="00B34C64" w:rsidRDefault="00B34C64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</w:tbl>
    <w:p w14:paraId="6AB51298" w14:textId="77777777" w:rsidR="005A7402" w:rsidRPr="00170C4A" w:rsidRDefault="005A7402" w:rsidP="00B34C64">
      <w:pPr>
        <w:pStyle w:val="a7"/>
        <w:spacing w:line="276" w:lineRule="auto"/>
        <w:contextualSpacing/>
        <w:jc w:val="left"/>
        <w:rPr>
          <w:rFonts w:ascii="맑은 고딕" w:eastAsia="맑은 고딕" w:hAnsi="맑은 고딕"/>
        </w:rPr>
      </w:pPr>
    </w:p>
    <w:sectPr w:rsidR="005A7402" w:rsidRPr="00170C4A" w:rsidSect="007462B4">
      <w:footerReference w:type="default" r:id="rId8"/>
      <w:headerReference w:type="first" r:id="rId9"/>
      <w:footerReference w:type="first" r:id="rId10"/>
      <w:type w:val="continuous"/>
      <w:pgSz w:w="11906" w:h="16838" w:code="9"/>
      <w:pgMar w:top="1928" w:right="1151" w:bottom="2098" w:left="1151" w:header="227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20F92" w14:textId="77777777" w:rsidR="002A538A" w:rsidRDefault="002A538A" w:rsidP="003856C9">
      <w:pPr>
        <w:spacing w:after="0" w:line="240" w:lineRule="auto"/>
      </w:pPr>
      <w:r>
        <w:separator/>
      </w:r>
    </w:p>
  </w:endnote>
  <w:endnote w:type="continuationSeparator" w:id="0">
    <w:p w14:paraId="2F5C5FC5" w14:textId="77777777" w:rsidR="002A538A" w:rsidRDefault="002A538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휴먼매직체">
    <w:altName w:val="Magic R"/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784FC" w14:textId="77777777" w:rsidR="005A7402" w:rsidRDefault="002A538A" w:rsidP="007803B7">
    <w:pPr>
      <w:pStyle w:val="a4"/>
    </w:pPr>
    <w:sdt>
      <w:sdtPr>
        <w:id w:val="13564673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7402">
          <w:rPr>
            <w:lang w:val="ko-KR" w:bidi="ko-KR"/>
          </w:rPr>
          <w:fldChar w:fldCharType="begin"/>
        </w:r>
        <w:r w:rsidR="005A7402">
          <w:rPr>
            <w:lang w:val="ko-KR" w:bidi="ko-KR"/>
          </w:rPr>
          <w:instrText xml:space="preserve"> PAGE   \* MERGEFORMAT </w:instrText>
        </w:r>
        <w:r w:rsidR="005A7402">
          <w:rPr>
            <w:lang w:val="ko-KR" w:bidi="ko-KR"/>
          </w:rPr>
          <w:fldChar w:fldCharType="separate"/>
        </w:r>
        <w:r w:rsidR="005A7402">
          <w:rPr>
            <w:noProof/>
            <w:lang w:val="ko-KR" w:bidi="ko-KR"/>
          </w:rPr>
          <w:t>2</w:t>
        </w:r>
        <w:r w:rsidR="005A7402">
          <w:rPr>
            <w:noProof/>
            <w:lang w:val="ko-KR" w:bidi="ko-K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DFCDF" w14:textId="77777777" w:rsidR="005A7402" w:rsidRDefault="005A7402">
    <w:pPr>
      <w:pStyle w:val="a4"/>
    </w:pPr>
    <w:r>
      <w:rPr>
        <w:rFonts w:ascii="맑은 고딕" w:hAnsi="맑은 고딕" w:hint="eastAsia"/>
        <w:noProof/>
      </w:rPr>
      <w:drawing>
        <wp:inline distT="0" distB="0" distL="0" distR="0" wp14:anchorId="19EC1202" wp14:editId="107B8BDB">
          <wp:extent cx="1470259" cy="615749"/>
          <wp:effectExtent l="0" t="0" r="3175" b="0"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Asset 2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11" cy="6269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21324" w14:textId="77777777" w:rsidR="002A538A" w:rsidRDefault="002A538A" w:rsidP="003856C9">
      <w:pPr>
        <w:spacing w:after="0" w:line="240" w:lineRule="auto"/>
      </w:pPr>
      <w:r>
        <w:separator/>
      </w:r>
    </w:p>
  </w:footnote>
  <w:footnote w:type="continuationSeparator" w:id="0">
    <w:p w14:paraId="6BB923F1" w14:textId="77777777" w:rsidR="002A538A" w:rsidRDefault="002A538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926F3" w14:textId="77777777" w:rsidR="005A7402" w:rsidRDefault="004D0676" w:rsidP="00287F82">
    <w:pPr>
      <w:pStyle w:val="a3"/>
      <w:jc w:val="both"/>
      <w:rPr>
        <w:rFonts w:ascii="맑은 고딕" w:hAnsi="맑은 고딕"/>
        <w:sz w:val="14"/>
        <w:szCs w:val="14"/>
      </w:rPr>
    </w:pPr>
    <w:r>
      <w:rPr>
        <w:rFonts w:ascii="맑은 고딕" w:hAnsi="맑은 고딕"/>
        <w:noProof/>
        <w:sz w:val="14"/>
        <w:szCs w:val="14"/>
      </w:rPr>
      <w:drawing>
        <wp:inline distT="0" distB="0" distL="0" distR="0" wp14:anchorId="67072758" wp14:editId="790DD7BE">
          <wp:extent cx="3683000" cy="544167"/>
          <wp:effectExtent l="0" t="0" r="0" b="889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set 26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7433" cy="580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D7E335" w14:textId="77777777" w:rsidR="005A7402" w:rsidRPr="004D0676" w:rsidRDefault="004D0676" w:rsidP="00175E15">
    <w:pPr>
      <w:pStyle w:val="a3"/>
      <w:spacing w:line="360" w:lineRule="auto"/>
      <w:jc w:val="both"/>
      <w:rPr>
        <w:color w:val="FF9A62"/>
        <w:sz w:val="14"/>
        <w:szCs w:val="14"/>
      </w:rPr>
    </w:pPr>
    <w:r w:rsidRPr="004D0676">
      <w:rPr>
        <w:rFonts w:ascii="맑은 고딕" w:hAnsi="맑은 고딕" w:hint="eastAsia"/>
        <w:color w:val="FF9A62"/>
        <w:sz w:val="14"/>
        <w:szCs w:val="14"/>
      </w:rPr>
      <w:t xml:space="preserve">누구나 </w:t>
    </w:r>
    <w:proofErr w:type="spellStart"/>
    <w:r w:rsidRPr="004D0676">
      <w:rPr>
        <w:rFonts w:ascii="맑은 고딕" w:hAnsi="맑은 고딕" w:hint="eastAsia"/>
        <w:color w:val="FF9A62"/>
        <w:sz w:val="14"/>
        <w:szCs w:val="14"/>
      </w:rPr>
      <w:t>온룸의</w:t>
    </w:r>
    <w:proofErr w:type="spellEnd"/>
    <w:r w:rsidRPr="004D0676">
      <w:rPr>
        <w:rFonts w:ascii="맑은 고딕" w:hAnsi="맑은 고딕" w:hint="eastAsia"/>
        <w:color w:val="FF9A62"/>
        <w:sz w:val="14"/>
        <w:szCs w:val="14"/>
      </w:rPr>
      <w:t xml:space="preserve"> 컨설턴트가 될 수 있습니다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F3D2F"/>
    <w:multiLevelType w:val="hybridMultilevel"/>
    <w:tmpl w:val="83028664"/>
    <w:lvl w:ilvl="0" w:tplc="AAE6AE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0"/>
    <w:rsid w:val="00001D71"/>
    <w:rsid w:val="00030118"/>
    <w:rsid w:val="00036630"/>
    <w:rsid w:val="000442B6"/>
    <w:rsid w:val="0004781C"/>
    <w:rsid w:val="00052BE1"/>
    <w:rsid w:val="00054F20"/>
    <w:rsid w:val="00061CCC"/>
    <w:rsid w:val="0007412A"/>
    <w:rsid w:val="00074D0D"/>
    <w:rsid w:val="00086F13"/>
    <w:rsid w:val="00090D2D"/>
    <w:rsid w:val="00092E65"/>
    <w:rsid w:val="000940AD"/>
    <w:rsid w:val="0009643F"/>
    <w:rsid w:val="000A624D"/>
    <w:rsid w:val="000F1DEA"/>
    <w:rsid w:val="0010199E"/>
    <w:rsid w:val="00103BF6"/>
    <w:rsid w:val="001055D3"/>
    <w:rsid w:val="00113E80"/>
    <w:rsid w:val="00132C0B"/>
    <w:rsid w:val="00141CD0"/>
    <w:rsid w:val="001442BF"/>
    <w:rsid w:val="00146884"/>
    <w:rsid w:val="00163C17"/>
    <w:rsid w:val="00170C4A"/>
    <w:rsid w:val="00175E15"/>
    <w:rsid w:val="001765FE"/>
    <w:rsid w:val="0019561F"/>
    <w:rsid w:val="001B32D2"/>
    <w:rsid w:val="001E2D84"/>
    <w:rsid w:val="00207F5E"/>
    <w:rsid w:val="00224578"/>
    <w:rsid w:val="00247F50"/>
    <w:rsid w:val="002563F5"/>
    <w:rsid w:val="0026034D"/>
    <w:rsid w:val="0026710C"/>
    <w:rsid w:val="00287F82"/>
    <w:rsid w:val="00292BD7"/>
    <w:rsid w:val="00293B83"/>
    <w:rsid w:val="00295C87"/>
    <w:rsid w:val="002A0150"/>
    <w:rsid w:val="002A3621"/>
    <w:rsid w:val="002A538A"/>
    <w:rsid w:val="002B3890"/>
    <w:rsid w:val="002B7747"/>
    <w:rsid w:val="002C77B9"/>
    <w:rsid w:val="002D5407"/>
    <w:rsid w:val="002E15A8"/>
    <w:rsid w:val="002F485A"/>
    <w:rsid w:val="003053D9"/>
    <w:rsid w:val="00306821"/>
    <w:rsid w:val="0033280F"/>
    <w:rsid w:val="003352B0"/>
    <w:rsid w:val="00347804"/>
    <w:rsid w:val="0035379C"/>
    <w:rsid w:val="00353BBF"/>
    <w:rsid w:val="0035560A"/>
    <w:rsid w:val="003856C9"/>
    <w:rsid w:val="00385D51"/>
    <w:rsid w:val="00396369"/>
    <w:rsid w:val="003A2BCA"/>
    <w:rsid w:val="003C07BC"/>
    <w:rsid w:val="003D0F04"/>
    <w:rsid w:val="003F4D31"/>
    <w:rsid w:val="004057AD"/>
    <w:rsid w:val="00413B47"/>
    <w:rsid w:val="00432AB5"/>
    <w:rsid w:val="0043426C"/>
    <w:rsid w:val="00434756"/>
    <w:rsid w:val="00441EB9"/>
    <w:rsid w:val="00463463"/>
    <w:rsid w:val="00473EF8"/>
    <w:rsid w:val="004760E5"/>
    <w:rsid w:val="00482E38"/>
    <w:rsid w:val="00492064"/>
    <w:rsid w:val="0049452C"/>
    <w:rsid w:val="004A39FC"/>
    <w:rsid w:val="004A59FF"/>
    <w:rsid w:val="004B15F7"/>
    <w:rsid w:val="004B3BA4"/>
    <w:rsid w:val="004C3BA5"/>
    <w:rsid w:val="004C6A06"/>
    <w:rsid w:val="004D0676"/>
    <w:rsid w:val="004D22BB"/>
    <w:rsid w:val="004F06F5"/>
    <w:rsid w:val="00511B1C"/>
    <w:rsid w:val="005125B3"/>
    <w:rsid w:val="00512652"/>
    <w:rsid w:val="00512C9E"/>
    <w:rsid w:val="005152F2"/>
    <w:rsid w:val="00516906"/>
    <w:rsid w:val="005263DD"/>
    <w:rsid w:val="00534E4E"/>
    <w:rsid w:val="005409AE"/>
    <w:rsid w:val="00550B8A"/>
    <w:rsid w:val="00551D35"/>
    <w:rsid w:val="00555817"/>
    <w:rsid w:val="00557019"/>
    <w:rsid w:val="005658D7"/>
    <w:rsid w:val="005674AC"/>
    <w:rsid w:val="005814F6"/>
    <w:rsid w:val="00584BF4"/>
    <w:rsid w:val="005A1E51"/>
    <w:rsid w:val="005A2D3C"/>
    <w:rsid w:val="005A7402"/>
    <w:rsid w:val="005A7E57"/>
    <w:rsid w:val="005B1176"/>
    <w:rsid w:val="005B1C12"/>
    <w:rsid w:val="005C711B"/>
    <w:rsid w:val="005D038C"/>
    <w:rsid w:val="005F592D"/>
    <w:rsid w:val="005F68D7"/>
    <w:rsid w:val="005F6F32"/>
    <w:rsid w:val="006030BC"/>
    <w:rsid w:val="006039C8"/>
    <w:rsid w:val="00604722"/>
    <w:rsid w:val="00605D13"/>
    <w:rsid w:val="006128B7"/>
    <w:rsid w:val="00616FF4"/>
    <w:rsid w:val="00630D3E"/>
    <w:rsid w:val="006513D2"/>
    <w:rsid w:val="00664552"/>
    <w:rsid w:val="00666B1A"/>
    <w:rsid w:val="00681D47"/>
    <w:rsid w:val="00682C76"/>
    <w:rsid w:val="006A3CE7"/>
    <w:rsid w:val="006B0AF1"/>
    <w:rsid w:val="006B7DEC"/>
    <w:rsid w:val="007049DF"/>
    <w:rsid w:val="00720787"/>
    <w:rsid w:val="00732E0D"/>
    <w:rsid w:val="0073760C"/>
    <w:rsid w:val="00743379"/>
    <w:rsid w:val="00744CE5"/>
    <w:rsid w:val="007462B4"/>
    <w:rsid w:val="007803B7"/>
    <w:rsid w:val="0078203F"/>
    <w:rsid w:val="00792D33"/>
    <w:rsid w:val="007937C1"/>
    <w:rsid w:val="007B2F5C"/>
    <w:rsid w:val="007B6A0A"/>
    <w:rsid w:val="007C5F05"/>
    <w:rsid w:val="007C7F22"/>
    <w:rsid w:val="007D5AD4"/>
    <w:rsid w:val="007E14CD"/>
    <w:rsid w:val="007F44B6"/>
    <w:rsid w:val="00832043"/>
    <w:rsid w:val="008326D9"/>
    <w:rsid w:val="00832F81"/>
    <w:rsid w:val="00845F91"/>
    <w:rsid w:val="0084616E"/>
    <w:rsid w:val="00884A97"/>
    <w:rsid w:val="00892D0C"/>
    <w:rsid w:val="00892D31"/>
    <w:rsid w:val="0089428F"/>
    <w:rsid w:val="008C0A3D"/>
    <w:rsid w:val="008C7CA2"/>
    <w:rsid w:val="008F6337"/>
    <w:rsid w:val="009328CE"/>
    <w:rsid w:val="00951A19"/>
    <w:rsid w:val="009550BA"/>
    <w:rsid w:val="0099383E"/>
    <w:rsid w:val="009F53E4"/>
    <w:rsid w:val="00A04E61"/>
    <w:rsid w:val="00A06CB4"/>
    <w:rsid w:val="00A11872"/>
    <w:rsid w:val="00A11DC2"/>
    <w:rsid w:val="00A174BB"/>
    <w:rsid w:val="00A3420A"/>
    <w:rsid w:val="00A42F91"/>
    <w:rsid w:val="00A6455B"/>
    <w:rsid w:val="00A779FC"/>
    <w:rsid w:val="00A970D1"/>
    <w:rsid w:val="00A97B44"/>
    <w:rsid w:val="00AA0657"/>
    <w:rsid w:val="00AB7801"/>
    <w:rsid w:val="00AC58AA"/>
    <w:rsid w:val="00AF1258"/>
    <w:rsid w:val="00AF6AB9"/>
    <w:rsid w:val="00B01E52"/>
    <w:rsid w:val="00B1208B"/>
    <w:rsid w:val="00B20224"/>
    <w:rsid w:val="00B34C64"/>
    <w:rsid w:val="00B36B9A"/>
    <w:rsid w:val="00B3706A"/>
    <w:rsid w:val="00B46546"/>
    <w:rsid w:val="00B47B1C"/>
    <w:rsid w:val="00B54866"/>
    <w:rsid w:val="00B550FC"/>
    <w:rsid w:val="00B62933"/>
    <w:rsid w:val="00B701A2"/>
    <w:rsid w:val="00B7251F"/>
    <w:rsid w:val="00B85871"/>
    <w:rsid w:val="00B93310"/>
    <w:rsid w:val="00B97F65"/>
    <w:rsid w:val="00BC1F18"/>
    <w:rsid w:val="00BC39B1"/>
    <w:rsid w:val="00BC415F"/>
    <w:rsid w:val="00BD2E58"/>
    <w:rsid w:val="00BE5FAF"/>
    <w:rsid w:val="00BF6BAB"/>
    <w:rsid w:val="00C007A5"/>
    <w:rsid w:val="00C0091E"/>
    <w:rsid w:val="00C42C4B"/>
    <w:rsid w:val="00C4403A"/>
    <w:rsid w:val="00C570AD"/>
    <w:rsid w:val="00C76215"/>
    <w:rsid w:val="00C85FC2"/>
    <w:rsid w:val="00C91C50"/>
    <w:rsid w:val="00C940A9"/>
    <w:rsid w:val="00C96B7E"/>
    <w:rsid w:val="00C96BB4"/>
    <w:rsid w:val="00CA3A34"/>
    <w:rsid w:val="00CC460D"/>
    <w:rsid w:val="00CD3D89"/>
    <w:rsid w:val="00CD7E4A"/>
    <w:rsid w:val="00CE6306"/>
    <w:rsid w:val="00D00579"/>
    <w:rsid w:val="00D10786"/>
    <w:rsid w:val="00D11C4D"/>
    <w:rsid w:val="00D307D7"/>
    <w:rsid w:val="00D50220"/>
    <w:rsid w:val="00D5067A"/>
    <w:rsid w:val="00DC181D"/>
    <w:rsid w:val="00DC20CF"/>
    <w:rsid w:val="00DC79BB"/>
    <w:rsid w:val="00DE0714"/>
    <w:rsid w:val="00DE61D9"/>
    <w:rsid w:val="00DF646F"/>
    <w:rsid w:val="00E049E8"/>
    <w:rsid w:val="00E07A17"/>
    <w:rsid w:val="00E14780"/>
    <w:rsid w:val="00E15FC5"/>
    <w:rsid w:val="00E24EC9"/>
    <w:rsid w:val="00E34D58"/>
    <w:rsid w:val="00E43745"/>
    <w:rsid w:val="00E53772"/>
    <w:rsid w:val="00E82BC3"/>
    <w:rsid w:val="00E941EF"/>
    <w:rsid w:val="00E96E22"/>
    <w:rsid w:val="00EB1C1B"/>
    <w:rsid w:val="00EB557A"/>
    <w:rsid w:val="00EC0DF0"/>
    <w:rsid w:val="00ED19F7"/>
    <w:rsid w:val="00ED771F"/>
    <w:rsid w:val="00EF10D8"/>
    <w:rsid w:val="00EF6910"/>
    <w:rsid w:val="00F1076D"/>
    <w:rsid w:val="00F23FE7"/>
    <w:rsid w:val="00F252DE"/>
    <w:rsid w:val="00F56435"/>
    <w:rsid w:val="00F57A8F"/>
    <w:rsid w:val="00F67473"/>
    <w:rsid w:val="00F958C9"/>
    <w:rsid w:val="00FA07AA"/>
    <w:rsid w:val="00FB0A17"/>
    <w:rsid w:val="00FB45C7"/>
    <w:rsid w:val="00FB6A8F"/>
    <w:rsid w:val="00FC5D63"/>
    <w:rsid w:val="00FE20E6"/>
    <w:rsid w:val="00FE413B"/>
    <w:rsid w:val="00FE5FF3"/>
    <w:rsid w:val="00FE7FC3"/>
    <w:rsid w:val="00FF777C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58D4D"/>
  <w15:chartTrackingRefBased/>
  <w15:docId w15:val="{CEB74FDA-52B3-F040-8531-17C212CA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C64"/>
    <w:pPr>
      <w:jc w:val="left"/>
    </w:pPr>
    <w:rPr>
      <w:rFonts w:eastAsia="맑은 고딕"/>
    </w:rPr>
  </w:style>
  <w:style w:type="paragraph" w:styleId="1">
    <w:name w:val="heading 1"/>
    <w:basedOn w:val="a"/>
    <w:link w:val="1Char"/>
    <w:uiPriority w:val="9"/>
    <w:qFormat/>
    <w:rsid w:val="00AC58AA"/>
    <w:pPr>
      <w:keepNext/>
      <w:keepLines/>
      <w:pBdr>
        <w:top w:val="single" w:sz="8" w:space="15" w:color="E48312" w:themeColor="accent1"/>
        <w:bottom w:val="single" w:sz="8" w:space="22" w:color="E48312" w:themeColor="accent1"/>
      </w:pBdr>
      <w:spacing w:after="0" w:line="240" w:lineRule="auto"/>
      <w:contextualSpacing/>
      <w:outlineLvl w:val="0"/>
    </w:pPr>
    <w:rPr>
      <w:rFonts w:asciiTheme="majorHAnsi" w:hAnsiTheme="majorHAnsi" w:cstheme="majorBidi"/>
      <w:b/>
      <w:caps/>
      <w:sz w:val="32"/>
      <w:szCs w:val="32"/>
    </w:rPr>
  </w:style>
  <w:style w:type="paragraph" w:styleId="2">
    <w:name w:val="heading 2"/>
    <w:basedOn w:val="a"/>
    <w:link w:val="2Char"/>
    <w:autoRedefine/>
    <w:uiPriority w:val="9"/>
    <w:unhideWhenUsed/>
    <w:qFormat/>
    <w:rsid w:val="00F57A8F"/>
    <w:pPr>
      <w:keepNext/>
      <w:keepLines/>
      <w:spacing w:after="280" w:line="276" w:lineRule="auto"/>
      <w:contextualSpacing/>
      <w:outlineLvl w:val="1"/>
    </w:pPr>
    <w:rPr>
      <w:rFonts w:ascii="맑은 고딕 Semilight" w:eastAsia="맑은 고딕 Semilight" w:hAnsi="맑은 고딕 Semilight" w:cs="맑은 고딕 Semilight"/>
      <w:caps/>
      <w:color w:val="000000" w:themeColor="text1"/>
    </w:rPr>
  </w:style>
  <w:style w:type="paragraph" w:styleId="3">
    <w:name w:val="heading 3"/>
    <w:basedOn w:val="a"/>
    <w:link w:val="3Char"/>
    <w:uiPriority w:val="9"/>
    <w:unhideWhenUsed/>
    <w:qFormat/>
    <w:rsid w:val="00D10786"/>
    <w:pPr>
      <w:keepNext/>
      <w:keepLines/>
      <w:spacing w:after="0" w:line="240" w:lineRule="auto"/>
      <w:contextualSpacing/>
      <w:outlineLvl w:val="2"/>
    </w:pPr>
    <w:rPr>
      <w:rFonts w:asciiTheme="majorHAnsi" w:hAnsiTheme="majorHAnsi" w:cstheme="majorBidi"/>
      <w:b/>
      <w:caps/>
      <w:color w:val="FF9A62"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E15FC5"/>
    <w:pPr>
      <w:keepNext/>
      <w:keepLines/>
      <w:pBdr>
        <w:top w:val="single" w:sz="4" w:space="1" w:color="FF9A61"/>
        <w:bottom w:val="single" w:sz="4" w:space="1" w:color="FF9A61"/>
      </w:pBdr>
      <w:spacing w:before="400" w:after="0"/>
      <w:contextualSpacing/>
      <w:outlineLvl w:val="3"/>
    </w:pPr>
    <w:rPr>
      <w:rFonts w:asciiTheme="majorHAnsi" w:hAnsiTheme="majorHAnsi" w:cstheme="majorBidi"/>
      <w:b/>
      <w:iCs/>
      <w:caps/>
      <w:color w:val="FF9A62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7A5"/>
    <w:pPr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C007A5"/>
  </w:style>
  <w:style w:type="paragraph" w:styleId="a4">
    <w:name w:val="footer"/>
    <w:basedOn w:val="a"/>
    <w:link w:val="Char0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Char0">
    <w:name w:val="바닥글 Char"/>
    <w:basedOn w:val="a0"/>
    <w:link w:val="a4"/>
    <w:uiPriority w:val="99"/>
    <w:rsid w:val="00FE20E6"/>
  </w:style>
  <w:style w:type="table" w:styleId="a5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F57A8F"/>
    <w:rPr>
      <w:rFonts w:ascii="맑은 고딕 Semilight" w:eastAsia="맑은 고딕 Semilight" w:hAnsi="맑은 고딕 Semilight" w:cs="맑은 고딕 Semilight"/>
      <w:caps/>
      <w:color w:val="000000" w:themeColor="text1"/>
    </w:rPr>
  </w:style>
  <w:style w:type="character" w:styleId="a6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AC58AA"/>
    <w:rPr>
      <w:rFonts w:asciiTheme="majorHAnsi" w:eastAsia="맑은 고딕" w:hAnsiTheme="majorHAnsi" w:cstheme="majorBidi"/>
      <w:b/>
      <w:cap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D10786"/>
    <w:rPr>
      <w:rFonts w:asciiTheme="majorHAnsi" w:eastAsia="맑은 고딕" w:hAnsiTheme="majorHAnsi" w:cstheme="majorBidi"/>
      <w:b/>
      <w:caps/>
      <w:color w:val="FF9A62"/>
      <w:szCs w:val="24"/>
    </w:rPr>
  </w:style>
  <w:style w:type="character" w:customStyle="1" w:styleId="4Char">
    <w:name w:val="제목 4 Char"/>
    <w:basedOn w:val="a0"/>
    <w:link w:val="4"/>
    <w:uiPriority w:val="9"/>
    <w:rsid w:val="00E15FC5"/>
    <w:rPr>
      <w:rFonts w:asciiTheme="majorHAnsi" w:eastAsia="맑은 고딕" w:hAnsiTheme="majorHAnsi" w:cstheme="majorBidi"/>
      <w:b/>
      <w:iCs/>
      <w:caps/>
      <w:color w:val="FF9A62"/>
    </w:rPr>
  </w:style>
  <w:style w:type="character" w:customStyle="1" w:styleId="5Char">
    <w:name w:val="제목 5 Char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7">
    <w:name w:val="No Spacing"/>
    <w:uiPriority w:val="10"/>
    <w:qFormat/>
    <w:rsid w:val="005A7E57"/>
    <w:pPr>
      <w:spacing w:after="0" w:line="240" w:lineRule="auto"/>
    </w:pPr>
  </w:style>
  <w:style w:type="paragraph" w:customStyle="1" w:styleId="a8">
    <w:name w:val="그래픽 요소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9">
    <w:name w:val="Title"/>
    <w:basedOn w:val="a"/>
    <w:next w:val="a"/>
    <w:link w:val="Char1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1">
    <w:name w:val="제목 Char"/>
    <w:basedOn w:val="a0"/>
    <w:link w:val="a9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Char2">
    <w:name w:val="부제 Char"/>
    <w:basedOn w:val="a0"/>
    <w:link w:val="aa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table" w:styleId="1-2">
    <w:name w:val="Grid Table 1 Light Accent 2"/>
    <w:basedOn w:val="a1"/>
    <w:uiPriority w:val="46"/>
    <w:rsid w:val="000940AD"/>
    <w:pPr>
      <w:spacing w:after="0" w:line="240" w:lineRule="auto"/>
    </w:pPr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Balloon Text"/>
    <w:basedOn w:val="a"/>
    <w:link w:val="Char3"/>
    <w:uiPriority w:val="99"/>
    <w:semiHidden/>
    <w:unhideWhenUsed/>
    <w:rsid w:val="00482E38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482E38"/>
    <w:rPr>
      <w:rFonts w:ascii="바탕" w:eastAsia="바탕"/>
      <w:sz w:val="18"/>
      <w:szCs w:val="18"/>
    </w:rPr>
  </w:style>
  <w:style w:type="table" w:styleId="1-1">
    <w:name w:val="Grid Table 1 Light Accent 1"/>
    <w:basedOn w:val="a1"/>
    <w:uiPriority w:val="46"/>
    <w:rsid w:val="00207F5E"/>
    <w:pPr>
      <w:spacing w:after="0" w:line="240" w:lineRule="auto"/>
    </w:pPr>
    <w:tblPr>
      <w:tblStyleRowBandSize w:val="1"/>
      <w:tblStyleColBandSize w:val="1"/>
      <w:tblBorders>
        <w:top w:val="single" w:sz="4" w:space="0" w:color="F7CD9D" w:themeColor="accent1" w:themeTint="66"/>
        <w:left w:val="single" w:sz="4" w:space="0" w:color="F7CD9D" w:themeColor="accent1" w:themeTint="66"/>
        <w:bottom w:val="single" w:sz="4" w:space="0" w:color="F7CD9D" w:themeColor="accent1" w:themeTint="66"/>
        <w:right w:val="single" w:sz="4" w:space="0" w:color="F7CD9D" w:themeColor="accent1" w:themeTint="66"/>
        <w:insideH w:val="single" w:sz="4" w:space="0" w:color="F7CD9D" w:themeColor="accent1" w:themeTint="66"/>
        <w:insideV w:val="single" w:sz="4" w:space="0" w:color="F7CD9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7462B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주황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FD9853-4EC8-9A45-BB58-87E9D4FCE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승희 서</cp:lastModifiedBy>
  <cp:revision>8</cp:revision>
  <cp:lastPrinted>2022-01-03T09:14:00Z</cp:lastPrinted>
  <dcterms:created xsi:type="dcterms:W3CDTF">2022-01-10T09:50:00Z</dcterms:created>
  <dcterms:modified xsi:type="dcterms:W3CDTF">2022-01-10T12:45:00Z</dcterms:modified>
</cp:coreProperties>
</file>