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D6C9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0803">
        <w:rPr>
          <w:rFonts w:ascii="Times New Roman" w:hAnsi="Times New Roman" w:cs="Times New Roman"/>
          <w:b/>
          <w:bCs/>
          <w:sz w:val="32"/>
          <w:szCs w:val="32"/>
        </w:rPr>
        <w:t>VIETNAM NATIONAL UNIVERSITY, HO CHI MINH CITY</w:t>
      </w:r>
    </w:p>
    <w:p w14:paraId="4623B55C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0803">
        <w:rPr>
          <w:rFonts w:ascii="Times New Roman" w:hAnsi="Times New Roman" w:cs="Times New Roman"/>
          <w:b/>
          <w:bCs/>
          <w:sz w:val="32"/>
          <w:szCs w:val="32"/>
        </w:rPr>
        <w:t>UNIVERSITY OF INFORMATION TECHNOLOGY</w:t>
      </w:r>
    </w:p>
    <w:p w14:paraId="62F16A2E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0803">
        <w:rPr>
          <w:rFonts w:ascii="Times New Roman" w:hAnsi="Times New Roman" w:cs="Times New Roman"/>
          <w:b/>
          <w:bCs/>
          <w:sz w:val="32"/>
          <w:szCs w:val="32"/>
        </w:rPr>
        <w:t>FACULTY OF INFORMATION SYSTEMS</w:t>
      </w:r>
    </w:p>
    <w:p w14:paraId="5F35E8D4" w14:textId="1BE09765" w:rsidR="00CA3D44" w:rsidRPr="003A0803" w:rsidRDefault="00833599" w:rsidP="00D86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A0803">
        <w:rPr>
          <w:rFonts w:ascii="Times New Roman" w:hAnsi="Times New Roman" w:cs="Times New Roman"/>
          <w:b/>
          <w:bCs/>
          <w:sz w:val="28"/>
          <w:szCs w:val="28"/>
        </w:rPr>
        <w:t>******</w:t>
      </w:r>
    </w:p>
    <w:p w14:paraId="26FE48EE" w14:textId="781B8E54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440948D" w14:textId="2443EDBF" w:rsidR="00833599" w:rsidRPr="003A0803" w:rsidRDefault="00D86E15" w:rsidP="00D86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A0803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6D311AFA" wp14:editId="4487AEA6">
            <wp:extent cx="2052638" cy="1665193"/>
            <wp:effectExtent l="0" t="0" r="5080" b="0"/>
            <wp:docPr id="83736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2313" name="Picture 8373623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45" cy="16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A0A4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28EFD" w14:textId="5023E5A8" w:rsidR="00833599" w:rsidRPr="003A0803" w:rsidRDefault="003B7E04" w:rsidP="0083359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A0803">
        <w:rPr>
          <w:rFonts w:ascii="Times New Roman" w:hAnsi="Times New Roman" w:cs="Times New Roman"/>
          <w:b/>
          <w:bCs/>
          <w:sz w:val="32"/>
          <w:szCs w:val="32"/>
        </w:rPr>
        <w:t>DECISION</w:t>
      </w:r>
      <w:r w:rsidRPr="003A080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SUPPORT &amp; BUSINESS INTELLIGENCE APPLICATIONS</w:t>
      </w:r>
    </w:p>
    <w:p w14:paraId="5AFA8335" w14:textId="3C9BFBA4" w:rsidR="000836D8" w:rsidRPr="000836D8" w:rsidRDefault="00073137" w:rsidP="000836D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DATA MINING</w:t>
      </w:r>
    </w:p>
    <w:p w14:paraId="4E7C0AE5" w14:textId="77777777" w:rsidR="00833599" w:rsidRPr="003A0803" w:rsidRDefault="00833599" w:rsidP="00083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AC491" w14:textId="14F26BD2" w:rsidR="00833599" w:rsidRPr="003A0803" w:rsidRDefault="00833599" w:rsidP="00833599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Hlk192019516"/>
      <w:r w:rsidRPr="003A0803">
        <w:rPr>
          <w:rFonts w:ascii="Times New Roman" w:hAnsi="Times New Roman" w:cs="Times New Roman"/>
          <w:b/>
          <w:bCs/>
          <w:sz w:val="28"/>
          <w:szCs w:val="28"/>
        </w:rPr>
        <w:t>Lecturer: </w:t>
      </w:r>
      <w:r w:rsidR="005E7F4C" w:rsidRPr="003A0803">
        <w:rPr>
          <w:rFonts w:ascii="Times New Roman" w:hAnsi="Times New Roman" w:cs="Times New Roman"/>
          <w:sz w:val="28"/>
          <w:szCs w:val="28"/>
        </w:rPr>
        <w:t>MSc</w:t>
      </w:r>
      <w:r w:rsidR="005E7F4C" w:rsidRPr="003A0803">
        <w:rPr>
          <w:rFonts w:ascii="Times New Roman" w:hAnsi="Times New Roman" w:cs="Times New Roman"/>
          <w:sz w:val="28"/>
          <w:szCs w:val="28"/>
          <w:lang w:val="vi-VN"/>
        </w:rPr>
        <w:t>. Nguyen Thi Kim Phung</w:t>
      </w:r>
    </w:p>
    <w:bookmarkEnd w:id="0"/>
    <w:p w14:paraId="029EF3C3" w14:textId="77777777" w:rsidR="0061055F" w:rsidRPr="003A0803" w:rsidRDefault="00833599" w:rsidP="0061055F">
      <w:pPr>
        <w:rPr>
          <w:rFonts w:ascii="Times New Roman" w:hAnsi="Times New Roman" w:cs="Times New Roman"/>
          <w:sz w:val="28"/>
          <w:szCs w:val="28"/>
        </w:rPr>
      </w:pPr>
      <w:r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 w:rsidR="00C251AF"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14275"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055F" w:rsidRPr="003A0803">
        <w:rPr>
          <w:rFonts w:ascii="Times New Roman" w:hAnsi="Times New Roman" w:cs="Times New Roman"/>
          <w:sz w:val="28"/>
          <w:szCs w:val="28"/>
        </w:rPr>
        <w:t>MSIS4263.P</w:t>
      </w:r>
      <w:proofErr w:type="gramStart"/>
      <w:r w:rsidR="0061055F" w:rsidRPr="003A0803">
        <w:rPr>
          <w:rFonts w:ascii="Times New Roman" w:hAnsi="Times New Roman" w:cs="Times New Roman"/>
          <w:sz w:val="28"/>
          <w:szCs w:val="28"/>
        </w:rPr>
        <w:t>21.CTTT</w:t>
      </w:r>
      <w:proofErr w:type="gramEnd"/>
    </w:p>
    <w:p w14:paraId="44C1B283" w14:textId="26FA350A" w:rsidR="00833599" w:rsidRPr="003A0803" w:rsidRDefault="00833599" w:rsidP="00833599">
      <w:pPr>
        <w:rPr>
          <w:rFonts w:ascii="Times New Roman" w:hAnsi="Times New Roman" w:cs="Times New Roman"/>
          <w:sz w:val="28"/>
          <w:szCs w:val="28"/>
        </w:rPr>
      </w:pPr>
      <w:r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Student: </w:t>
      </w:r>
      <w:r w:rsidR="00714275" w:rsidRPr="003A080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0803">
        <w:rPr>
          <w:rFonts w:ascii="Times New Roman" w:hAnsi="Times New Roman" w:cs="Times New Roman"/>
          <w:sz w:val="28"/>
          <w:szCs w:val="28"/>
        </w:rPr>
        <w:t>Ngo Manh Khuong - 21522241</w:t>
      </w:r>
    </w:p>
    <w:p w14:paraId="55EA15D8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A1CFC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BC93" w14:textId="77777777" w:rsidR="00833599" w:rsidRPr="003A0803" w:rsidRDefault="00833599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7F2C8" w14:textId="77777777" w:rsidR="00984510" w:rsidRPr="003A0803" w:rsidRDefault="00984510" w:rsidP="00833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BBF53" w14:textId="2CDC9E60" w:rsidR="00C83464" w:rsidRPr="003A0803" w:rsidRDefault="00833599" w:rsidP="008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803">
        <w:rPr>
          <w:rFonts w:ascii="Times New Roman" w:hAnsi="Times New Roman" w:cs="Times New Roman"/>
          <w:sz w:val="28"/>
          <w:szCs w:val="28"/>
        </w:rPr>
        <w:t xml:space="preserve">Ho Chi Minh city, </w:t>
      </w:r>
      <w:r w:rsidR="00073137">
        <w:rPr>
          <w:rFonts w:ascii="Times New Roman" w:hAnsi="Times New Roman" w:cs="Times New Roman"/>
          <w:sz w:val="28"/>
          <w:szCs w:val="28"/>
        </w:rPr>
        <w:t>May</w:t>
      </w:r>
      <w:r w:rsidR="000836D8" w:rsidRPr="003A08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A0803">
        <w:rPr>
          <w:rFonts w:ascii="Times New Roman" w:hAnsi="Times New Roman" w:cs="Times New Roman"/>
          <w:sz w:val="28"/>
          <w:szCs w:val="28"/>
        </w:rPr>
        <w:t>2025</w:t>
      </w:r>
    </w:p>
    <w:p w14:paraId="3B3162FA" w14:textId="77777777" w:rsidR="002B59A4" w:rsidRDefault="002B59A4" w:rsidP="002B59A4">
      <w:pPr>
        <w:rPr>
          <w:rFonts w:ascii="Times New Roman" w:hAnsi="Times New Roman" w:cs="Times New Roman"/>
          <w:sz w:val="26"/>
          <w:szCs w:val="26"/>
        </w:rPr>
      </w:pPr>
    </w:p>
    <w:p w14:paraId="0425C101" w14:textId="77777777" w:rsidR="00CA328E" w:rsidRDefault="00CA328E" w:rsidP="00CA328E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A328E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Conclusion from the Visualizations</w:t>
      </w:r>
    </w:p>
    <w:p w14:paraId="51BE44B9" w14:textId="77777777" w:rsidR="00C82AE5" w:rsidRDefault="00C82AE5" w:rsidP="00C82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7143C9" wp14:editId="23259BFE">
            <wp:extent cx="3948113" cy="3808917"/>
            <wp:effectExtent l="0" t="0" r="0" b="1270"/>
            <wp:docPr id="93330476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04769" name="Picture 1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97" cy="38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06E5" w14:textId="17E91AB4" w:rsidR="00C82AE5" w:rsidRPr="00CA328E" w:rsidRDefault="00C82AE5" w:rsidP="00C82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EA327E" wp14:editId="64B23199">
            <wp:extent cx="5119688" cy="3186678"/>
            <wp:effectExtent l="0" t="0" r="5080" b="0"/>
            <wp:docPr id="1300947416" name="Picture 2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7416" name="Picture 2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08" cy="319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F27E" w14:textId="77777777" w:rsidR="00CA328E" w:rsidRPr="00CA328E" w:rsidRDefault="00CA328E" w:rsidP="00CA328E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A02B93" w:themeColor="accent5"/>
        </w:rPr>
      </w:pPr>
      <w:r w:rsidRPr="00CA328E">
        <w:rPr>
          <w:rFonts w:ascii="Times New Roman" w:hAnsi="Times New Roman" w:cs="Times New Roman"/>
          <w:b/>
          <w:bCs/>
          <w:color w:val="A02B93" w:themeColor="accent5"/>
        </w:rPr>
        <w:t>Key Feature Differences Between Correct and Incorrect Predictions:</w:t>
      </w:r>
    </w:p>
    <w:p w14:paraId="7688AF46" w14:textId="77777777" w:rsidR="00CA328E" w:rsidRPr="00CA328E" w:rsidRDefault="00CA328E" w:rsidP="00CA328E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True Positives (TP) (correctly predicted diabetics) tend to have higher values of:</w:t>
      </w:r>
    </w:p>
    <w:p w14:paraId="74B91905" w14:textId="77777777" w:rsidR="00CA328E" w:rsidRPr="00CA328E" w:rsidRDefault="00CA328E" w:rsidP="00CA328E">
      <w:pPr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lastRenderedPageBreak/>
        <w:t>Glucose</w:t>
      </w:r>
    </w:p>
    <w:p w14:paraId="7C01DA1C" w14:textId="77777777" w:rsidR="00CA328E" w:rsidRPr="00CA328E" w:rsidRDefault="00CA328E" w:rsidP="00CA328E">
      <w:pPr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Insulin</w:t>
      </w:r>
    </w:p>
    <w:p w14:paraId="6E1969C4" w14:textId="77777777" w:rsidR="00CA328E" w:rsidRPr="00CA328E" w:rsidRDefault="00CA328E" w:rsidP="00CA328E">
      <w:pPr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BMI</w:t>
      </w:r>
    </w:p>
    <w:p w14:paraId="5FFB7F4F" w14:textId="77777777" w:rsidR="00CA328E" w:rsidRPr="00CA328E" w:rsidRDefault="00CA328E" w:rsidP="00CA328E">
      <w:pPr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Age</w:t>
      </w:r>
    </w:p>
    <w:p w14:paraId="4E4FE452" w14:textId="77777777" w:rsidR="00CA328E" w:rsidRPr="00CA328E" w:rsidRDefault="00CA328E" w:rsidP="00CA328E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These features appear to be strong indicators of diabetes, aligning with medical knowledge.</w:t>
      </w:r>
    </w:p>
    <w:p w14:paraId="69F709D5" w14:textId="77777777" w:rsidR="00CA328E" w:rsidRPr="00CA328E" w:rsidRDefault="00CA328E" w:rsidP="00CA328E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False Negatives (FN) (actual diabetics incorrectly predicted as non-diabetics) generally have lower Glucose and Insulin levels than TPs but still higher than True Negatives (TNs), suggesting borderline values might lead to misclassification.</w:t>
      </w:r>
    </w:p>
    <w:p w14:paraId="45412DBC" w14:textId="77777777" w:rsidR="00CA328E" w:rsidRPr="00CA328E" w:rsidRDefault="00CA328E" w:rsidP="00CA328E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A02B93" w:themeColor="accent5"/>
        </w:rPr>
      </w:pPr>
      <w:r w:rsidRPr="00CA328E">
        <w:rPr>
          <w:rFonts w:ascii="Times New Roman" w:hAnsi="Times New Roman" w:cs="Times New Roman"/>
          <w:b/>
          <w:bCs/>
          <w:color w:val="A02B93" w:themeColor="accent5"/>
        </w:rPr>
        <w:t>False Positives (FP) vs True Negatives (TN):</w:t>
      </w:r>
    </w:p>
    <w:p w14:paraId="70845AB6" w14:textId="77777777" w:rsidR="00CA328E" w:rsidRPr="00CA328E" w:rsidRDefault="00CA328E" w:rsidP="00CA328E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False Positives show elevated Glucose and Insulin compared to TNs, though not as high as TPs, implying the model might be overly sensitive to these features, sometimes flagging non-diabetic individuals as diabetic.</w:t>
      </w:r>
    </w:p>
    <w:p w14:paraId="2098FB05" w14:textId="77777777" w:rsidR="00CA328E" w:rsidRPr="00CA328E" w:rsidRDefault="00CA328E" w:rsidP="00CA328E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A02B93" w:themeColor="accent5"/>
        </w:rPr>
      </w:pPr>
      <w:r w:rsidRPr="00CA328E">
        <w:rPr>
          <w:rFonts w:ascii="Times New Roman" w:hAnsi="Times New Roman" w:cs="Times New Roman"/>
          <w:b/>
          <w:bCs/>
          <w:color w:val="A02B93" w:themeColor="accent5"/>
        </w:rPr>
        <w:t>Radar Chart Patterns:</w:t>
      </w:r>
    </w:p>
    <w:p w14:paraId="27E2AEE2" w14:textId="77777777" w:rsidR="00CA328E" w:rsidRPr="00CA328E" w:rsidRDefault="00CA328E" w:rsidP="00CA328E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The radar chart shows that Glucose and Insulin create the largest separations between categories, indicating they are the most influential features in the model.</w:t>
      </w:r>
    </w:p>
    <w:p w14:paraId="3E5BD331" w14:textId="77777777" w:rsidR="00CA328E" w:rsidRPr="00CA328E" w:rsidRDefault="00CA328E" w:rsidP="00CA328E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A328E">
        <w:rPr>
          <w:rFonts w:ascii="Times New Roman" w:hAnsi="Times New Roman" w:cs="Times New Roman"/>
        </w:rPr>
        <w:t>Pregnancies, Skin Thickness, and Diabetes Pedigree Function contribute less variance across prediction categories.</w:t>
      </w:r>
    </w:p>
    <w:p w14:paraId="51EDA193" w14:textId="05FFE90E" w:rsidR="002E1F2C" w:rsidRDefault="002E1F2C" w:rsidP="002E1F2C">
      <w:pPr>
        <w:jc w:val="both"/>
        <w:rPr>
          <w:rFonts w:ascii="Times New Roman" w:hAnsi="Times New Roman" w:cs="Times New Roman"/>
        </w:rPr>
      </w:pPr>
    </w:p>
    <w:p w14:paraId="3EBFD205" w14:textId="32F1F0AC" w:rsidR="002E1F2C" w:rsidRPr="002E1F2C" w:rsidRDefault="002E1F2C" w:rsidP="002E1F2C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2E1F2C">
        <w:rPr>
          <w:rFonts w:ascii="Times New Roman" w:hAnsi="Times New Roman" w:cs="Times New Roman"/>
          <w:b/>
          <w:bCs/>
          <w:color w:val="FF0000"/>
        </w:rPr>
        <w:t>Rule 1: Predict Positive (Diabetic)</w:t>
      </w:r>
    </w:p>
    <w:p w14:paraId="5FE8D4A1" w14:textId="77777777" w:rsidR="002E1F2C" w:rsidRPr="002E1F2C" w:rsidRDefault="002E1F2C" w:rsidP="002E1F2C">
      <w:pPr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If:</w:t>
      </w:r>
    </w:p>
    <w:p w14:paraId="02321FAD" w14:textId="77777777" w:rsidR="002E1F2C" w:rsidRPr="002E1F2C" w:rsidRDefault="002E1F2C" w:rsidP="002E1F2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Glucose &gt; 130 AND</w:t>
      </w:r>
    </w:p>
    <w:p w14:paraId="57F5D4A3" w14:textId="77777777" w:rsidR="002E1F2C" w:rsidRPr="002E1F2C" w:rsidRDefault="002E1F2C" w:rsidP="002E1F2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Insulin &gt; 100 AND</w:t>
      </w:r>
    </w:p>
    <w:p w14:paraId="0CEB522E" w14:textId="77777777" w:rsidR="002E1F2C" w:rsidRPr="002E1F2C" w:rsidRDefault="002E1F2C" w:rsidP="002E1F2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BMI &gt; 35 AND</w:t>
      </w:r>
    </w:p>
    <w:p w14:paraId="3ABC547A" w14:textId="37C899CB" w:rsidR="002E1F2C" w:rsidRPr="002E1F2C" w:rsidRDefault="002E1F2C" w:rsidP="002E1F2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Age</w:t>
      </w:r>
      <w:r w:rsidRPr="002E1F2C">
        <w:rPr>
          <w:rFonts w:ascii="Times New Roman" w:hAnsi="Times New Roman" w:cs="Times New Roman"/>
        </w:rPr>
        <w:t xml:space="preserve"> </w:t>
      </w:r>
      <w:r w:rsidRPr="002E1F2C">
        <w:rPr>
          <w:rFonts w:ascii="Times New Roman" w:hAnsi="Times New Roman" w:cs="Times New Roman"/>
        </w:rPr>
        <w:t>&gt; 35</w:t>
      </w:r>
    </w:p>
    <w:p w14:paraId="660194C6" w14:textId="00085F98" w:rsidR="002E1F2C" w:rsidRPr="00334302" w:rsidRDefault="002E1F2C" w:rsidP="0033430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34302">
        <w:rPr>
          <w:rFonts w:ascii="Times New Roman" w:hAnsi="Times New Roman" w:cs="Times New Roman"/>
        </w:rPr>
        <w:t>Predict Outcome = 1 (Diabetic)</w:t>
      </w:r>
    </w:p>
    <w:p w14:paraId="7A93516E" w14:textId="714C8CA5" w:rsidR="002E1F2C" w:rsidRPr="002E1F2C" w:rsidRDefault="002E1F2C" w:rsidP="002E1F2C">
      <w:pPr>
        <w:jc w:val="both"/>
        <w:rPr>
          <w:rFonts w:ascii="Times New Roman" w:hAnsi="Times New Roman" w:cs="Times New Roman"/>
        </w:rPr>
      </w:pPr>
    </w:p>
    <w:p w14:paraId="00A7D35D" w14:textId="25C0D232" w:rsidR="002E1F2C" w:rsidRPr="002E1F2C" w:rsidRDefault="002E1F2C" w:rsidP="002E1F2C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2E1F2C">
        <w:rPr>
          <w:rFonts w:ascii="Times New Roman" w:hAnsi="Times New Roman" w:cs="Times New Roman"/>
          <w:b/>
          <w:bCs/>
          <w:color w:val="FF0000"/>
        </w:rPr>
        <w:t>Rule 2: Predict Negative (Non-Diabetic)</w:t>
      </w:r>
    </w:p>
    <w:p w14:paraId="41644790" w14:textId="77777777" w:rsidR="002E1F2C" w:rsidRPr="002E1F2C" w:rsidRDefault="002E1F2C" w:rsidP="002E1F2C">
      <w:pPr>
        <w:jc w:val="both"/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If:</w:t>
      </w:r>
    </w:p>
    <w:p w14:paraId="3F1A42AB" w14:textId="77777777" w:rsidR="002E1F2C" w:rsidRPr="002E1F2C" w:rsidRDefault="002E1F2C" w:rsidP="002E1F2C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lastRenderedPageBreak/>
        <w:t>Glucose &lt; 110 AND</w:t>
      </w:r>
    </w:p>
    <w:p w14:paraId="6D7C79E1" w14:textId="77777777" w:rsidR="002E1F2C" w:rsidRPr="002E1F2C" w:rsidRDefault="002E1F2C" w:rsidP="002E1F2C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Insulin &lt; 80 AND</w:t>
      </w:r>
    </w:p>
    <w:p w14:paraId="5B5C8BD2" w14:textId="77777777" w:rsidR="002E1F2C" w:rsidRPr="002E1F2C" w:rsidRDefault="002E1F2C" w:rsidP="002E1F2C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BMI &lt; 30 AND</w:t>
      </w:r>
    </w:p>
    <w:p w14:paraId="086CE477" w14:textId="76FB95B0" w:rsidR="002E1F2C" w:rsidRPr="002E1F2C" w:rsidRDefault="002E1F2C" w:rsidP="002E1F2C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E1F2C">
        <w:rPr>
          <w:rFonts w:ascii="Times New Roman" w:hAnsi="Times New Roman" w:cs="Times New Roman"/>
        </w:rPr>
        <w:t>Age &lt; 35</w:t>
      </w:r>
    </w:p>
    <w:p w14:paraId="54854F4B" w14:textId="4BB95903" w:rsidR="002E1F2C" w:rsidRDefault="002E1F2C" w:rsidP="003343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34302">
        <w:rPr>
          <w:rFonts w:ascii="Times New Roman" w:hAnsi="Times New Roman" w:cs="Times New Roman"/>
        </w:rPr>
        <w:t>Predict Outcome = 0 (</w:t>
      </w:r>
      <w:proofErr w:type="gramStart"/>
      <w:r w:rsidRPr="00334302">
        <w:rPr>
          <w:rFonts w:ascii="Times New Roman" w:hAnsi="Times New Roman" w:cs="Times New Roman"/>
        </w:rPr>
        <w:t>Non-Diabetic</w:t>
      </w:r>
      <w:proofErr w:type="gramEnd"/>
      <w:r w:rsidRPr="00334302">
        <w:rPr>
          <w:rFonts w:ascii="Times New Roman" w:hAnsi="Times New Roman" w:cs="Times New Roman"/>
        </w:rPr>
        <w:t>)</w:t>
      </w:r>
    </w:p>
    <w:p w14:paraId="7746EE70" w14:textId="1D0BF4B9" w:rsidR="00C82AE5" w:rsidRPr="00C82AE5" w:rsidRDefault="00C82AE5" w:rsidP="006530DE">
      <w:pPr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C82AE5">
        <w:rPr>
          <w:rFonts w:ascii="Times New Roman" w:hAnsi="Times New Roman" w:cs="Times New Roman"/>
          <w:b/>
          <w:bCs/>
          <w:color w:val="FF0000"/>
        </w:rPr>
        <w:t>Models:</w:t>
      </w:r>
    </w:p>
    <w:p w14:paraId="28AC60FF" w14:textId="1E7DB1C9" w:rsidR="00C82AE5" w:rsidRPr="00C82AE5" w:rsidRDefault="00C82AE5" w:rsidP="00C82A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C82AE5">
        <w:rPr>
          <w:rFonts w:ascii="Times New Roman" w:hAnsi="Times New Roman" w:cs="Times New Roman"/>
          <w:b/>
          <w:bCs/>
        </w:rPr>
        <w:t>Autoencoder (77.08%)</w:t>
      </w:r>
    </w:p>
    <w:p w14:paraId="2FF5F315" w14:textId="512E2D09" w:rsidR="00C82AE5" w:rsidRDefault="00C82AE5" w:rsidP="00C82A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 xml:space="preserve"> (76.04%)</w:t>
      </w:r>
    </w:p>
    <w:p w14:paraId="74178AE4" w14:textId="104C5C68" w:rsidR="00C82AE5" w:rsidRPr="00C82AE5" w:rsidRDefault="00C82AE5" w:rsidP="00C82A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 (75.52%)</w:t>
      </w:r>
    </w:p>
    <w:p w14:paraId="7F2AC4F1" w14:textId="1ED66087" w:rsidR="002B59A4" w:rsidRPr="00C82AE5" w:rsidRDefault="00C82AE5" w:rsidP="00C82AE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12D54A" wp14:editId="6D4C270F">
            <wp:extent cx="5943600" cy="4229100"/>
            <wp:effectExtent l="0" t="0" r="0" b="0"/>
            <wp:docPr id="1450055857" name="Picture 3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55857" name="Picture 3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D6D7" w14:textId="69C995DB" w:rsidR="00C83464" w:rsidRPr="00334302" w:rsidRDefault="00C83464" w:rsidP="002B59A4">
      <w:pPr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334302">
        <w:rPr>
          <w:rFonts w:ascii="Times New Roman" w:eastAsiaTheme="minorEastAsia" w:hAnsi="Times New Roman" w:cs="Times New Roman"/>
          <w:b/>
          <w:bCs/>
          <w:sz w:val="26"/>
          <w:szCs w:val="26"/>
        </w:rPr>
        <w:t>END</w:t>
      </w:r>
    </w:p>
    <w:sectPr w:rsidR="00C83464" w:rsidRPr="00334302" w:rsidSect="0095010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twistedLines2" w:sz="31" w:space="24" w:color="0070C0"/>
        <w:left w:val="twistedLines2" w:sz="31" w:space="24" w:color="0070C0"/>
        <w:bottom w:val="twistedLines2" w:sz="31" w:space="24" w:color="0070C0"/>
        <w:right w:val="twistedLines2" w:sz="31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44337" w14:textId="77777777" w:rsidR="007F2FD2" w:rsidRDefault="007F2FD2" w:rsidP="00950104">
      <w:pPr>
        <w:spacing w:after="0" w:line="240" w:lineRule="auto"/>
      </w:pPr>
      <w:r>
        <w:separator/>
      </w:r>
    </w:p>
  </w:endnote>
  <w:endnote w:type="continuationSeparator" w:id="0">
    <w:p w14:paraId="13C13EE1" w14:textId="77777777" w:rsidR="007F2FD2" w:rsidRDefault="007F2FD2" w:rsidP="0095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41123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DF7303" w14:textId="2C988F53" w:rsidR="00950104" w:rsidRPr="00950104" w:rsidRDefault="00950104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950104">
          <w:rPr>
            <w:rFonts w:ascii="Times New Roman" w:hAnsi="Times New Roman" w:cs="Times New Roman"/>
          </w:rPr>
          <w:fldChar w:fldCharType="begin"/>
        </w:r>
        <w:r w:rsidRPr="00950104">
          <w:rPr>
            <w:rFonts w:ascii="Times New Roman" w:hAnsi="Times New Roman" w:cs="Times New Roman"/>
          </w:rPr>
          <w:instrText xml:space="preserve"> PAGE   \* MERGEFORMAT </w:instrText>
        </w:r>
        <w:r w:rsidRPr="00950104">
          <w:rPr>
            <w:rFonts w:ascii="Times New Roman" w:hAnsi="Times New Roman" w:cs="Times New Roman"/>
          </w:rPr>
          <w:fldChar w:fldCharType="separate"/>
        </w:r>
        <w:r w:rsidRPr="00950104">
          <w:rPr>
            <w:rFonts w:ascii="Times New Roman" w:hAnsi="Times New Roman" w:cs="Times New Roman"/>
            <w:b/>
            <w:bCs/>
            <w:noProof/>
          </w:rPr>
          <w:t>2</w:t>
        </w:r>
        <w:r w:rsidRPr="00950104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950104">
          <w:rPr>
            <w:rFonts w:ascii="Times New Roman" w:hAnsi="Times New Roman" w:cs="Times New Roman"/>
            <w:b/>
            <w:bCs/>
          </w:rPr>
          <w:t xml:space="preserve"> | </w:t>
        </w:r>
        <w:r w:rsidRPr="00950104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7322D777" w14:textId="77777777" w:rsidR="00950104" w:rsidRPr="00950104" w:rsidRDefault="0095010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E9651" w14:textId="77777777" w:rsidR="007F2FD2" w:rsidRDefault="007F2FD2" w:rsidP="00950104">
      <w:pPr>
        <w:spacing w:after="0" w:line="240" w:lineRule="auto"/>
      </w:pPr>
      <w:r>
        <w:separator/>
      </w:r>
    </w:p>
  </w:footnote>
  <w:footnote w:type="continuationSeparator" w:id="0">
    <w:p w14:paraId="12DE9ED0" w14:textId="77777777" w:rsidR="007F2FD2" w:rsidRDefault="007F2FD2" w:rsidP="0095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A2FB3" w14:textId="25B9FF5B" w:rsidR="00473AA6" w:rsidRPr="005E7F4C" w:rsidRDefault="005E7F4C" w:rsidP="00473AA6">
    <w:pPr>
      <w:pStyle w:val="Header"/>
      <w:rPr>
        <w:rFonts w:ascii="Times New Roman" w:hAnsi="Times New Roman" w:cs="Times New Roman"/>
        <w:sz w:val="22"/>
        <w:szCs w:val="22"/>
      </w:rPr>
    </w:pPr>
    <w:r w:rsidRPr="005E7F4C">
      <w:rPr>
        <w:rFonts w:ascii="Times New Roman" w:hAnsi="Times New Roman" w:cs="Times New Roman"/>
        <w:sz w:val="22"/>
        <w:szCs w:val="22"/>
      </w:rPr>
      <w:t>Decision</w:t>
    </w:r>
    <w:r w:rsidRPr="005E7F4C">
      <w:rPr>
        <w:rFonts w:ascii="Times New Roman" w:hAnsi="Times New Roman" w:cs="Times New Roman"/>
        <w:sz w:val="22"/>
        <w:szCs w:val="22"/>
        <w:lang w:val="vi-VN"/>
      </w:rPr>
      <w:t xml:space="preserve"> support &amp; business intelligence applications </w:t>
    </w:r>
    <w:r w:rsidR="00473AA6" w:rsidRPr="005E7F4C">
      <w:rPr>
        <w:rFonts w:ascii="Times New Roman" w:hAnsi="Times New Roman" w:cs="Times New Roman"/>
        <w:sz w:val="22"/>
        <w:szCs w:val="22"/>
      </w:rPr>
      <w:t xml:space="preserve">- </w:t>
    </w:r>
    <w:r w:rsidRPr="005E7F4C">
      <w:rPr>
        <w:rFonts w:ascii="Times New Roman" w:hAnsi="Times New Roman" w:cs="Times New Roman"/>
        <w:sz w:val="22"/>
        <w:szCs w:val="22"/>
      </w:rPr>
      <w:t>MSIS4263.P</w:t>
    </w:r>
    <w:proofErr w:type="gramStart"/>
    <w:r w:rsidRPr="005E7F4C">
      <w:rPr>
        <w:rFonts w:ascii="Times New Roman" w:hAnsi="Times New Roman" w:cs="Times New Roman"/>
        <w:sz w:val="22"/>
        <w:szCs w:val="22"/>
      </w:rPr>
      <w:t>21.CTTT</w:t>
    </w:r>
    <w:proofErr w:type="gramEnd"/>
  </w:p>
  <w:p w14:paraId="14DD0B2B" w14:textId="585AC1CD" w:rsidR="00950104" w:rsidRPr="005E7F4C" w:rsidRDefault="00BD1789" w:rsidP="0003664A">
    <w:pPr>
      <w:pStyle w:val="Header"/>
      <w:spacing w:after="240"/>
      <w:rPr>
        <w:rFonts w:ascii="Times New Roman" w:hAnsi="Times New Roman" w:cs="Times New Roman"/>
        <w:sz w:val="22"/>
        <w:szCs w:val="22"/>
      </w:rPr>
    </w:pPr>
    <w:r w:rsidRPr="005E7F4C">
      <w:rPr>
        <w:rFonts w:ascii="Times New Roman" w:hAnsi="Times New Roman" w:cs="Times New Roman"/>
        <w:sz w:val="22"/>
        <w:szCs w:val="22"/>
      </w:rPr>
      <w:t xml:space="preserve">Lecturer: </w:t>
    </w:r>
    <w:r w:rsidR="005E7F4C" w:rsidRPr="005E7F4C">
      <w:rPr>
        <w:rFonts w:ascii="Times New Roman" w:hAnsi="Times New Roman" w:cs="Times New Roman"/>
        <w:sz w:val="22"/>
        <w:szCs w:val="22"/>
      </w:rPr>
      <w:t>MSc</w:t>
    </w:r>
    <w:r w:rsidR="005E7F4C" w:rsidRPr="005E7F4C">
      <w:rPr>
        <w:rFonts w:ascii="Times New Roman" w:hAnsi="Times New Roman" w:cs="Times New Roman"/>
        <w:sz w:val="22"/>
        <w:szCs w:val="22"/>
        <w:lang w:val="vi-VN"/>
      </w:rPr>
      <w:t>. Nguyen Thi Kim Phung</w:t>
    </w:r>
    <w:r w:rsidR="005E7F4C" w:rsidRPr="005E7F4C">
      <w:rPr>
        <w:rFonts w:ascii="Times New Roman" w:hAnsi="Times New Roman" w:cs="Times New Roman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5B71"/>
    <w:multiLevelType w:val="multilevel"/>
    <w:tmpl w:val="6AD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1210"/>
    <w:multiLevelType w:val="hybridMultilevel"/>
    <w:tmpl w:val="86B6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0870"/>
    <w:multiLevelType w:val="multilevel"/>
    <w:tmpl w:val="CAC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2603B"/>
    <w:multiLevelType w:val="hybridMultilevel"/>
    <w:tmpl w:val="165E9D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62192"/>
    <w:multiLevelType w:val="hybridMultilevel"/>
    <w:tmpl w:val="3524371E"/>
    <w:lvl w:ilvl="0" w:tplc="10FAC99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557DB"/>
    <w:multiLevelType w:val="hybridMultilevel"/>
    <w:tmpl w:val="64D247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1349C"/>
    <w:multiLevelType w:val="hybridMultilevel"/>
    <w:tmpl w:val="911EA51E"/>
    <w:lvl w:ilvl="0" w:tplc="5E0ECE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34FF5"/>
    <w:multiLevelType w:val="hybridMultilevel"/>
    <w:tmpl w:val="726653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C0DFD"/>
    <w:multiLevelType w:val="multilevel"/>
    <w:tmpl w:val="9C5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43EFF"/>
    <w:multiLevelType w:val="multilevel"/>
    <w:tmpl w:val="E3A0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AF2BB6"/>
    <w:multiLevelType w:val="hybridMultilevel"/>
    <w:tmpl w:val="49E0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943A1"/>
    <w:multiLevelType w:val="hybridMultilevel"/>
    <w:tmpl w:val="5E14AEE6"/>
    <w:lvl w:ilvl="0" w:tplc="4FBA04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A1BD9"/>
    <w:multiLevelType w:val="multilevel"/>
    <w:tmpl w:val="34D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A12C8"/>
    <w:multiLevelType w:val="hybridMultilevel"/>
    <w:tmpl w:val="50EA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71219">
    <w:abstractNumId w:val="12"/>
  </w:num>
  <w:num w:numId="2" w16cid:durableId="2075395848">
    <w:abstractNumId w:val="13"/>
  </w:num>
  <w:num w:numId="3" w16cid:durableId="2074500083">
    <w:abstractNumId w:val="1"/>
  </w:num>
  <w:num w:numId="4" w16cid:durableId="1694720593">
    <w:abstractNumId w:val="3"/>
  </w:num>
  <w:num w:numId="5" w16cid:durableId="1145122303">
    <w:abstractNumId w:val="7"/>
  </w:num>
  <w:num w:numId="6" w16cid:durableId="200244066">
    <w:abstractNumId w:val="5"/>
  </w:num>
  <w:num w:numId="7" w16cid:durableId="1516503896">
    <w:abstractNumId w:val="2"/>
  </w:num>
  <w:num w:numId="8" w16cid:durableId="646129796">
    <w:abstractNumId w:val="4"/>
  </w:num>
  <w:num w:numId="9" w16cid:durableId="729890822">
    <w:abstractNumId w:val="9"/>
  </w:num>
  <w:num w:numId="10" w16cid:durableId="645668138">
    <w:abstractNumId w:val="8"/>
  </w:num>
  <w:num w:numId="11" w16cid:durableId="970473547">
    <w:abstractNumId w:val="0"/>
  </w:num>
  <w:num w:numId="12" w16cid:durableId="1588920684">
    <w:abstractNumId w:val="11"/>
  </w:num>
  <w:num w:numId="13" w16cid:durableId="1139231019">
    <w:abstractNumId w:val="6"/>
  </w:num>
  <w:num w:numId="14" w16cid:durableId="974548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CD"/>
    <w:rsid w:val="00023512"/>
    <w:rsid w:val="00027871"/>
    <w:rsid w:val="0003381E"/>
    <w:rsid w:val="0003664A"/>
    <w:rsid w:val="000435E4"/>
    <w:rsid w:val="00045676"/>
    <w:rsid w:val="000469E8"/>
    <w:rsid w:val="000640C3"/>
    <w:rsid w:val="0006410F"/>
    <w:rsid w:val="00070C73"/>
    <w:rsid w:val="00073137"/>
    <w:rsid w:val="00074945"/>
    <w:rsid w:val="000836D8"/>
    <w:rsid w:val="000873AD"/>
    <w:rsid w:val="000B3610"/>
    <w:rsid w:val="000D2FB1"/>
    <w:rsid w:val="001061EB"/>
    <w:rsid w:val="00111153"/>
    <w:rsid w:val="00133B5D"/>
    <w:rsid w:val="001350B8"/>
    <w:rsid w:val="00137FE8"/>
    <w:rsid w:val="00141D74"/>
    <w:rsid w:val="001429DD"/>
    <w:rsid w:val="00142A84"/>
    <w:rsid w:val="00145130"/>
    <w:rsid w:val="00145B84"/>
    <w:rsid w:val="00162634"/>
    <w:rsid w:val="001650A9"/>
    <w:rsid w:val="001A4863"/>
    <w:rsid w:val="001C3F57"/>
    <w:rsid w:val="001D1792"/>
    <w:rsid w:val="001D6128"/>
    <w:rsid w:val="001D66FD"/>
    <w:rsid w:val="001F4E28"/>
    <w:rsid w:val="002035F2"/>
    <w:rsid w:val="00211EB4"/>
    <w:rsid w:val="00212F30"/>
    <w:rsid w:val="00224C14"/>
    <w:rsid w:val="00241A4F"/>
    <w:rsid w:val="00255B14"/>
    <w:rsid w:val="00264942"/>
    <w:rsid w:val="00290049"/>
    <w:rsid w:val="00291FE9"/>
    <w:rsid w:val="00292DFA"/>
    <w:rsid w:val="00293F32"/>
    <w:rsid w:val="002A584E"/>
    <w:rsid w:val="002B59A4"/>
    <w:rsid w:val="002B785D"/>
    <w:rsid w:val="002B7CDC"/>
    <w:rsid w:val="002E1F2C"/>
    <w:rsid w:val="002E7E40"/>
    <w:rsid w:val="002F563A"/>
    <w:rsid w:val="003071CB"/>
    <w:rsid w:val="00312770"/>
    <w:rsid w:val="00315348"/>
    <w:rsid w:val="00320314"/>
    <w:rsid w:val="00330408"/>
    <w:rsid w:val="00333B42"/>
    <w:rsid w:val="00334302"/>
    <w:rsid w:val="00344CCF"/>
    <w:rsid w:val="003962B3"/>
    <w:rsid w:val="003A0803"/>
    <w:rsid w:val="003B000E"/>
    <w:rsid w:val="003B57A7"/>
    <w:rsid w:val="003B7E04"/>
    <w:rsid w:val="003C0DEA"/>
    <w:rsid w:val="003D59D3"/>
    <w:rsid w:val="003E0B08"/>
    <w:rsid w:val="003E13D5"/>
    <w:rsid w:val="003E522A"/>
    <w:rsid w:val="003E65E1"/>
    <w:rsid w:val="003E7B44"/>
    <w:rsid w:val="0041774B"/>
    <w:rsid w:val="004233EA"/>
    <w:rsid w:val="004249CF"/>
    <w:rsid w:val="00434AFF"/>
    <w:rsid w:val="0045151B"/>
    <w:rsid w:val="00451F66"/>
    <w:rsid w:val="0046333B"/>
    <w:rsid w:val="0046716F"/>
    <w:rsid w:val="00473AA6"/>
    <w:rsid w:val="00485DB7"/>
    <w:rsid w:val="00486662"/>
    <w:rsid w:val="004A0CB9"/>
    <w:rsid w:val="004A5DAC"/>
    <w:rsid w:val="004B0959"/>
    <w:rsid w:val="004B0DCC"/>
    <w:rsid w:val="004B3C41"/>
    <w:rsid w:val="004D2904"/>
    <w:rsid w:val="004E1D2F"/>
    <w:rsid w:val="004E6D8B"/>
    <w:rsid w:val="005006C9"/>
    <w:rsid w:val="005136CB"/>
    <w:rsid w:val="00522FDF"/>
    <w:rsid w:val="00536BA1"/>
    <w:rsid w:val="00540953"/>
    <w:rsid w:val="00560986"/>
    <w:rsid w:val="0056482A"/>
    <w:rsid w:val="00567E74"/>
    <w:rsid w:val="0057322F"/>
    <w:rsid w:val="005929C7"/>
    <w:rsid w:val="005A1766"/>
    <w:rsid w:val="005B5B89"/>
    <w:rsid w:val="005E7F4C"/>
    <w:rsid w:val="005F172C"/>
    <w:rsid w:val="0061055F"/>
    <w:rsid w:val="006323B8"/>
    <w:rsid w:val="00637056"/>
    <w:rsid w:val="00640E9F"/>
    <w:rsid w:val="006530DE"/>
    <w:rsid w:val="00674F52"/>
    <w:rsid w:val="006827D6"/>
    <w:rsid w:val="00684367"/>
    <w:rsid w:val="0069324D"/>
    <w:rsid w:val="00694561"/>
    <w:rsid w:val="006B435B"/>
    <w:rsid w:val="006C52DF"/>
    <w:rsid w:val="006E54AD"/>
    <w:rsid w:val="006F2D0B"/>
    <w:rsid w:val="00714275"/>
    <w:rsid w:val="007205A2"/>
    <w:rsid w:val="007315FB"/>
    <w:rsid w:val="00731DD6"/>
    <w:rsid w:val="00732C20"/>
    <w:rsid w:val="00737E55"/>
    <w:rsid w:val="00771B8D"/>
    <w:rsid w:val="00773269"/>
    <w:rsid w:val="007936CD"/>
    <w:rsid w:val="00795504"/>
    <w:rsid w:val="007B11B3"/>
    <w:rsid w:val="007B6715"/>
    <w:rsid w:val="007D07BC"/>
    <w:rsid w:val="007E2EB9"/>
    <w:rsid w:val="007F122F"/>
    <w:rsid w:val="007F2FD2"/>
    <w:rsid w:val="0080038E"/>
    <w:rsid w:val="00810EA7"/>
    <w:rsid w:val="0081184B"/>
    <w:rsid w:val="00833599"/>
    <w:rsid w:val="00836B99"/>
    <w:rsid w:val="00841FAD"/>
    <w:rsid w:val="0084260F"/>
    <w:rsid w:val="0085138E"/>
    <w:rsid w:val="00851D88"/>
    <w:rsid w:val="008602F3"/>
    <w:rsid w:val="00860493"/>
    <w:rsid w:val="00867407"/>
    <w:rsid w:val="008915F2"/>
    <w:rsid w:val="008B3521"/>
    <w:rsid w:val="008B6B91"/>
    <w:rsid w:val="008B7B6A"/>
    <w:rsid w:val="008C33DA"/>
    <w:rsid w:val="008C3B1B"/>
    <w:rsid w:val="008D4CA4"/>
    <w:rsid w:val="008D54EE"/>
    <w:rsid w:val="008E548A"/>
    <w:rsid w:val="008F5DAA"/>
    <w:rsid w:val="00900B6E"/>
    <w:rsid w:val="00904A7E"/>
    <w:rsid w:val="009240D8"/>
    <w:rsid w:val="009245FA"/>
    <w:rsid w:val="00926D0C"/>
    <w:rsid w:val="0093113B"/>
    <w:rsid w:val="009331F7"/>
    <w:rsid w:val="00941521"/>
    <w:rsid w:val="009421AB"/>
    <w:rsid w:val="009475A7"/>
    <w:rsid w:val="00950104"/>
    <w:rsid w:val="00970668"/>
    <w:rsid w:val="00984510"/>
    <w:rsid w:val="0099660D"/>
    <w:rsid w:val="009B1AFF"/>
    <w:rsid w:val="009C2A19"/>
    <w:rsid w:val="009D593F"/>
    <w:rsid w:val="009D7579"/>
    <w:rsid w:val="00A06BDD"/>
    <w:rsid w:val="00A13D28"/>
    <w:rsid w:val="00A157BD"/>
    <w:rsid w:val="00A24BD3"/>
    <w:rsid w:val="00A32B3C"/>
    <w:rsid w:val="00A36141"/>
    <w:rsid w:val="00A42C5C"/>
    <w:rsid w:val="00A72811"/>
    <w:rsid w:val="00A945FB"/>
    <w:rsid w:val="00A970B6"/>
    <w:rsid w:val="00AA3978"/>
    <w:rsid w:val="00AE1A0A"/>
    <w:rsid w:val="00AF3D27"/>
    <w:rsid w:val="00B11802"/>
    <w:rsid w:val="00B164C6"/>
    <w:rsid w:val="00B43A52"/>
    <w:rsid w:val="00B701DF"/>
    <w:rsid w:val="00B770E0"/>
    <w:rsid w:val="00B90DB2"/>
    <w:rsid w:val="00B9305B"/>
    <w:rsid w:val="00B959BC"/>
    <w:rsid w:val="00BA023C"/>
    <w:rsid w:val="00BA2FDD"/>
    <w:rsid w:val="00BC0284"/>
    <w:rsid w:val="00BC6DF2"/>
    <w:rsid w:val="00BD1789"/>
    <w:rsid w:val="00BE209A"/>
    <w:rsid w:val="00BE2323"/>
    <w:rsid w:val="00BE4F8C"/>
    <w:rsid w:val="00BE5FCE"/>
    <w:rsid w:val="00BE7C30"/>
    <w:rsid w:val="00C077D7"/>
    <w:rsid w:val="00C143EA"/>
    <w:rsid w:val="00C251AF"/>
    <w:rsid w:val="00C35553"/>
    <w:rsid w:val="00C56900"/>
    <w:rsid w:val="00C7256C"/>
    <w:rsid w:val="00C82AE5"/>
    <w:rsid w:val="00C83464"/>
    <w:rsid w:val="00C92B6E"/>
    <w:rsid w:val="00C92FD0"/>
    <w:rsid w:val="00CA328E"/>
    <w:rsid w:val="00CA3D44"/>
    <w:rsid w:val="00CA7E31"/>
    <w:rsid w:val="00CB28AE"/>
    <w:rsid w:val="00CB2A9C"/>
    <w:rsid w:val="00CD5E97"/>
    <w:rsid w:val="00CF6BE8"/>
    <w:rsid w:val="00D106E1"/>
    <w:rsid w:val="00D2342E"/>
    <w:rsid w:val="00D413D0"/>
    <w:rsid w:val="00D63ED7"/>
    <w:rsid w:val="00D66186"/>
    <w:rsid w:val="00D678E1"/>
    <w:rsid w:val="00D73DB7"/>
    <w:rsid w:val="00D82E50"/>
    <w:rsid w:val="00D86E15"/>
    <w:rsid w:val="00D947E9"/>
    <w:rsid w:val="00DB3796"/>
    <w:rsid w:val="00DD20AE"/>
    <w:rsid w:val="00E069A8"/>
    <w:rsid w:val="00E14A8C"/>
    <w:rsid w:val="00E20FB2"/>
    <w:rsid w:val="00E27215"/>
    <w:rsid w:val="00E433FD"/>
    <w:rsid w:val="00E4761B"/>
    <w:rsid w:val="00E65BAA"/>
    <w:rsid w:val="00E83258"/>
    <w:rsid w:val="00E938BF"/>
    <w:rsid w:val="00EB1A3F"/>
    <w:rsid w:val="00EB400C"/>
    <w:rsid w:val="00EB6F1F"/>
    <w:rsid w:val="00ED5680"/>
    <w:rsid w:val="00EE5F1B"/>
    <w:rsid w:val="00EF5607"/>
    <w:rsid w:val="00F03A09"/>
    <w:rsid w:val="00F11F3E"/>
    <w:rsid w:val="00F25831"/>
    <w:rsid w:val="00F33497"/>
    <w:rsid w:val="00F35BC1"/>
    <w:rsid w:val="00F455D2"/>
    <w:rsid w:val="00F558B4"/>
    <w:rsid w:val="00F95A8A"/>
    <w:rsid w:val="00F969EC"/>
    <w:rsid w:val="00FA4591"/>
    <w:rsid w:val="00FA5BF6"/>
    <w:rsid w:val="00FB6D26"/>
    <w:rsid w:val="00FC4666"/>
    <w:rsid w:val="00FD03B3"/>
    <w:rsid w:val="00FE0FF1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48022"/>
  <w15:chartTrackingRefBased/>
  <w15:docId w15:val="{86EDE8AE-7BF7-43D1-AE6D-337A0158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B3"/>
  </w:style>
  <w:style w:type="paragraph" w:styleId="Heading1">
    <w:name w:val="heading 1"/>
    <w:basedOn w:val="Normal"/>
    <w:next w:val="Normal"/>
    <w:link w:val="Heading1Char"/>
    <w:uiPriority w:val="9"/>
    <w:qFormat/>
    <w:rsid w:val="00793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C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E0B0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B3C4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3C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C4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C4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B3C4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5B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04"/>
  </w:style>
  <w:style w:type="paragraph" w:styleId="Footer">
    <w:name w:val="footer"/>
    <w:basedOn w:val="Normal"/>
    <w:link w:val="FooterChar"/>
    <w:uiPriority w:val="99"/>
    <w:unhideWhenUsed/>
    <w:rsid w:val="0095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04"/>
  </w:style>
  <w:style w:type="character" w:styleId="UnresolvedMention">
    <w:name w:val="Unresolved Mention"/>
    <w:basedOn w:val="DefaultParagraphFont"/>
    <w:uiPriority w:val="99"/>
    <w:semiHidden/>
    <w:unhideWhenUsed/>
    <w:rsid w:val="00BC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759D-05B8-4288-81B2-8F28EFD6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Ngô</dc:creator>
  <cp:keywords/>
  <dc:description/>
  <cp:lastModifiedBy>Ngô Mạnh Khương</cp:lastModifiedBy>
  <cp:revision>236</cp:revision>
  <cp:lastPrinted>2025-04-15T15:39:00Z</cp:lastPrinted>
  <dcterms:created xsi:type="dcterms:W3CDTF">2025-02-28T07:32:00Z</dcterms:created>
  <dcterms:modified xsi:type="dcterms:W3CDTF">2025-05-13T08:38:00Z</dcterms:modified>
</cp:coreProperties>
</file>