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F41F8" w14:textId="06CE6800" w:rsidR="0025217E" w:rsidRDefault="00642FD5">
      <w:pPr>
        <w:spacing w:before="5000"/>
        <w:jc w:val="right"/>
      </w:pPr>
      <w:r>
        <w:rPr>
          <w:sz w:val="44"/>
        </w:rPr>
        <w:t>Requirements Specification v1.0</w:t>
      </w:r>
      <w:r>
        <w:rPr>
          <w:sz w:val="44"/>
        </w:rPr>
        <w:br/>
        <w:t xml:space="preserve">Feature – Deactivate </w:t>
      </w:r>
      <w:r w:rsidR="00AC6D6A">
        <w:rPr>
          <w:sz w:val="44"/>
        </w:rPr>
        <w:t>Contributor</w:t>
      </w:r>
      <w:r>
        <w:rPr>
          <w:sz w:val="44"/>
        </w:rPr>
        <w:t xml:space="preserve"> Profile</w:t>
      </w:r>
      <w:r>
        <w:rPr>
          <w:sz w:val="44"/>
        </w:rPr>
        <w:br/>
        <w:t>Sawaka</w:t>
      </w:r>
    </w:p>
    <w:p w14:paraId="45829445" w14:textId="77777777" w:rsidR="0025217E" w:rsidRDefault="00642FD5">
      <w:pPr>
        <w:spacing w:before="4200"/>
        <w:jc w:val="right"/>
      </w:pPr>
      <w:r>
        <w:t>Bond52</w:t>
      </w:r>
    </w:p>
    <w:p w14:paraId="3D7EF85A" w14:textId="77777777" w:rsidR="0025217E" w:rsidRDefault="00642FD5">
      <w:r>
        <w:br w:type="page"/>
      </w:r>
    </w:p>
    <w:p w14:paraId="4B0A7401" w14:textId="77777777" w:rsidR="0025217E" w:rsidRDefault="00642FD5">
      <w:pPr>
        <w:pStyle w:val="Titre1"/>
      </w:pPr>
      <w:r>
        <w:lastRenderedPageBreak/>
        <w:t>Table of Contents</w:t>
      </w:r>
    </w:p>
    <w:p w14:paraId="6B112600" w14:textId="77777777" w:rsidR="0025217E" w:rsidRDefault="00642FD5">
      <w:r>
        <w:t>1. Purpose of the Requirements Specification</w:t>
      </w:r>
    </w:p>
    <w:p w14:paraId="0BEBAD76" w14:textId="77777777" w:rsidR="0025217E" w:rsidRDefault="00642FD5">
      <w:r>
        <w:t xml:space="preserve">   1.1 Purpose</w:t>
      </w:r>
    </w:p>
    <w:p w14:paraId="6B6A4B3A" w14:textId="77777777" w:rsidR="0025217E" w:rsidRDefault="00642FD5">
      <w:r>
        <w:t xml:space="preserve">   1.2 Distribution List</w:t>
      </w:r>
    </w:p>
    <w:p w14:paraId="67D4D539" w14:textId="77777777" w:rsidR="0025217E" w:rsidRDefault="00642FD5">
      <w:r>
        <w:t>2. Requirements Specification Approvals</w:t>
      </w:r>
    </w:p>
    <w:p w14:paraId="6B04CDF0" w14:textId="77777777" w:rsidR="0025217E" w:rsidRDefault="00642FD5">
      <w:r>
        <w:t xml:space="preserve">   2.1 Version History</w:t>
      </w:r>
    </w:p>
    <w:p w14:paraId="325D4F0C" w14:textId="77777777" w:rsidR="0025217E" w:rsidRDefault="00642FD5">
      <w:r>
        <w:t xml:space="preserve">   2.2 Review</w:t>
      </w:r>
    </w:p>
    <w:p w14:paraId="40AE57B3" w14:textId="77777777" w:rsidR="0025217E" w:rsidRDefault="00642FD5">
      <w:r>
        <w:t>3. Project Definition</w:t>
      </w:r>
    </w:p>
    <w:p w14:paraId="7B674DC8" w14:textId="77777777" w:rsidR="0025217E" w:rsidRDefault="00642FD5">
      <w:r>
        <w:t>4. Constraints, Assumptions &amp; Dependencies</w:t>
      </w:r>
    </w:p>
    <w:p w14:paraId="451FF71B" w14:textId="77777777" w:rsidR="0025217E" w:rsidRDefault="00642FD5">
      <w:r>
        <w:t xml:space="preserve">   4.1 Constraints</w:t>
      </w:r>
    </w:p>
    <w:p w14:paraId="76578D9D" w14:textId="77777777" w:rsidR="0025217E" w:rsidRDefault="00642FD5">
      <w:r>
        <w:t xml:space="preserve">   4.2 Assumptions</w:t>
      </w:r>
    </w:p>
    <w:p w14:paraId="17E0B2D4" w14:textId="77777777" w:rsidR="0025217E" w:rsidRDefault="00642FD5">
      <w:r>
        <w:t xml:space="preserve">   4.3 Dependencies</w:t>
      </w:r>
    </w:p>
    <w:p w14:paraId="22392CFC" w14:textId="77777777" w:rsidR="0025217E" w:rsidRDefault="00642FD5">
      <w:r>
        <w:t>5. Terms and Definitions</w:t>
      </w:r>
    </w:p>
    <w:p w14:paraId="067F7B58" w14:textId="77777777" w:rsidR="0025217E" w:rsidRDefault="00642FD5">
      <w:r>
        <w:t>6. Requirements Specification</w:t>
      </w:r>
    </w:p>
    <w:p w14:paraId="63AB907F" w14:textId="77777777" w:rsidR="0025217E" w:rsidRDefault="00642FD5">
      <w:r>
        <w:t xml:space="preserve">   6.1 Conceptual Model</w:t>
      </w:r>
    </w:p>
    <w:p w14:paraId="47D33473" w14:textId="77777777" w:rsidR="0025217E" w:rsidRDefault="00642FD5">
      <w:r>
        <w:t xml:space="preserve">   6.2 User Interface</w:t>
      </w:r>
    </w:p>
    <w:p w14:paraId="0C8FF13A" w14:textId="77777777" w:rsidR="0025217E" w:rsidRDefault="00642FD5">
      <w:r>
        <w:t xml:space="preserve">   6.3 Use Case</w:t>
      </w:r>
    </w:p>
    <w:p w14:paraId="0926028F" w14:textId="77777777" w:rsidR="0025217E" w:rsidRDefault="00642FD5">
      <w:r>
        <w:t xml:space="preserve">   6.4 Deactivation and Visibility Behavior</w:t>
      </w:r>
    </w:p>
    <w:p w14:paraId="123CDC2D" w14:textId="77777777" w:rsidR="0025217E" w:rsidRDefault="00642FD5">
      <w:r>
        <w:t xml:space="preserve">   6.5 Historical Data Preservation</w:t>
      </w:r>
    </w:p>
    <w:p w14:paraId="3BAF715D" w14:textId="77777777" w:rsidR="0025217E" w:rsidRDefault="00642FD5">
      <w:r>
        <w:t>7. Requirements Traceability</w:t>
      </w:r>
    </w:p>
    <w:p w14:paraId="549CCEC1" w14:textId="77777777" w:rsidR="0025217E" w:rsidRDefault="00642FD5">
      <w:r>
        <w:t xml:space="preserve">   7.1 Epic, Feature and User Stories</w:t>
      </w:r>
    </w:p>
    <w:p w14:paraId="15EBC1FB" w14:textId="3671470A" w:rsidR="00642FD5" w:rsidRDefault="00642FD5">
      <w:r>
        <w:t xml:space="preserve">   7.</w:t>
      </w:r>
      <w:r w:rsidR="008C16A8">
        <w:t>2</w:t>
      </w:r>
      <w:r>
        <w:t xml:space="preserve"> Functional Requirements</w:t>
      </w:r>
    </w:p>
    <w:p w14:paraId="107D8770" w14:textId="5FEF280E" w:rsidR="00642FD5" w:rsidRDefault="00642FD5">
      <w:r>
        <w:t xml:space="preserve">   7.</w:t>
      </w:r>
      <w:r w:rsidR="00C836D6">
        <w:t>3</w:t>
      </w:r>
      <w:r>
        <w:t xml:space="preserve"> Non-Functional Requirements</w:t>
      </w:r>
    </w:p>
    <w:p w14:paraId="3AC19194" w14:textId="6F84585E" w:rsidR="00642FD5" w:rsidRDefault="00642FD5">
      <w:r>
        <w:t xml:space="preserve">   7.</w:t>
      </w:r>
      <w:r w:rsidR="001D58DB">
        <w:t>4</w:t>
      </w:r>
      <w:r>
        <w:t xml:space="preserve"> Implementation Notes</w:t>
      </w:r>
    </w:p>
    <w:p w14:paraId="2EFAB5F4" w14:textId="77777777" w:rsidR="0025217E" w:rsidRDefault="00642FD5">
      <w:r>
        <w:t>8. References &amp; Policies</w:t>
      </w:r>
    </w:p>
    <w:p w14:paraId="63232DA7" w14:textId="77777777" w:rsidR="0025217E" w:rsidRDefault="00642FD5">
      <w:r>
        <w:br w:type="page"/>
      </w:r>
    </w:p>
    <w:p w14:paraId="579B3B9B" w14:textId="77777777" w:rsidR="0025217E" w:rsidRDefault="00642FD5">
      <w:pPr>
        <w:pStyle w:val="Titre1"/>
      </w:pPr>
      <w:r>
        <w:lastRenderedPageBreak/>
        <w:t>1. Purpose of the Requirements Specification</w:t>
      </w:r>
    </w:p>
    <w:p w14:paraId="794A7E46" w14:textId="77777777" w:rsidR="0025217E" w:rsidRDefault="00642FD5">
      <w:pPr>
        <w:pStyle w:val="Titre2"/>
      </w:pPr>
      <w:r>
        <w:t>1.1 Purpose</w:t>
      </w:r>
    </w:p>
    <w:p w14:paraId="39DB42E2" w14:textId="65BA81FF" w:rsidR="0025217E" w:rsidRDefault="00642FD5">
      <w:r>
        <w:t xml:space="preserve">This Requirements Specification defines the business and solution requirements for the “Deactivate </w:t>
      </w:r>
      <w:r w:rsidR="00AC6D6A">
        <w:t>Contributor</w:t>
      </w:r>
      <w:r>
        <w:t xml:space="preserve"> Profile” feature within the Sawaka </w:t>
      </w:r>
      <w:r w:rsidR="00AC6D6A">
        <w:t>Contributor</w:t>
      </w:r>
      <w:r>
        <w:t xml:space="preserve"> Ecosystem.</w:t>
      </w:r>
    </w:p>
    <w:p w14:paraId="2BA1B0E5" w14:textId="77777777" w:rsidR="0025217E" w:rsidRDefault="00642FD5">
      <w:r>
        <w:t>The purpose of this document is to:</w:t>
      </w:r>
    </w:p>
    <w:p w14:paraId="750BFE08" w14:textId="77777777" w:rsidR="0025217E" w:rsidRDefault="00642FD5">
      <w:pPr>
        <w:pStyle w:val="Listepuces"/>
      </w:pPr>
      <w:r>
        <w:t>Define how an authorized contributor can remove their contributor profile from public visibility and discovery without deleting the underlying historical record.</w:t>
      </w:r>
    </w:p>
    <w:p w14:paraId="681D65A0" w14:textId="77777777" w:rsidR="0025217E" w:rsidRDefault="00642FD5">
      <w:pPr>
        <w:pStyle w:val="Listepuces"/>
      </w:pPr>
      <w:r>
        <w:t>Define authorization, eligibility, confirmation, status and visibility behavior for profile deactivation.</w:t>
      </w:r>
    </w:p>
    <w:p w14:paraId="3FC5A428" w14:textId="6233A1EB" w:rsidR="0025217E" w:rsidRDefault="00642FD5">
      <w:pPr>
        <w:pStyle w:val="Listepuces"/>
      </w:pPr>
      <w:r>
        <w:t>D</w:t>
      </w:r>
      <w:r>
        <w:t xml:space="preserve">efine how direct profile access and </w:t>
      </w:r>
      <w:r w:rsidR="00AC6D6A">
        <w:t>Contributor</w:t>
      </w:r>
      <w:r>
        <w:t xml:space="preserve"> Directory visibility behave after deactivation.</w:t>
      </w:r>
    </w:p>
    <w:p w14:paraId="1C376E52" w14:textId="77777777" w:rsidR="0025217E" w:rsidRDefault="00642FD5">
      <w:pPr>
        <w:pStyle w:val="Listepuces"/>
      </w:pPr>
      <w:r>
        <w:t>Clarify the distinction between deactivation and permanent deletion.</w:t>
      </w:r>
    </w:p>
    <w:p w14:paraId="159006D3" w14:textId="77777777" w:rsidR="0025217E" w:rsidRDefault="00642FD5">
      <w:pPr>
        <w:pStyle w:val="Listepuces"/>
      </w:pPr>
      <w:r>
        <w:t>Record reactivation as a future consideration rather than assuming it is part of the initial feature.</w:t>
      </w:r>
    </w:p>
    <w:p w14:paraId="5162879F" w14:textId="77777777" w:rsidR="0025217E" w:rsidRDefault="00642FD5">
      <w:pPr>
        <w:pStyle w:val="Listepuces"/>
      </w:pPr>
      <w:r>
        <w:t>Establish traceability between Feature #343, User Stories and requirements before development.</w:t>
      </w:r>
    </w:p>
    <w:p w14:paraId="4BF9B6BA" w14:textId="77777777" w:rsidR="0025217E" w:rsidRDefault="00642FD5">
      <w:pPr>
        <w:pStyle w:val="Titre2"/>
      </w:pPr>
      <w:r>
        <w:t>1.2 Distribution List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5217E" w14:paraId="4B04F233" w14:textId="77777777">
        <w:trPr>
          <w:cantSplit/>
          <w:jc w:val="center"/>
        </w:trPr>
        <w:tc>
          <w:tcPr>
            <w:tcW w:w="3408" w:type="dxa"/>
            <w:shd w:val="clear" w:color="auto" w:fill="5B9BD5"/>
            <w:vAlign w:val="center"/>
          </w:tcPr>
          <w:p w14:paraId="45E3E0DA" w14:textId="77777777" w:rsidR="0025217E" w:rsidRDefault="00642FD5"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w="3408" w:type="dxa"/>
            <w:shd w:val="clear" w:color="auto" w:fill="5B9BD5"/>
            <w:vAlign w:val="center"/>
          </w:tcPr>
          <w:p w14:paraId="5235D885" w14:textId="77777777" w:rsidR="0025217E" w:rsidRDefault="00642FD5"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3408" w:type="dxa"/>
            <w:shd w:val="clear" w:color="auto" w:fill="5B9BD5"/>
            <w:vAlign w:val="center"/>
          </w:tcPr>
          <w:p w14:paraId="76C05189" w14:textId="77777777" w:rsidR="0025217E" w:rsidRDefault="00642FD5">
            <w:r>
              <w:rPr>
                <w:b/>
                <w:color w:val="FFFFFF"/>
                <w:sz w:val="18"/>
              </w:rPr>
              <w:t>Date Distributed</w:t>
            </w:r>
          </w:p>
        </w:tc>
      </w:tr>
      <w:tr w:rsidR="0025217E" w14:paraId="62E9FCBC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17CC6B11" w14:textId="77777777" w:rsidR="0025217E" w:rsidRDefault="00642FD5">
            <w:r>
              <w:rPr>
                <w:sz w:val="18"/>
              </w:rPr>
              <w:t>Product / Business Owner</w:t>
            </w:r>
          </w:p>
        </w:tc>
        <w:tc>
          <w:tcPr>
            <w:tcW w:w="3408" w:type="dxa"/>
            <w:vAlign w:val="center"/>
          </w:tcPr>
          <w:p w14:paraId="18342B2B" w14:textId="77777777" w:rsidR="0025217E" w:rsidRDefault="0025217E"/>
        </w:tc>
        <w:tc>
          <w:tcPr>
            <w:tcW w:w="3408" w:type="dxa"/>
            <w:vAlign w:val="center"/>
          </w:tcPr>
          <w:p w14:paraId="2468C8BF" w14:textId="77777777" w:rsidR="0025217E" w:rsidRDefault="0025217E"/>
        </w:tc>
      </w:tr>
      <w:tr w:rsidR="0025217E" w14:paraId="2D1E106D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45919EB9" w14:textId="77777777" w:rsidR="0025217E" w:rsidRDefault="00642FD5">
            <w:r>
              <w:rPr>
                <w:sz w:val="18"/>
              </w:rPr>
              <w:t>Development / QA</w:t>
            </w:r>
          </w:p>
        </w:tc>
        <w:tc>
          <w:tcPr>
            <w:tcW w:w="3408" w:type="dxa"/>
            <w:vAlign w:val="center"/>
          </w:tcPr>
          <w:p w14:paraId="7E8304A8" w14:textId="77777777" w:rsidR="0025217E" w:rsidRDefault="0025217E"/>
        </w:tc>
        <w:tc>
          <w:tcPr>
            <w:tcW w:w="3408" w:type="dxa"/>
            <w:vAlign w:val="center"/>
          </w:tcPr>
          <w:p w14:paraId="03569EFD" w14:textId="77777777" w:rsidR="0025217E" w:rsidRDefault="0025217E"/>
        </w:tc>
      </w:tr>
      <w:tr w:rsidR="0025217E" w14:paraId="70672998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7568E822" w14:textId="77777777" w:rsidR="0025217E" w:rsidRDefault="00642FD5">
            <w:r>
              <w:rPr>
                <w:sz w:val="18"/>
              </w:rPr>
              <w:t>Sawaka Review Group</w:t>
            </w:r>
          </w:p>
        </w:tc>
        <w:tc>
          <w:tcPr>
            <w:tcW w:w="3408" w:type="dxa"/>
            <w:vAlign w:val="center"/>
          </w:tcPr>
          <w:p w14:paraId="549E4594" w14:textId="77777777" w:rsidR="0025217E" w:rsidRDefault="0025217E"/>
        </w:tc>
        <w:tc>
          <w:tcPr>
            <w:tcW w:w="3408" w:type="dxa"/>
            <w:vAlign w:val="center"/>
          </w:tcPr>
          <w:p w14:paraId="56E027E4" w14:textId="77777777" w:rsidR="0025217E" w:rsidRDefault="0025217E"/>
        </w:tc>
      </w:tr>
    </w:tbl>
    <w:p w14:paraId="40B3AF45" w14:textId="77777777" w:rsidR="0025217E" w:rsidRDefault="0025217E"/>
    <w:p w14:paraId="4857B811" w14:textId="77777777" w:rsidR="0025217E" w:rsidRDefault="00642FD5">
      <w:pPr>
        <w:pStyle w:val="Titre1"/>
      </w:pPr>
      <w:r>
        <w:t>2. Requirements Specification Approvals</w:t>
      </w:r>
    </w:p>
    <w:p w14:paraId="683D4162" w14:textId="77777777" w:rsidR="0025217E" w:rsidRDefault="00642FD5">
      <w:pPr>
        <w:pStyle w:val="Titre2"/>
      </w:pPr>
      <w:r>
        <w:t>2.1 Version History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25217E" w14:paraId="3C4B1180" w14:textId="77777777">
        <w:trPr>
          <w:cantSplit/>
          <w:jc w:val="center"/>
        </w:trPr>
        <w:tc>
          <w:tcPr>
            <w:tcW w:w="2556" w:type="dxa"/>
            <w:shd w:val="clear" w:color="auto" w:fill="5B9BD5"/>
            <w:vAlign w:val="center"/>
          </w:tcPr>
          <w:p w14:paraId="11024B4F" w14:textId="77777777" w:rsidR="0025217E" w:rsidRDefault="00642FD5"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w="2556" w:type="dxa"/>
            <w:shd w:val="clear" w:color="auto" w:fill="5B9BD5"/>
            <w:vAlign w:val="center"/>
          </w:tcPr>
          <w:p w14:paraId="200FCF19" w14:textId="77777777" w:rsidR="0025217E" w:rsidRDefault="00642FD5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2556" w:type="dxa"/>
            <w:shd w:val="clear" w:color="auto" w:fill="5B9BD5"/>
            <w:vAlign w:val="center"/>
          </w:tcPr>
          <w:p w14:paraId="1988AACE" w14:textId="77777777" w:rsidR="0025217E" w:rsidRDefault="00642FD5"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2556" w:type="dxa"/>
            <w:shd w:val="clear" w:color="auto" w:fill="5B9BD5"/>
            <w:vAlign w:val="center"/>
          </w:tcPr>
          <w:p w14:paraId="2B0D6792" w14:textId="77777777" w:rsidR="0025217E" w:rsidRDefault="00642FD5">
            <w:r>
              <w:rPr>
                <w:b/>
                <w:color w:val="FFFFFF"/>
                <w:sz w:val="18"/>
              </w:rPr>
              <w:t>Summary of changes</w:t>
            </w:r>
          </w:p>
        </w:tc>
      </w:tr>
      <w:tr w:rsidR="0025217E" w14:paraId="52062BD4" w14:textId="77777777">
        <w:trPr>
          <w:cantSplit/>
          <w:jc w:val="center"/>
        </w:trPr>
        <w:tc>
          <w:tcPr>
            <w:tcW w:w="2556" w:type="dxa"/>
            <w:vAlign w:val="center"/>
          </w:tcPr>
          <w:p w14:paraId="26EB1D97" w14:textId="77777777" w:rsidR="0025217E" w:rsidRDefault="00642FD5">
            <w:r>
              <w:rPr>
                <w:sz w:val="18"/>
              </w:rPr>
              <w:t>Bond52</w:t>
            </w:r>
          </w:p>
        </w:tc>
        <w:tc>
          <w:tcPr>
            <w:tcW w:w="2556" w:type="dxa"/>
            <w:vAlign w:val="center"/>
          </w:tcPr>
          <w:p w14:paraId="24DAE547" w14:textId="77777777" w:rsidR="0025217E" w:rsidRDefault="00642FD5">
            <w:r>
              <w:rPr>
                <w:sz w:val="18"/>
              </w:rPr>
              <w:t>1.0</w:t>
            </w:r>
          </w:p>
        </w:tc>
        <w:tc>
          <w:tcPr>
            <w:tcW w:w="2556" w:type="dxa"/>
            <w:vAlign w:val="center"/>
          </w:tcPr>
          <w:p w14:paraId="7C9A89D7" w14:textId="77777777" w:rsidR="0025217E" w:rsidRDefault="00642FD5">
            <w:r>
              <w:rPr>
                <w:sz w:val="18"/>
              </w:rPr>
              <w:t>2026-09-12</w:t>
            </w:r>
          </w:p>
        </w:tc>
        <w:tc>
          <w:tcPr>
            <w:tcW w:w="2556" w:type="dxa"/>
            <w:vAlign w:val="center"/>
          </w:tcPr>
          <w:p w14:paraId="4FA6EE06" w14:textId="6C17D98F" w:rsidR="0025217E" w:rsidRDefault="00642FD5" w:rsidP="002A534A">
            <w:r>
              <w:rPr>
                <w:sz w:val="18"/>
              </w:rPr>
              <w:t xml:space="preserve">Initial Requirements Specification for Deactivate </w:t>
            </w:r>
            <w:r w:rsidR="002A534A">
              <w:rPr>
                <w:sz w:val="18"/>
                <w:szCs w:val="18"/>
              </w:rPr>
              <w:t>Contributor</w:t>
            </w:r>
            <w:r>
              <w:rPr>
                <w:sz w:val="18"/>
              </w:rPr>
              <w:t xml:space="preserve"> Profile</w:t>
            </w:r>
          </w:p>
        </w:tc>
      </w:tr>
    </w:tbl>
    <w:p w14:paraId="51CC4113" w14:textId="77777777" w:rsidR="0025217E" w:rsidRDefault="0025217E"/>
    <w:p w14:paraId="23E966AC" w14:textId="77777777" w:rsidR="0025217E" w:rsidRDefault="00642FD5">
      <w:pPr>
        <w:pStyle w:val="Titre2"/>
      </w:pPr>
      <w:r>
        <w:t>2.2 Review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5217E" w14:paraId="63E549BA" w14:textId="77777777">
        <w:trPr>
          <w:cantSplit/>
          <w:jc w:val="center"/>
        </w:trPr>
        <w:tc>
          <w:tcPr>
            <w:tcW w:w="3408" w:type="dxa"/>
            <w:shd w:val="clear" w:color="auto" w:fill="5B9BD5"/>
            <w:vAlign w:val="center"/>
          </w:tcPr>
          <w:p w14:paraId="4C14961F" w14:textId="77777777" w:rsidR="0025217E" w:rsidRDefault="00642FD5">
            <w:r>
              <w:rPr>
                <w:b/>
                <w:color w:val="FFFFFF"/>
                <w:sz w:val="18"/>
              </w:rPr>
              <w:t>Name &amp; Title</w:t>
            </w:r>
          </w:p>
        </w:tc>
        <w:tc>
          <w:tcPr>
            <w:tcW w:w="3408" w:type="dxa"/>
            <w:shd w:val="clear" w:color="auto" w:fill="5B9BD5"/>
            <w:vAlign w:val="center"/>
          </w:tcPr>
          <w:p w14:paraId="4CD00199" w14:textId="77777777" w:rsidR="0025217E" w:rsidRDefault="00642FD5">
            <w:r>
              <w:rPr>
                <w:b/>
                <w:color w:val="FFFFFF"/>
                <w:sz w:val="18"/>
              </w:rPr>
              <w:t>Review Date</w:t>
            </w:r>
          </w:p>
        </w:tc>
        <w:tc>
          <w:tcPr>
            <w:tcW w:w="3408" w:type="dxa"/>
            <w:shd w:val="clear" w:color="auto" w:fill="5B9BD5"/>
            <w:vAlign w:val="center"/>
          </w:tcPr>
          <w:p w14:paraId="62DA185B" w14:textId="77777777" w:rsidR="0025217E" w:rsidRDefault="00642FD5">
            <w:r>
              <w:rPr>
                <w:b/>
                <w:color w:val="FFFFFF"/>
                <w:sz w:val="18"/>
              </w:rPr>
              <w:t>Status / Comments</w:t>
            </w:r>
          </w:p>
        </w:tc>
      </w:tr>
      <w:tr w:rsidR="0025217E" w14:paraId="3929C8EC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6E4A4945" w14:textId="77777777" w:rsidR="0025217E" w:rsidRDefault="0025217E"/>
        </w:tc>
        <w:tc>
          <w:tcPr>
            <w:tcW w:w="3408" w:type="dxa"/>
            <w:vAlign w:val="center"/>
          </w:tcPr>
          <w:p w14:paraId="32E9E111" w14:textId="77777777" w:rsidR="0025217E" w:rsidRDefault="0025217E"/>
        </w:tc>
        <w:tc>
          <w:tcPr>
            <w:tcW w:w="3408" w:type="dxa"/>
            <w:vAlign w:val="center"/>
          </w:tcPr>
          <w:p w14:paraId="516C0C89" w14:textId="77777777" w:rsidR="0025217E" w:rsidRDefault="0025217E"/>
        </w:tc>
      </w:tr>
      <w:tr w:rsidR="0025217E" w14:paraId="2110E7C7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130DE7D2" w14:textId="77777777" w:rsidR="0025217E" w:rsidRDefault="0025217E"/>
        </w:tc>
        <w:tc>
          <w:tcPr>
            <w:tcW w:w="3408" w:type="dxa"/>
            <w:vAlign w:val="center"/>
          </w:tcPr>
          <w:p w14:paraId="17830DDA" w14:textId="77777777" w:rsidR="0025217E" w:rsidRDefault="0025217E"/>
        </w:tc>
        <w:tc>
          <w:tcPr>
            <w:tcW w:w="3408" w:type="dxa"/>
            <w:vAlign w:val="center"/>
          </w:tcPr>
          <w:p w14:paraId="19B71E44" w14:textId="77777777" w:rsidR="0025217E" w:rsidRDefault="0025217E"/>
        </w:tc>
      </w:tr>
    </w:tbl>
    <w:p w14:paraId="2098854D" w14:textId="77777777" w:rsidR="0025217E" w:rsidRDefault="0025217E"/>
    <w:p w14:paraId="163EA3CE" w14:textId="77777777" w:rsidR="0025217E" w:rsidRDefault="00642FD5">
      <w:pPr>
        <w:pStyle w:val="Titre1"/>
      </w:pPr>
      <w:r>
        <w:t>3. Project Definition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149"/>
        <w:gridCol w:w="8291"/>
      </w:tblGrid>
      <w:tr w:rsidR="0025217E" w14:paraId="1D6E25C9" w14:textId="77777777">
        <w:trPr>
          <w:cantSplit/>
          <w:jc w:val="center"/>
        </w:trPr>
        <w:tc>
          <w:tcPr>
            <w:tcW w:w="2160" w:type="dxa"/>
            <w:shd w:val="clear" w:color="auto" w:fill="5B9BD5"/>
            <w:vAlign w:val="center"/>
          </w:tcPr>
          <w:p w14:paraId="7C1EDE97" w14:textId="77777777" w:rsidR="0025217E" w:rsidRDefault="00642FD5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8352" w:type="dxa"/>
            <w:shd w:val="clear" w:color="auto" w:fill="5B9BD5"/>
            <w:vAlign w:val="center"/>
          </w:tcPr>
          <w:p w14:paraId="474E2F01" w14:textId="77777777" w:rsidR="0025217E" w:rsidRDefault="00642FD5">
            <w:r>
              <w:rPr>
                <w:b/>
                <w:color w:val="FFFFFF"/>
                <w:sz w:val="18"/>
              </w:rPr>
              <w:t>Definition</w:t>
            </w:r>
          </w:p>
        </w:tc>
      </w:tr>
      <w:tr w:rsidR="0025217E" w14:paraId="5E1DEDE6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25AC637E" w14:textId="77777777" w:rsidR="0025217E" w:rsidRDefault="00642FD5">
            <w:r>
              <w:rPr>
                <w:sz w:val="18"/>
              </w:rPr>
              <w:t>Task</w:t>
            </w:r>
          </w:p>
        </w:tc>
        <w:tc>
          <w:tcPr>
            <w:tcW w:w="8352" w:type="dxa"/>
            <w:vAlign w:val="center"/>
          </w:tcPr>
          <w:p w14:paraId="61719996" w14:textId="203F4EA6" w:rsidR="0025217E" w:rsidRDefault="00642FD5" w:rsidP="008577CE">
            <w:r>
              <w:rPr>
                <w:sz w:val="18"/>
              </w:rPr>
              <w:t xml:space="preserve">#358 — Task — Create RD for Deactivate </w:t>
            </w:r>
            <w:r w:rsidR="008577CE">
              <w:rPr>
                <w:sz w:val="18"/>
                <w:szCs w:val="18"/>
              </w:rPr>
              <w:t>Contributor</w:t>
            </w:r>
            <w:r>
              <w:rPr>
                <w:sz w:val="18"/>
              </w:rPr>
              <w:t xml:space="preserve"> Profile</w:t>
            </w:r>
          </w:p>
        </w:tc>
      </w:tr>
      <w:tr w:rsidR="0025217E" w14:paraId="214B4EA2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3D3C8BAA" w14:textId="77777777" w:rsidR="0025217E" w:rsidRDefault="00642FD5">
            <w:r>
              <w:rPr>
                <w:sz w:val="18"/>
              </w:rPr>
              <w:t>Parent Feature</w:t>
            </w:r>
          </w:p>
        </w:tc>
        <w:tc>
          <w:tcPr>
            <w:tcW w:w="8352" w:type="dxa"/>
            <w:vAlign w:val="center"/>
          </w:tcPr>
          <w:p w14:paraId="56C6BCF1" w14:textId="386BD5B7" w:rsidR="0025217E" w:rsidRDefault="00642FD5" w:rsidP="004E325A">
            <w:r>
              <w:rPr>
                <w:sz w:val="18"/>
              </w:rPr>
              <w:t xml:space="preserve">#343 — Feature — Deactivate </w:t>
            </w:r>
            <w:r w:rsidR="004E325A">
              <w:rPr>
                <w:sz w:val="18"/>
                <w:szCs w:val="18"/>
              </w:rPr>
              <w:t>Contributor</w:t>
            </w:r>
            <w:r>
              <w:rPr>
                <w:sz w:val="18"/>
              </w:rPr>
              <w:t xml:space="preserve"> Profile</w:t>
            </w:r>
          </w:p>
        </w:tc>
      </w:tr>
      <w:tr w:rsidR="0025217E" w14:paraId="736EAAF7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61145199" w14:textId="77777777" w:rsidR="0025217E" w:rsidRDefault="00642FD5">
            <w:r>
              <w:rPr>
                <w:sz w:val="18"/>
              </w:rPr>
              <w:t>Epic</w:t>
            </w:r>
          </w:p>
        </w:tc>
        <w:tc>
          <w:tcPr>
            <w:tcW w:w="8352" w:type="dxa"/>
            <w:vAlign w:val="center"/>
          </w:tcPr>
          <w:p w14:paraId="638B55FD" w14:textId="619F4817" w:rsidR="0025217E" w:rsidRDefault="00642FD5" w:rsidP="00A93B11">
            <w:r>
              <w:rPr>
                <w:sz w:val="18"/>
              </w:rPr>
              <w:t xml:space="preserve">EPIC — </w:t>
            </w:r>
            <w:r w:rsidR="00A93B11">
              <w:rPr>
                <w:sz w:val="18"/>
                <w:szCs w:val="18"/>
              </w:rPr>
              <w:t>Contributor</w:t>
            </w:r>
            <w:r>
              <w:rPr>
                <w:sz w:val="18"/>
              </w:rPr>
              <w:t xml:space="preserve"> Ecosystem</w:t>
            </w:r>
          </w:p>
        </w:tc>
      </w:tr>
      <w:tr w:rsidR="0025217E" w14:paraId="640D5420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77A1C0AF" w14:textId="77777777" w:rsidR="0025217E" w:rsidRDefault="00642FD5">
            <w:r>
              <w:rPr>
                <w:sz w:val="18"/>
              </w:rPr>
              <w:t>Primary Actor</w:t>
            </w:r>
          </w:p>
        </w:tc>
        <w:tc>
          <w:tcPr>
            <w:tcW w:w="8352" w:type="dxa"/>
            <w:vAlign w:val="center"/>
          </w:tcPr>
          <w:p w14:paraId="1369FCA0" w14:textId="77777777" w:rsidR="0025217E" w:rsidRDefault="00642FD5">
            <w:r>
              <w:rPr>
                <w:sz w:val="18"/>
              </w:rPr>
              <w:t>Authenticated contributor / profile owner</w:t>
            </w:r>
          </w:p>
        </w:tc>
      </w:tr>
      <w:tr w:rsidR="0025217E" w14:paraId="60E49376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6E612CD5" w14:textId="77777777" w:rsidR="0025217E" w:rsidRDefault="00642FD5">
            <w:r>
              <w:rPr>
                <w:sz w:val="18"/>
              </w:rPr>
              <w:t>Problem</w:t>
            </w:r>
          </w:p>
        </w:tc>
        <w:tc>
          <w:tcPr>
            <w:tcW w:w="8352" w:type="dxa"/>
            <w:vAlign w:val="center"/>
          </w:tcPr>
          <w:p w14:paraId="2101E616" w14:textId="77777777" w:rsidR="0025217E" w:rsidRDefault="00642FD5">
            <w:r>
              <w:rPr>
                <w:sz w:val="18"/>
              </w:rPr>
              <w:t>Contributors may no longer want their profile to be publicly discoverable, but deleting the profile and its relationships could damage project history, reputation traceability and data integrity.</w:t>
            </w:r>
          </w:p>
        </w:tc>
      </w:tr>
      <w:tr w:rsidR="0025217E" w14:paraId="0AEACF2B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3BF9FBEC" w14:textId="77777777" w:rsidR="0025217E" w:rsidRDefault="00642FD5">
            <w:r>
              <w:rPr>
                <w:sz w:val="18"/>
              </w:rPr>
              <w:lastRenderedPageBreak/>
              <w:t>Desired Outcome</w:t>
            </w:r>
          </w:p>
        </w:tc>
        <w:tc>
          <w:tcPr>
            <w:tcW w:w="8352" w:type="dxa"/>
            <w:vAlign w:val="center"/>
          </w:tcPr>
          <w:p w14:paraId="00424F5A" w14:textId="77777777" w:rsidR="0025217E" w:rsidRDefault="00642FD5">
            <w:r>
              <w:rPr>
                <w:sz w:val="18"/>
              </w:rPr>
              <w:t>The contributor can intentionally deactivate their profile, which becomes non-public and is removed from contributor discovery while historical records and relationships remain preserved according to their owning feature and retention rules.</w:t>
            </w:r>
          </w:p>
        </w:tc>
      </w:tr>
      <w:tr w:rsidR="0025217E" w14:paraId="6D11F0A0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6D1A632F" w14:textId="77777777" w:rsidR="0025217E" w:rsidRDefault="00642FD5">
            <w:r>
              <w:rPr>
                <w:sz w:val="18"/>
              </w:rPr>
              <w:t>Core Principle</w:t>
            </w:r>
          </w:p>
        </w:tc>
        <w:tc>
          <w:tcPr>
            <w:tcW w:w="8352" w:type="dxa"/>
            <w:vAlign w:val="center"/>
          </w:tcPr>
          <w:p w14:paraId="285C03FE" w14:textId="77777777" w:rsidR="0025217E" w:rsidRDefault="00642FD5">
            <w:r>
              <w:rPr>
                <w:sz w:val="18"/>
              </w:rPr>
              <w:t>Deactivate, do not hard-delete. Public visibility is removed while historical integrity is preserved.</w:t>
            </w:r>
          </w:p>
        </w:tc>
      </w:tr>
    </w:tbl>
    <w:p w14:paraId="644923A8" w14:textId="77777777" w:rsidR="0025217E" w:rsidRDefault="0025217E"/>
    <w:p w14:paraId="64E9D5D8" w14:textId="77777777" w:rsidR="0025217E" w:rsidRDefault="00642FD5">
      <w:pPr>
        <w:pStyle w:val="Titre1"/>
      </w:pPr>
      <w:r>
        <w:t>4. Constraints, Assumptions &amp; Dependencies</w:t>
      </w:r>
    </w:p>
    <w:p w14:paraId="79BDBC4C" w14:textId="77777777" w:rsidR="0025217E" w:rsidRDefault="00642FD5">
      <w:pPr>
        <w:pStyle w:val="Titre2"/>
      </w:pPr>
      <w:r>
        <w:t>4.1 Constraints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5217E" w14:paraId="6AFD20C7" w14:textId="77777777">
        <w:trPr>
          <w:cantSplit/>
          <w:jc w:val="center"/>
        </w:trPr>
        <w:tc>
          <w:tcPr>
            <w:tcW w:w="5112" w:type="dxa"/>
            <w:shd w:val="clear" w:color="auto" w:fill="5B9BD5"/>
            <w:vAlign w:val="center"/>
          </w:tcPr>
          <w:p w14:paraId="7EEDA0F9" w14:textId="77777777" w:rsidR="0025217E" w:rsidRDefault="00642FD5">
            <w:r>
              <w:rPr>
                <w:b/>
                <w:color w:val="FFFFFF"/>
                <w:sz w:val="18"/>
              </w:rPr>
              <w:t>Constraint ID</w:t>
            </w:r>
          </w:p>
        </w:tc>
        <w:tc>
          <w:tcPr>
            <w:tcW w:w="5112" w:type="dxa"/>
            <w:shd w:val="clear" w:color="auto" w:fill="5B9BD5"/>
            <w:vAlign w:val="center"/>
          </w:tcPr>
          <w:p w14:paraId="7D4569EA" w14:textId="77777777" w:rsidR="0025217E" w:rsidRDefault="00642FD5">
            <w:r>
              <w:rPr>
                <w:b/>
                <w:color w:val="FFFFFF"/>
                <w:sz w:val="18"/>
              </w:rPr>
              <w:t>Constraint</w:t>
            </w:r>
          </w:p>
        </w:tc>
      </w:tr>
      <w:tr w:rsidR="0025217E" w14:paraId="35032A6D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0BDF6C5B" w14:textId="77777777" w:rsidR="0025217E" w:rsidRDefault="00642FD5">
            <w:r>
              <w:rPr>
                <w:sz w:val="18"/>
              </w:rPr>
              <w:t>CO-01</w:t>
            </w:r>
          </w:p>
        </w:tc>
        <w:tc>
          <w:tcPr>
            <w:tcW w:w="5112" w:type="dxa"/>
            <w:vAlign w:val="center"/>
          </w:tcPr>
          <w:p w14:paraId="154C8E7E" w14:textId="77777777" w:rsidR="0025217E" w:rsidRDefault="00642FD5">
            <w:r>
              <w:rPr>
                <w:sz w:val="18"/>
              </w:rPr>
              <w:t>Only the profile owner or an explicitly authorized administrative capability may deactivate a contributor profile.</w:t>
            </w:r>
          </w:p>
        </w:tc>
      </w:tr>
      <w:tr w:rsidR="0025217E" w14:paraId="5A7FA19E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557F6958" w14:textId="77777777" w:rsidR="0025217E" w:rsidRDefault="00642FD5">
            <w:r>
              <w:rPr>
                <w:sz w:val="18"/>
              </w:rPr>
              <w:t>CO-02</w:t>
            </w:r>
          </w:p>
        </w:tc>
        <w:tc>
          <w:tcPr>
            <w:tcW w:w="5112" w:type="dxa"/>
            <w:vAlign w:val="center"/>
          </w:tcPr>
          <w:p w14:paraId="13F93554" w14:textId="77777777" w:rsidR="0025217E" w:rsidRDefault="00642FD5">
            <w:r>
              <w:rPr>
                <w:sz w:val="18"/>
              </w:rPr>
              <w:t>Deactivation must not be implemented as a hard delete of the contributor profile in the initial release.</w:t>
            </w:r>
          </w:p>
        </w:tc>
      </w:tr>
      <w:tr w:rsidR="0025217E" w14:paraId="1AA1FFE0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6D681CE3" w14:textId="77777777" w:rsidR="0025217E" w:rsidRDefault="00642FD5">
            <w:r>
              <w:rPr>
                <w:sz w:val="18"/>
              </w:rPr>
              <w:t>CO-03</w:t>
            </w:r>
          </w:p>
        </w:tc>
        <w:tc>
          <w:tcPr>
            <w:tcW w:w="5112" w:type="dxa"/>
            <w:vAlign w:val="center"/>
          </w:tcPr>
          <w:p w14:paraId="4E291F49" w14:textId="77777777" w:rsidR="0025217E" w:rsidRDefault="00642FD5">
            <w:r>
              <w:rPr>
                <w:sz w:val="18"/>
              </w:rPr>
              <w:t>Deactivation must remove the profile from public discovery and normal public profile access.</w:t>
            </w:r>
          </w:p>
        </w:tc>
      </w:tr>
      <w:tr w:rsidR="0025217E" w14:paraId="76F2F9E5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53E1EB5F" w14:textId="77777777" w:rsidR="0025217E" w:rsidRDefault="00642FD5">
            <w:r>
              <w:rPr>
                <w:sz w:val="18"/>
              </w:rPr>
              <w:t>CO-04</w:t>
            </w:r>
          </w:p>
        </w:tc>
        <w:tc>
          <w:tcPr>
            <w:tcW w:w="5112" w:type="dxa"/>
            <w:vAlign w:val="center"/>
          </w:tcPr>
          <w:p w14:paraId="1D0F81CB" w14:textId="77777777" w:rsidR="0025217E" w:rsidRDefault="00642FD5">
            <w:r>
              <w:rPr>
                <w:sz w:val="18"/>
              </w:rPr>
              <w:t>Historical project/collaboration relationships must not be silently deleted by profile deactivation.</w:t>
            </w:r>
          </w:p>
        </w:tc>
      </w:tr>
      <w:tr w:rsidR="0025217E" w14:paraId="26B8DA4D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6269CC63" w14:textId="77777777" w:rsidR="0025217E" w:rsidRDefault="00642FD5">
            <w:r>
              <w:rPr>
                <w:sz w:val="18"/>
              </w:rPr>
              <w:t>CO-05</w:t>
            </w:r>
          </w:p>
        </w:tc>
        <w:tc>
          <w:tcPr>
            <w:tcW w:w="5112" w:type="dxa"/>
            <w:vAlign w:val="center"/>
          </w:tcPr>
          <w:p w14:paraId="0FD2D818" w14:textId="77777777" w:rsidR="0025217E" w:rsidRDefault="00642FD5">
            <w:r>
              <w:rPr>
                <w:sz w:val="18"/>
              </w:rPr>
              <w:t>System and audit data must remain protected from client-side manipulation.</w:t>
            </w:r>
          </w:p>
        </w:tc>
      </w:tr>
      <w:tr w:rsidR="0025217E" w14:paraId="4B368C64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1C9B7DB0" w14:textId="77777777" w:rsidR="0025217E" w:rsidRDefault="00642FD5">
            <w:r>
              <w:rPr>
                <w:sz w:val="18"/>
              </w:rPr>
              <w:t>CO-06</w:t>
            </w:r>
          </w:p>
        </w:tc>
        <w:tc>
          <w:tcPr>
            <w:tcW w:w="5112" w:type="dxa"/>
            <w:vAlign w:val="center"/>
          </w:tcPr>
          <w:p w14:paraId="143187E1" w14:textId="77777777" w:rsidR="0025217E" w:rsidRDefault="00642FD5">
            <w:r>
              <w:rPr>
                <w:sz w:val="18"/>
              </w:rPr>
              <w:t>All confirmation, error and unavailable messages must support FR/EN through Sawaka i18n.</w:t>
            </w:r>
          </w:p>
        </w:tc>
      </w:tr>
      <w:tr w:rsidR="0025217E" w14:paraId="2E2A3EB2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06B4C760" w14:textId="77777777" w:rsidR="0025217E" w:rsidRDefault="00642FD5">
            <w:r>
              <w:rPr>
                <w:sz w:val="18"/>
              </w:rPr>
              <w:t>CO-07</w:t>
            </w:r>
          </w:p>
        </w:tc>
        <w:tc>
          <w:tcPr>
            <w:tcW w:w="5112" w:type="dxa"/>
            <w:vAlign w:val="center"/>
          </w:tcPr>
          <w:p w14:paraId="605168B1" w14:textId="77777777" w:rsidR="0025217E" w:rsidRDefault="00642FD5">
            <w:r>
              <w:rPr>
                <w:sz w:val="18"/>
              </w:rPr>
              <w:t>The flow must be responsive, accessible and require deliberate confirmation before the status change.</w:t>
            </w:r>
          </w:p>
        </w:tc>
      </w:tr>
    </w:tbl>
    <w:p w14:paraId="25B3F7D3" w14:textId="77777777" w:rsidR="0025217E" w:rsidRDefault="0025217E"/>
    <w:p w14:paraId="0437263C" w14:textId="77777777" w:rsidR="0025217E" w:rsidRDefault="00642FD5">
      <w:pPr>
        <w:pStyle w:val="Titre2"/>
      </w:pPr>
      <w:r>
        <w:t>4.2 Assumptions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5217E" w14:paraId="1C92392D" w14:textId="77777777">
        <w:trPr>
          <w:cantSplit/>
          <w:jc w:val="center"/>
        </w:trPr>
        <w:tc>
          <w:tcPr>
            <w:tcW w:w="5112" w:type="dxa"/>
            <w:shd w:val="clear" w:color="auto" w:fill="5B9BD5"/>
            <w:vAlign w:val="center"/>
          </w:tcPr>
          <w:p w14:paraId="52C27156" w14:textId="77777777" w:rsidR="0025217E" w:rsidRDefault="00642FD5">
            <w:r>
              <w:rPr>
                <w:b/>
                <w:color w:val="FFFFFF"/>
                <w:sz w:val="18"/>
              </w:rPr>
              <w:t>Assumption ID</w:t>
            </w:r>
          </w:p>
        </w:tc>
        <w:tc>
          <w:tcPr>
            <w:tcW w:w="5112" w:type="dxa"/>
            <w:shd w:val="clear" w:color="auto" w:fill="5B9BD5"/>
            <w:vAlign w:val="center"/>
          </w:tcPr>
          <w:p w14:paraId="0882CA29" w14:textId="77777777" w:rsidR="0025217E" w:rsidRDefault="00642FD5">
            <w:r>
              <w:rPr>
                <w:b/>
                <w:color w:val="FFFFFF"/>
                <w:sz w:val="18"/>
              </w:rPr>
              <w:t>Assumption</w:t>
            </w:r>
          </w:p>
        </w:tc>
      </w:tr>
      <w:tr w:rsidR="0025217E" w14:paraId="7E2A9435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30A82241" w14:textId="77777777" w:rsidR="0025217E" w:rsidRDefault="00642FD5">
            <w:r>
              <w:rPr>
                <w:sz w:val="18"/>
              </w:rPr>
              <w:t>AS-01</w:t>
            </w:r>
          </w:p>
        </w:tc>
        <w:tc>
          <w:tcPr>
            <w:tcW w:w="5112" w:type="dxa"/>
            <w:vAlign w:val="center"/>
          </w:tcPr>
          <w:p w14:paraId="3D36E637" w14:textId="77777777" w:rsidR="0025217E" w:rsidRDefault="00642FD5">
            <w:r>
              <w:rPr>
                <w:sz w:val="18"/>
              </w:rPr>
              <w:t>The contributor profile already exists and is associated with the authenticated user.</w:t>
            </w:r>
          </w:p>
        </w:tc>
      </w:tr>
      <w:tr w:rsidR="0025217E" w14:paraId="1B99C8ED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4284B95A" w14:textId="77777777" w:rsidR="0025217E" w:rsidRDefault="00642FD5">
            <w:r>
              <w:rPr>
                <w:sz w:val="18"/>
              </w:rPr>
              <w:t>AS-02</w:t>
            </w:r>
          </w:p>
        </w:tc>
        <w:tc>
          <w:tcPr>
            <w:tcW w:w="5112" w:type="dxa"/>
            <w:vAlign w:val="center"/>
          </w:tcPr>
          <w:p w14:paraId="78C79486" w14:textId="77777777" w:rsidR="0025217E" w:rsidRDefault="00642FD5">
            <w:r>
              <w:rPr>
                <w:sz w:val="18"/>
              </w:rPr>
              <w:t>An Active/visible profile is eligible for owner-requested deactivation unless a future business rule explicitly prevents it.</w:t>
            </w:r>
          </w:p>
        </w:tc>
      </w:tr>
      <w:tr w:rsidR="0025217E" w14:paraId="09F320C2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75BDE377" w14:textId="77777777" w:rsidR="0025217E" w:rsidRDefault="00642FD5">
            <w:r>
              <w:rPr>
                <w:sz w:val="18"/>
              </w:rPr>
              <w:t>AS-03</w:t>
            </w:r>
          </w:p>
        </w:tc>
        <w:tc>
          <w:tcPr>
            <w:tcW w:w="5112" w:type="dxa"/>
            <w:vAlign w:val="center"/>
          </w:tcPr>
          <w:p w14:paraId="10CC555A" w14:textId="77777777" w:rsidR="0025217E" w:rsidRDefault="00642FD5">
            <w:r>
              <w:rPr>
                <w:sz w:val="18"/>
              </w:rPr>
              <w:t>Deactivation affects contributor profile visibility; it does not automatically delete the user's Sawaka account.</w:t>
            </w:r>
          </w:p>
        </w:tc>
      </w:tr>
      <w:tr w:rsidR="0025217E" w14:paraId="529C1BA2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4F3C7BC1" w14:textId="77777777" w:rsidR="0025217E" w:rsidRDefault="00642FD5">
            <w:r>
              <w:rPr>
                <w:sz w:val="18"/>
              </w:rPr>
              <w:t>AS-04</w:t>
            </w:r>
          </w:p>
        </w:tc>
        <w:tc>
          <w:tcPr>
            <w:tcW w:w="5112" w:type="dxa"/>
            <w:vAlign w:val="center"/>
          </w:tcPr>
          <w:p w14:paraId="5E648DAD" w14:textId="77777777" w:rsidR="0025217E" w:rsidRDefault="00642FD5">
            <w:r>
              <w:rPr>
                <w:sz w:val="18"/>
              </w:rPr>
              <w:t>Realizations, projects/collaborations, evaluations and gamification/history are owned by separate capabilities and are not physically deleted merely because the contributor profile is deactivated.</w:t>
            </w:r>
          </w:p>
        </w:tc>
      </w:tr>
      <w:tr w:rsidR="0025217E" w14:paraId="1F3B95AC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49DD045F" w14:textId="77777777" w:rsidR="0025217E" w:rsidRDefault="00642FD5">
            <w:r>
              <w:rPr>
                <w:sz w:val="18"/>
              </w:rPr>
              <w:t>AS-05</w:t>
            </w:r>
          </w:p>
        </w:tc>
        <w:tc>
          <w:tcPr>
            <w:tcW w:w="5112" w:type="dxa"/>
            <w:vAlign w:val="center"/>
          </w:tcPr>
          <w:p w14:paraId="3EFD8747" w14:textId="77777777" w:rsidR="0025217E" w:rsidRDefault="00642FD5">
            <w:r>
              <w:rPr>
                <w:sz w:val="18"/>
              </w:rPr>
              <w:t>Reactivation is not required for the initial implementation unless separately approved; this RD records considerations only.</w:t>
            </w:r>
          </w:p>
        </w:tc>
      </w:tr>
      <w:tr w:rsidR="0025217E" w14:paraId="6879FA0B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4BE9AA05" w14:textId="77777777" w:rsidR="0025217E" w:rsidRDefault="00642FD5">
            <w:r>
              <w:rPr>
                <w:sz w:val="18"/>
              </w:rPr>
              <w:t>AS-06</w:t>
            </w:r>
          </w:p>
        </w:tc>
        <w:tc>
          <w:tcPr>
            <w:tcW w:w="5112" w:type="dxa"/>
            <w:vAlign w:val="center"/>
          </w:tcPr>
          <w:p w14:paraId="5E2C670B" w14:textId="2E8FAE41" w:rsidR="0025217E" w:rsidRDefault="00642FD5" w:rsidP="002C3739">
            <w:r>
              <w:rPr>
                <w:sz w:val="18"/>
              </w:rPr>
              <w:t xml:space="preserve">The </w:t>
            </w:r>
            <w:r w:rsidR="002C3739">
              <w:rPr>
                <w:sz w:val="18"/>
                <w:szCs w:val="18"/>
              </w:rPr>
              <w:t>Contributor</w:t>
            </w:r>
            <w:r>
              <w:rPr>
                <w:sz w:val="18"/>
              </w:rPr>
              <w:t xml:space="preserve"> Directory must exclude inactive/non-visible contributor profiles once that directory is implemented.</w:t>
            </w:r>
          </w:p>
        </w:tc>
      </w:tr>
    </w:tbl>
    <w:p w14:paraId="2A7A6B2A" w14:textId="77777777" w:rsidR="0025217E" w:rsidRDefault="0025217E"/>
    <w:p w14:paraId="356DE4B4" w14:textId="77777777" w:rsidR="0025217E" w:rsidRDefault="00642FD5">
      <w:pPr>
        <w:pStyle w:val="Titre2"/>
      </w:pPr>
      <w:r>
        <w:t>4.3 Dependencies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5217E" w14:paraId="7B3A9320" w14:textId="77777777">
        <w:trPr>
          <w:cantSplit/>
          <w:jc w:val="center"/>
        </w:trPr>
        <w:tc>
          <w:tcPr>
            <w:tcW w:w="5112" w:type="dxa"/>
            <w:shd w:val="clear" w:color="auto" w:fill="5B9BD5"/>
            <w:vAlign w:val="center"/>
          </w:tcPr>
          <w:p w14:paraId="53EB9AF1" w14:textId="77777777" w:rsidR="0025217E" w:rsidRDefault="00642FD5">
            <w:r>
              <w:rPr>
                <w:b/>
                <w:color w:val="FFFFFF"/>
                <w:sz w:val="18"/>
              </w:rPr>
              <w:t>Dependency ID</w:t>
            </w:r>
          </w:p>
        </w:tc>
        <w:tc>
          <w:tcPr>
            <w:tcW w:w="5112" w:type="dxa"/>
            <w:shd w:val="clear" w:color="auto" w:fill="5B9BD5"/>
            <w:vAlign w:val="center"/>
          </w:tcPr>
          <w:p w14:paraId="10A3E951" w14:textId="77777777" w:rsidR="0025217E" w:rsidRDefault="00642FD5">
            <w:r>
              <w:rPr>
                <w:b/>
                <w:color w:val="FFFFFF"/>
                <w:sz w:val="18"/>
              </w:rPr>
              <w:t>Dependency</w:t>
            </w:r>
          </w:p>
        </w:tc>
      </w:tr>
      <w:tr w:rsidR="0025217E" w14:paraId="60EC3DF8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112B3681" w14:textId="77777777" w:rsidR="0025217E" w:rsidRDefault="00642FD5">
            <w:r>
              <w:rPr>
                <w:sz w:val="18"/>
              </w:rPr>
              <w:t>DE-01</w:t>
            </w:r>
          </w:p>
        </w:tc>
        <w:tc>
          <w:tcPr>
            <w:tcW w:w="5112" w:type="dxa"/>
            <w:vAlign w:val="center"/>
          </w:tcPr>
          <w:p w14:paraId="41D69A5A" w14:textId="773D4C7C" w:rsidR="0025217E" w:rsidRDefault="00642FD5" w:rsidP="00170909">
            <w:r>
              <w:rPr>
                <w:sz w:val="18"/>
              </w:rPr>
              <w:t xml:space="preserve">#340 — Create </w:t>
            </w:r>
            <w:r w:rsidR="00170909">
              <w:rPr>
                <w:sz w:val="18"/>
                <w:szCs w:val="18"/>
              </w:rPr>
              <w:t>Contributor</w:t>
            </w:r>
            <w:r>
              <w:rPr>
                <w:sz w:val="18"/>
              </w:rPr>
              <w:t xml:space="preserve"> Profile establishes the contributor profile and initial lifecycle state.</w:t>
            </w:r>
          </w:p>
        </w:tc>
      </w:tr>
      <w:tr w:rsidR="0025217E" w14:paraId="375881B0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621233AD" w14:textId="77777777" w:rsidR="0025217E" w:rsidRDefault="00642FD5">
            <w:r>
              <w:rPr>
                <w:sz w:val="18"/>
              </w:rPr>
              <w:t>DE-02</w:t>
            </w:r>
          </w:p>
        </w:tc>
        <w:tc>
          <w:tcPr>
            <w:tcW w:w="5112" w:type="dxa"/>
            <w:vAlign w:val="center"/>
          </w:tcPr>
          <w:p w14:paraId="6F5552DB" w14:textId="56E140DF" w:rsidR="0025217E" w:rsidRDefault="00642FD5" w:rsidP="00223694">
            <w:r>
              <w:rPr>
                <w:sz w:val="18"/>
              </w:rPr>
              <w:t xml:space="preserve">#341 — View </w:t>
            </w:r>
            <w:r w:rsidR="00223694">
              <w:rPr>
                <w:sz w:val="18"/>
                <w:szCs w:val="18"/>
              </w:rPr>
              <w:t>Contributor</w:t>
            </w:r>
            <w:r>
              <w:rPr>
                <w:sz w:val="18"/>
              </w:rPr>
              <w:t xml:space="preserve"> Profile must honor inactive/non-visible status.</w:t>
            </w:r>
          </w:p>
        </w:tc>
      </w:tr>
      <w:tr w:rsidR="0025217E" w14:paraId="1CDB01BD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59740697" w14:textId="77777777" w:rsidR="0025217E" w:rsidRDefault="00642FD5">
            <w:r>
              <w:rPr>
                <w:sz w:val="18"/>
              </w:rPr>
              <w:t>DE-03</w:t>
            </w:r>
          </w:p>
        </w:tc>
        <w:tc>
          <w:tcPr>
            <w:tcW w:w="5112" w:type="dxa"/>
            <w:vAlign w:val="center"/>
          </w:tcPr>
          <w:p w14:paraId="532DBDE6" w14:textId="04555EBC" w:rsidR="0025217E" w:rsidRDefault="00642FD5" w:rsidP="00CD67B2">
            <w:r>
              <w:rPr>
                <w:sz w:val="18"/>
              </w:rPr>
              <w:t xml:space="preserve">#342 — Edit </w:t>
            </w:r>
            <w:r w:rsidR="00CD67B2">
              <w:rPr>
                <w:sz w:val="18"/>
                <w:szCs w:val="18"/>
              </w:rPr>
              <w:t>Contributor</w:t>
            </w:r>
            <w:r>
              <w:rPr>
                <w:sz w:val="18"/>
              </w:rPr>
              <w:t xml:space="preserve"> Profile must not bypass the deactivation lifecycle.</w:t>
            </w:r>
          </w:p>
        </w:tc>
      </w:tr>
      <w:tr w:rsidR="0025217E" w14:paraId="5A88BB71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18DE79B1" w14:textId="77777777" w:rsidR="0025217E" w:rsidRDefault="00642FD5">
            <w:r>
              <w:rPr>
                <w:sz w:val="18"/>
              </w:rPr>
              <w:t>DE-04</w:t>
            </w:r>
          </w:p>
        </w:tc>
        <w:tc>
          <w:tcPr>
            <w:tcW w:w="5112" w:type="dxa"/>
            <w:vAlign w:val="center"/>
          </w:tcPr>
          <w:p w14:paraId="29EF4076" w14:textId="77777777" w:rsidR="0025217E" w:rsidRDefault="00642FD5">
            <w:r>
              <w:rPr>
                <w:sz w:val="18"/>
              </w:rPr>
              <w:t>Authentication/account access provides profile ownership and authorization context.</w:t>
            </w:r>
          </w:p>
        </w:tc>
      </w:tr>
      <w:tr w:rsidR="0025217E" w14:paraId="19121B40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4A8BD051" w14:textId="77777777" w:rsidR="0025217E" w:rsidRDefault="00642FD5">
            <w:r>
              <w:rPr>
                <w:sz w:val="18"/>
              </w:rPr>
              <w:lastRenderedPageBreak/>
              <w:t>DE-05</w:t>
            </w:r>
          </w:p>
        </w:tc>
        <w:tc>
          <w:tcPr>
            <w:tcW w:w="5112" w:type="dxa"/>
            <w:vAlign w:val="center"/>
          </w:tcPr>
          <w:p w14:paraId="70C38D56" w14:textId="358A92A3" w:rsidR="0025217E" w:rsidRDefault="002C7460" w:rsidP="002C7460">
            <w:r>
              <w:rPr>
                <w:sz w:val="18"/>
                <w:szCs w:val="18"/>
              </w:rPr>
              <w:t>Contributor</w:t>
            </w:r>
            <w:r w:rsidR="00642FD5">
              <w:rPr>
                <w:sz w:val="18"/>
              </w:rPr>
              <w:t xml:space="preserve"> Directory/discovery must filter inactive/non-visible contributor profiles.</w:t>
            </w:r>
          </w:p>
        </w:tc>
      </w:tr>
      <w:tr w:rsidR="0025217E" w14:paraId="7D384078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66AC153A" w14:textId="77777777" w:rsidR="0025217E" w:rsidRDefault="00642FD5">
            <w:r>
              <w:rPr>
                <w:sz w:val="18"/>
              </w:rPr>
              <w:t>DE-06</w:t>
            </w:r>
          </w:p>
        </w:tc>
        <w:tc>
          <w:tcPr>
            <w:tcW w:w="5112" w:type="dxa"/>
            <w:vAlign w:val="center"/>
          </w:tcPr>
          <w:p w14:paraId="72B74E00" w14:textId="77777777" w:rsidR="0025217E" w:rsidRDefault="00642FD5">
            <w:r>
              <w:rPr>
                <w:sz w:val="18"/>
              </w:rPr>
              <w:t>Project Participation/Collaboration must preserve historical relationships according to project rules.</w:t>
            </w:r>
          </w:p>
        </w:tc>
      </w:tr>
      <w:tr w:rsidR="0025217E" w14:paraId="7A51F9A6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720E4024" w14:textId="77777777" w:rsidR="0025217E" w:rsidRDefault="00642FD5">
            <w:r>
              <w:rPr>
                <w:sz w:val="18"/>
              </w:rPr>
              <w:t>DE-07</w:t>
            </w:r>
          </w:p>
        </w:tc>
        <w:tc>
          <w:tcPr>
            <w:tcW w:w="5112" w:type="dxa"/>
            <w:vAlign w:val="center"/>
          </w:tcPr>
          <w:p w14:paraId="27BF8B5B" w14:textId="77777777" w:rsidR="0025217E" w:rsidRDefault="00642FD5">
            <w:r>
              <w:rPr>
                <w:sz w:val="18"/>
              </w:rPr>
              <w:t>Realizations, Ratings/Reviews and Gamification must define how historical references to an inactive contributor are presented where applicable.</w:t>
            </w:r>
          </w:p>
        </w:tc>
      </w:tr>
      <w:tr w:rsidR="0025217E" w14:paraId="4A337102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35E33C1B" w14:textId="77777777" w:rsidR="0025217E" w:rsidRDefault="00642FD5">
            <w:r>
              <w:rPr>
                <w:sz w:val="18"/>
              </w:rPr>
              <w:t>DE-08</w:t>
            </w:r>
          </w:p>
        </w:tc>
        <w:tc>
          <w:tcPr>
            <w:tcW w:w="5112" w:type="dxa"/>
            <w:vAlign w:val="center"/>
          </w:tcPr>
          <w:p w14:paraId="6985B9BD" w14:textId="77777777" w:rsidR="0025217E" w:rsidRDefault="00642FD5">
            <w:r>
              <w:rPr>
                <w:sz w:val="18"/>
              </w:rPr>
              <w:t>Administrative audit/moderation capabilities may consume deactivation events/history.</w:t>
            </w:r>
          </w:p>
        </w:tc>
      </w:tr>
    </w:tbl>
    <w:p w14:paraId="32834267" w14:textId="77777777" w:rsidR="0025217E" w:rsidRDefault="0025217E"/>
    <w:p w14:paraId="709739BD" w14:textId="77777777" w:rsidR="0025217E" w:rsidRDefault="00642FD5">
      <w:pPr>
        <w:pStyle w:val="Titre1"/>
      </w:pPr>
      <w:r>
        <w:t>5. Terms and Definitions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5217E" w14:paraId="1A3A3216" w14:textId="77777777">
        <w:trPr>
          <w:cantSplit/>
          <w:jc w:val="center"/>
        </w:trPr>
        <w:tc>
          <w:tcPr>
            <w:tcW w:w="5112" w:type="dxa"/>
            <w:shd w:val="clear" w:color="auto" w:fill="5B9BD5"/>
            <w:vAlign w:val="center"/>
          </w:tcPr>
          <w:p w14:paraId="748EFD12" w14:textId="77777777" w:rsidR="0025217E" w:rsidRDefault="00642FD5"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w="5112" w:type="dxa"/>
            <w:shd w:val="clear" w:color="auto" w:fill="5B9BD5"/>
            <w:vAlign w:val="center"/>
          </w:tcPr>
          <w:p w14:paraId="2C8F8DA8" w14:textId="77777777" w:rsidR="0025217E" w:rsidRDefault="00642FD5">
            <w:r>
              <w:rPr>
                <w:b/>
                <w:color w:val="FFFFFF"/>
                <w:sz w:val="18"/>
              </w:rPr>
              <w:t>Definition</w:t>
            </w:r>
          </w:p>
        </w:tc>
      </w:tr>
      <w:tr w:rsidR="0025217E" w14:paraId="152A0DA6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45A0377B" w14:textId="77777777" w:rsidR="0025217E" w:rsidRDefault="00642FD5">
            <w:r>
              <w:rPr>
                <w:sz w:val="18"/>
              </w:rPr>
              <w:t>Deactivate</w:t>
            </w:r>
          </w:p>
        </w:tc>
        <w:tc>
          <w:tcPr>
            <w:tcW w:w="5112" w:type="dxa"/>
            <w:vAlign w:val="center"/>
          </w:tcPr>
          <w:p w14:paraId="2E7D3A15" w14:textId="77777777" w:rsidR="0025217E" w:rsidRDefault="00642FD5">
            <w:r>
              <w:rPr>
                <w:sz w:val="18"/>
              </w:rPr>
              <w:t>Change the contributor profile lifecycle state so it is no longer publicly visible/discoverable while retaining the underlying record.</w:t>
            </w:r>
          </w:p>
        </w:tc>
      </w:tr>
      <w:tr w:rsidR="0025217E" w14:paraId="7B595899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095A60DD" w14:textId="77777777" w:rsidR="0025217E" w:rsidRDefault="00642FD5">
            <w:r>
              <w:rPr>
                <w:sz w:val="18"/>
              </w:rPr>
              <w:t>Hard Delete</w:t>
            </w:r>
          </w:p>
        </w:tc>
        <w:tc>
          <w:tcPr>
            <w:tcW w:w="5112" w:type="dxa"/>
            <w:vAlign w:val="center"/>
          </w:tcPr>
          <w:p w14:paraId="6B42C3AB" w14:textId="77777777" w:rsidR="0025217E" w:rsidRDefault="00642FD5">
            <w:r>
              <w:rPr>
                <w:sz w:val="18"/>
              </w:rPr>
              <w:t>Physical/permanent removal of the contributor profile record. This is not the behavior defined by this feature.</w:t>
            </w:r>
          </w:p>
        </w:tc>
      </w:tr>
      <w:tr w:rsidR="0025217E" w14:paraId="079F3EDA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2DA8F1ED" w14:textId="77777777" w:rsidR="0025217E" w:rsidRDefault="00642FD5">
            <w:r>
              <w:rPr>
                <w:sz w:val="18"/>
              </w:rPr>
              <w:t>Inactive Profile</w:t>
            </w:r>
          </w:p>
        </w:tc>
        <w:tc>
          <w:tcPr>
            <w:tcW w:w="5112" w:type="dxa"/>
            <w:vAlign w:val="center"/>
          </w:tcPr>
          <w:p w14:paraId="4555CCD1" w14:textId="77777777" w:rsidR="0025217E" w:rsidRDefault="00642FD5">
            <w:r>
              <w:rPr>
                <w:sz w:val="18"/>
              </w:rPr>
              <w:t>A contributor profile whose status/visibility prevents normal public discovery and viewing.</w:t>
            </w:r>
          </w:p>
        </w:tc>
      </w:tr>
      <w:tr w:rsidR="0025217E" w14:paraId="3A6D7A4D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033AEB45" w14:textId="77777777" w:rsidR="0025217E" w:rsidRDefault="00642FD5">
            <w:r>
              <w:rPr>
                <w:sz w:val="18"/>
              </w:rPr>
              <w:t>Profile Owner</w:t>
            </w:r>
          </w:p>
        </w:tc>
        <w:tc>
          <w:tcPr>
            <w:tcW w:w="5112" w:type="dxa"/>
            <w:vAlign w:val="center"/>
          </w:tcPr>
          <w:p w14:paraId="066060C8" w14:textId="77777777" w:rsidR="0025217E" w:rsidRDefault="00642FD5">
            <w:r>
              <w:rPr>
                <w:sz w:val="18"/>
              </w:rPr>
              <w:t>Authenticated user associated with the contributor profile.</w:t>
            </w:r>
          </w:p>
        </w:tc>
      </w:tr>
      <w:tr w:rsidR="0025217E" w14:paraId="47861340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14F9BBCD" w14:textId="77777777" w:rsidR="0025217E" w:rsidRDefault="00642FD5">
            <w:r>
              <w:rPr>
                <w:sz w:val="18"/>
              </w:rPr>
              <w:t>Public Discovery</w:t>
            </w:r>
          </w:p>
        </w:tc>
        <w:tc>
          <w:tcPr>
            <w:tcW w:w="5112" w:type="dxa"/>
            <w:vAlign w:val="center"/>
          </w:tcPr>
          <w:p w14:paraId="4BA657E0" w14:textId="77777777" w:rsidR="0025217E" w:rsidRDefault="00642FD5">
            <w:r>
              <w:rPr>
                <w:sz w:val="18"/>
              </w:rPr>
              <w:t>Any contributor directory, search, recommendation, profile listing or other public mechanism that exposes the contributor as available/discoverable.</w:t>
            </w:r>
          </w:p>
        </w:tc>
      </w:tr>
      <w:tr w:rsidR="0025217E" w14:paraId="61D9D607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7D9D6725" w14:textId="77777777" w:rsidR="0025217E" w:rsidRDefault="00642FD5">
            <w:r>
              <w:rPr>
                <w:sz w:val="18"/>
              </w:rPr>
              <w:t>Historical Relationship</w:t>
            </w:r>
          </w:p>
        </w:tc>
        <w:tc>
          <w:tcPr>
            <w:tcW w:w="5112" w:type="dxa"/>
            <w:vAlign w:val="center"/>
          </w:tcPr>
          <w:p w14:paraId="1A8B0209" w14:textId="77777777" w:rsidR="0025217E" w:rsidRDefault="00642FD5">
            <w:r>
              <w:rPr>
                <w:sz w:val="18"/>
              </w:rPr>
              <w:t>Existing project, collaboration, realization, review, reputation or audit reference that must remain traceable after deactivation where business rules require it.</w:t>
            </w:r>
          </w:p>
        </w:tc>
      </w:tr>
      <w:tr w:rsidR="0025217E" w14:paraId="46F03EC5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7CF4C4AC" w14:textId="77777777" w:rsidR="0025217E" w:rsidRDefault="00642FD5">
            <w:r>
              <w:rPr>
                <w:sz w:val="18"/>
              </w:rPr>
              <w:t>Reactivation</w:t>
            </w:r>
          </w:p>
        </w:tc>
        <w:tc>
          <w:tcPr>
            <w:tcW w:w="5112" w:type="dxa"/>
            <w:vAlign w:val="center"/>
          </w:tcPr>
          <w:p w14:paraId="5529FD88" w14:textId="77777777" w:rsidR="0025217E" w:rsidRDefault="00642FD5">
            <w:r>
              <w:rPr>
                <w:sz w:val="18"/>
              </w:rPr>
              <w:t>Future operation that may restore an inactive contributor profile to an active/visible state after validation.</w:t>
            </w:r>
          </w:p>
        </w:tc>
      </w:tr>
      <w:tr w:rsidR="0025217E" w14:paraId="38A3109C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09A4E8C8" w14:textId="77777777" w:rsidR="0025217E" w:rsidRDefault="00642FD5">
            <w:r>
              <w:rPr>
                <w:sz w:val="18"/>
              </w:rPr>
              <w:t>Audit Event</w:t>
            </w:r>
          </w:p>
        </w:tc>
        <w:tc>
          <w:tcPr>
            <w:tcW w:w="5112" w:type="dxa"/>
            <w:vAlign w:val="center"/>
          </w:tcPr>
          <w:p w14:paraId="1682F2A3" w14:textId="77777777" w:rsidR="0025217E" w:rsidRDefault="00642FD5">
            <w:r>
              <w:rPr>
                <w:sz w:val="18"/>
              </w:rPr>
              <w:t>Traceable system record indicating that a deactivation occurred, including non-sensitive contextual metadata required for accountability.</w:t>
            </w:r>
          </w:p>
        </w:tc>
      </w:tr>
    </w:tbl>
    <w:p w14:paraId="62C10FC1" w14:textId="77777777" w:rsidR="0025217E" w:rsidRDefault="0025217E"/>
    <w:p w14:paraId="23864C36" w14:textId="77777777" w:rsidR="0025217E" w:rsidRDefault="00642FD5">
      <w:pPr>
        <w:pStyle w:val="Titre1"/>
      </w:pPr>
      <w:r>
        <w:t>6. Requirements Specification</w:t>
      </w:r>
    </w:p>
    <w:p w14:paraId="72267913" w14:textId="77777777" w:rsidR="0025217E" w:rsidRDefault="00642FD5">
      <w:pPr>
        <w:pStyle w:val="Titre2"/>
      </w:pPr>
      <w:r>
        <w:t>6.1 Conceptual Model</w:t>
      </w:r>
    </w:p>
    <w:p w14:paraId="48FFB65A" w14:textId="77777777" w:rsidR="0025217E" w:rsidRDefault="00642FD5">
      <w:r>
        <w:t>Deactivation changes the lifecycle/visibility of the contributor profile. It does not erase the profile’s identity from historical business relationships.</w:t>
      </w:r>
    </w:p>
    <w:p w14:paraId="1AAF0B19" w14:textId="6DD901B7" w:rsidR="00E06067" w:rsidRDefault="00AD1CF9">
      <w:r w:rsidRPr="00AD1CF9">
        <w:lastRenderedPageBreak/>
        <w:drawing>
          <wp:inline distT="0" distB="0" distL="0" distR="0" wp14:anchorId="30FE3DBD" wp14:editId="24934E15">
            <wp:extent cx="5273497" cy="4877223"/>
            <wp:effectExtent l="0" t="0" r="3810" b="0"/>
            <wp:docPr id="20691574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57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7CA1" w14:textId="77777777" w:rsidR="0025217E" w:rsidRDefault="00642FD5">
      <w:pPr>
        <w:ind w:left="360"/>
      </w:pPr>
      <w:r>
        <w:rPr>
          <w:rFonts w:ascii="Courier New" w:hAnsi="Courier New"/>
          <w:sz w:val="16"/>
        </w:rPr>
        <w:t>classDiagram</w:t>
      </w:r>
    </w:p>
    <w:p w14:paraId="41D0EF79" w14:textId="77777777" w:rsidR="0025217E" w:rsidRDefault="00642FD5">
      <w:pPr>
        <w:ind w:left="360"/>
      </w:pPr>
      <w:r>
        <w:rPr>
          <w:rFonts w:ascii="Courier New" w:hAnsi="Courier New"/>
          <w:sz w:val="16"/>
        </w:rPr>
        <w:t>class User { userId accountStatus }</w:t>
      </w:r>
    </w:p>
    <w:p w14:paraId="077FDDA3" w14:textId="77777777" w:rsidR="0025217E" w:rsidRDefault="00642FD5">
      <w:pPr>
        <w:ind w:left="360"/>
      </w:pPr>
      <w:r>
        <w:rPr>
          <w:rFonts w:ascii="Courier New" w:hAnsi="Courier New"/>
          <w:sz w:val="16"/>
        </w:rPr>
        <w:t>class ContributorProfile {</w:t>
      </w:r>
    </w:p>
    <w:p w14:paraId="4F66602D" w14:textId="77777777" w:rsidR="0025217E" w:rsidRDefault="00642FD5">
      <w:pPr>
        <w:ind w:left="360"/>
      </w:pPr>
      <w:r>
        <w:rPr>
          <w:rFonts w:ascii="Courier New" w:hAnsi="Courier New"/>
          <w:sz w:val="16"/>
        </w:rPr>
        <w:t xml:space="preserve">  contributorProfileId</w:t>
      </w:r>
    </w:p>
    <w:p w14:paraId="25846D66" w14:textId="77777777" w:rsidR="0025217E" w:rsidRDefault="00642FD5">
      <w:pPr>
        <w:ind w:left="360"/>
      </w:pPr>
      <w:r>
        <w:rPr>
          <w:rFonts w:ascii="Courier New" w:hAnsi="Courier New"/>
          <w:sz w:val="16"/>
        </w:rPr>
        <w:t xml:space="preserve">  status</w:t>
      </w:r>
    </w:p>
    <w:p w14:paraId="6465ADBB" w14:textId="77777777" w:rsidR="0025217E" w:rsidRDefault="00642FD5">
      <w:pPr>
        <w:ind w:left="360"/>
      </w:pPr>
      <w:r>
        <w:rPr>
          <w:rFonts w:ascii="Courier New" w:hAnsi="Courier New"/>
          <w:sz w:val="16"/>
        </w:rPr>
        <w:t xml:space="preserve">  isVisible</w:t>
      </w:r>
    </w:p>
    <w:p w14:paraId="2BC6CA4F" w14:textId="77777777" w:rsidR="0025217E" w:rsidRDefault="00642FD5">
      <w:pPr>
        <w:ind w:left="360"/>
      </w:pPr>
      <w:r>
        <w:rPr>
          <w:rFonts w:ascii="Courier New" w:hAnsi="Courier New"/>
          <w:sz w:val="16"/>
        </w:rPr>
        <w:t xml:space="preserve">  deactivatedAt</w:t>
      </w:r>
    </w:p>
    <w:p w14:paraId="044BF758" w14:textId="77777777" w:rsidR="0025217E" w:rsidRDefault="00642FD5">
      <w:pPr>
        <w:ind w:left="360"/>
      </w:pPr>
      <w:r>
        <w:rPr>
          <w:rFonts w:ascii="Courier New" w:hAnsi="Courier New"/>
          <w:sz w:val="16"/>
        </w:rPr>
        <w:t>}</w:t>
      </w:r>
    </w:p>
    <w:p w14:paraId="715C98BF" w14:textId="77777777" w:rsidR="0025217E" w:rsidRDefault="00642FD5">
      <w:pPr>
        <w:ind w:left="360"/>
      </w:pPr>
      <w:r>
        <w:rPr>
          <w:rFonts w:ascii="Courier New" w:hAnsi="Courier New"/>
          <w:sz w:val="16"/>
        </w:rPr>
        <w:t>class ProjectParticipation { projectId status history }</w:t>
      </w:r>
    </w:p>
    <w:p w14:paraId="085CD6EB" w14:textId="77777777" w:rsidR="0025217E" w:rsidRDefault="00642FD5">
      <w:pPr>
        <w:ind w:left="360"/>
      </w:pPr>
      <w:r>
        <w:rPr>
          <w:rFonts w:ascii="Courier New" w:hAnsi="Courier New"/>
          <w:sz w:val="16"/>
        </w:rPr>
        <w:t>class Realization { realizationId visibility }</w:t>
      </w:r>
    </w:p>
    <w:p w14:paraId="6CADAED7" w14:textId="77777777" w:rsidR="0025217E" w:rsidRDefault="00642FD5">
      <w:pPr>
        <w:ind w:left="360"/>
      </w:pPr>
      <w:r>
        <w:rPr>
          <w:rFonts w:ascii="Courier New" w:hAnsi="Courier New"/>
          <w:sz w:val="16"/>
        </w:rPr>
        <w:t>class Evaluation { evaluationId rating }</w:t>
      </w:r>
    </w:p>
    <w:p w14:paraId="5E195428" w14:textId="77777777" w:rsidR="0025217E" w:rsidRDefault="00642FD5">
      <w:pPr>
        <w:ind w:left="360"/>
      </w:pPr>
      <w:r>
        <w:rPr>
          <w:rFonts w:ascii="Courier New" w:hAnsi="Courier New"/>
          <w:sz w:val="16"/>
        </w:rPr>
        <w:t>class AuditEvent { action occurredAt actorId }</w:t>
      </w:r>
    </w:p>
    <w:p w14:paraId="0CBE6BA9" w14:textId="77777777" w:rsidR="0025217E" w:rsidRDefault="0025217E">
      <w:pPr>
        <w:ind w:left="360"/>
      </w:pPr>
    </w:p>
    <w:p w14:paraId="0034DFCE" w14:textId="77777777" w:rsidR="0025217E" w:rsidRDefault="00642FD5">
      <w:pPr>
        <w:ind w:left="360"/>
      </w:pPr>
      <w:r>
        <w:rPr>
          <w:rFonts w:ascii="Courier New" w:hAnsi="Courier New"/>
          <w:sz w:val="16"/>
        </w:rPr>
        <w:t>User "1" --&gt; "0..1" ContributorProfile : owns</w:t>
      </w:r>
    </w:p>
    <w:p w14:paraId="077A982A" w14:textId="77777777" w:rsidR="0025217E" w:rsidRDefault="00642FD5">
      <w:pPr>
        <w:ind w:left="360"/>
      </w:pPr>
      <w:r>
        <w:rPr>
          <w:rFonts w:ascii="Courier New" w:hAnsi="Courier New"/>
          <w:sz w:val="16"/>
        </w:rPr>
        <w:lastRenderedPageBreak/>
        <w:t>ContributorProfile --&gt; ProjectParticipation : historical references preserved</w:t>
      </w:r>
    </w:p>
    <w:p w14:paraId="052C2AD3" w14:textId="77777777" w:rsidR="0025217E" w:rsidRDefault="00642FD5">
      <w:pPr>
        <w:ind w:left="360"/>
      </w:pPr>
      <w:r>
        <w:rPr>
          <w:rFonts w:ascii="Courier New" w:hAnsi="Courier New"/>
          <w:sz w:val="16"/>
        </w:rPr>
        <w:t>ContributorProfile --&gt; Realization : historical ownership preserved</w:t>
      </w:r>
    </w:p>
    <w:p w14:paraId="0A739EE9" w14:textId="77777777" w:rsidR="0025217E" w:rsidRDefault="00642FD5">
      <w:pPr>
        <w:ind w:left="360"/>
      </w:pPr>
      <w:r>
        <w:rPr>
          <w:rFonts w:ascii="Courier New" w:hAnsi="Courier New"/>
          <w:sz w:val="16"/>
        </w:rPr>
        <w:t>ContributorProfile --&gt; Evaluation : historical reputation data preserved</w:t>
      </w:r>
    </w:p>
    <w:p w14:paraId="10A4190E" w14:textId="77777777" w:rsidR="0025217E" w:rsidRDefault="00642FD5">
      <w:pPr>
        <w:ind w:left="360"/>
      </w:pPr>
      <w:r>
        <w:rPr>
          <w:rFonts w:ascii="Courier New" w:hAnsi="Courier New"/>
          <w:sz w:val="16"/>
        </w:rPr>
        <w:t>ContributorProfile --&gt; AuditEvent : deactivation recorded</w:t>
      </w:r>
    </w:p>
    <w:p w14:paraId="0261FACF" w14:textId="77777777" w:rsidR="0025217E" w:rsidRDefault="00642FD5">
      <w:pPr>
        <w:pStyle w:val="Titre2"/>
      </w:pPr>
      <w:r>
        <w:t>6.2 User Interface</w:t>
      </w:r>
    </w:p>
    <w:p w14:paraId="03DF7B6E" w14:textId="77777777" w:rsidR="0025217E" w:rsidRDefault="00642FD5">
      <w:r>
        <w:t>The deactivation action should be visually separated from routine profile editing because it changes public availability of the entire contributor profile.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520"/>
        <w:gridCol w:w="1503"/>
        <w:gridCol w:w="1461"/>
      </w:tblGrid>
      <w:tr w:rsidR="0025217E" w14:paraId="397EC700" w14:textId="77777777">
        <w:trPr>
          <w:cantSplit/>
          <w:jc w:val="center"/>
        </w:trPr>
        <w:tc>
          <w:tcPr>
            <w:tcW w:w="1461" w:type="dxa"/>
            <w:shd w:val="clear" w:color="auto" w:fill="5B9BD5"/>
            <w:vAlign w:val="center"/>
          </w:tcPr>
          <w:p w14:paraId="2F8EEAD7" w14:textId="77777777" w:rsidR="0025217E" w:rsidRDefault="00642FD5"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w="1461" w:type="dxa"/>
            <w:shd w:val="clear" w:color="auto" w:fill="5B9BD5"/>
            <w:vAlign w:val="center"/>
          </w:tcPr>
          <w:p w14:paraId="18D411F4" w14:textId="77777777" w:rsidR="0025217E" w:rsidRDefault="00642FD5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1461" w:type="dxa"/>
            <w:shd w:val="clear" w:color="auto" w:fill="5B9BD5"/>
            <w:vAlign w:val="center"/>
          </w:tcPr>
          <w:p w14:paraId="1AC1740B" w14:textId="77777777" w:rsidR="0025217E" w:rsidRDefault="00642FD5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461" w:type="dxa"/>
            <w:shd w:val="clear" w:color="auto" w:fill="5B9BD5"/>
            <w:vAlign w:val="center"/>
          </w:tcPr>
          <w:p w14:paraId="0A8D7888" w14:textId="77777777" w:rsidR="0025217E" w:rsidRDefault="00642FD5"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w="1461" w:type="dxa"/>
            <w:shd w:val="clear" w:color="auto" w:fill="5B9BD5"/>
            <w:vAlign w:val="center"/>
          </w:tcPr>
          <w:p w14:paraId="7055A529" w14:textId="77777777" w:rsidR="0025217E" w:rsidRDefault="00642FD5">
            <w:r>
              <w:rPr>
                <w:b/>
                <w:color w:val="FFFFFF"/>
                <w:sz w:val="18"/>
              </w:rPr>
              <w:t>Behavior</w:t>
            </w:r>
          </w:p>
        </w:tc>
        <w:tc>
          <w:tcPr>
            <w:tcW w:w="1461" w:type="dxa"/>
            <w:shd w:val="clear" w:color="auto" w:fill="5B9BD5"/>
            <w:vAlign w:val="center"/>
          </w:tcPr>
          <w:p w14:paraId="20AE1919" w14:textId="77777777" w:rsidR="0025217E" w:rsidRDefault="00642FD5">
            <w:r>
              <w:rPr>
                <w:b/>
                <w:color w:val="FFFFFF"/>
                <w:sz w:val="18"/>
              </w:rPr>
              <w:t>Validation / Rule</w:t>
            </w:r>
          </w:p>
        </w:tc>
        <w:tc>
          <w:tcPr>
            <w:tcW w:w="1461" w:type="dxa"/>
            <w:shd w:val="clear" w:color="auto" w:fill="5B9BD5"/>
            <w:vAlign w:val="center"/>
          </w:tcPr>
          <w:p w14:paraId="520589A8" w14:textId="77777777" w:rsidR="0025217E" w:rsidRDefault="00642FD5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25217E" w14:paraId="44BDCAD0" w14:textId="77777777">
        <w:trPr>
          <w:cantSplit/>
          <w:jc w:val="center"/>
        </w:trPr>
        <w:tc>
          <w:tcPr>
            <w:tcW w:w="1461" w:type="dxa"/>
            <w:vAlign w:val="center"/>
          </w:tcPr>
          <w:p w14:paraId="4FA52417" w14:textId="77777777" w:rsidR="0025217E" w:rsidRDefault="00642FD5">
            <w:r>
              <w:rPr>
                <w:sz w:val="18"/>
              </w:rPr>
              <w:t>Profile Settings</w:t>
            </w:r>
          </w:p>
        </w:tc>
        <w:tc>
          <w:tcPr>
            <w:tcW w:w="1461" w:type="dxa"/>
            <w:vAlign w:val="center"/>
          </w:tcPr>
          <w:p w14:paraId="0D665F13" w14:textId="77777777" w:rsidR="0025217E" w:rsidRDefault="00642FD5">
            <w:r>
              <w:rPr>
                <w:sz w:val="18"/>
              </w:rPr>
              <w:t>Deactivate Profile</w:t>
            </w:r>
          </w:p>
        </w:tc>
        <w:tc>
          <w:tcPr>
            <w:tcW w:w="1461" w:type="dxa"/>
            <w:vAlign w:val="center"/>
          </w:tcPr>
          <w:p w14:paraId="2B5A11C7" w14:textId="77777777" w:rsidR="0025217E" w:rsidRDefault="00642FD5">
            <w:r>
              <w:rPr>
                <w:sz w:val="18"/>
              </w:rPr>
              <w:t>Destructive action</w:t>
            </w:r>
          </w:p>
        </w:tc>
        <w:tc>
          <w:tcPr>
            <w:tcW w:w="1461" w:type="dxa"/>
            <w:vAlign w:val="center"/>
          </w:tcPr>
          <w:p w14:paraId="3968C9C6" w14:textId="77777777" w:rsidR="0025217E" w:rsidRDefault="00642FD5">
            <w:r>
              <w:rPr>
                <w:sz w:val="18"/>
              </w:rPr>
              <w:t>Yes</w:t>
            </w:r>
          </w:p>
        </w:tc>
        <w:tc>
          <w:tcPr>
            <w:tcW w:w="1461" w:type="dxa"/>
            <w:vAlign w:val="center"/>
          </w:tcPr>
          <w:p w14:paraId="0411798A" w14:textId="77777777" w:rsidR="0025217E" w:rsidRDefault="00642FD5">
            <w:r>
              <w:rPr>
                <w:sz w:val="18"/>
              </w:rPr>
              <w:t>Starts the deactivation flow; must not immediately deactivate on first click.</w:t>
            </w:r>
          </w:p>
        </w:tc>
        <w:tc>
          <w:tcPr>
            <w:tcW w:w="1461" w:type="dxa"/>
            <w:vAlign w:val="center"/>
          </w:tcPr>
          <w:p w14:paraId="2D7056FC" w14:textId="77777777" w:rsidR="0025217E" w:rsidRDefault="00642FD5">
            <w:r>
              <w:rPr>
                <w:sz w:val="18"/>
              </w:rPr>
              <w:t>Only available to authorized profile owner/role.</w:t>
            </w:r>
          </w:p>
        </w:tc>
        <w:tc>
          <w:tcPr>
            <w:tcW w:w="1461" w:type="dxa"/>
            <w:vAlign w:val="center"/>
          </w:tcPr>
          <w:p w14:paraId="49C5CFB2" w14:textId="77777777" w:rsidR="0025217E" w:rsidRDefault="00642FD5">
            <w:r>
              <w:rPr>
                <w:sz w:val="18"/>
              </w:rPr>
              <w:t>Use clear non-deletion terminology.</w:t>
            </w:r>
          </w:p>
        </w:tc>
      </w:tr>
      <w:tr w:rsidR="0025217E" w14:paraId="568DB03D" w14:textId="77777777">
        <w:trPr>
          <w:cantSplit/>
          <w:jc w:val="center"/>
        </w:trPr>
        <w:tc>
          <w:tcPr>
            <w:tcW w:w="1461" w:type="dxa"/>
            <w:vAlign w:val="center"/>
          </w:tcPr>
          <w:p w14:paraId="401A5DA9" w14:textId="77777777" w:rsidR="0025217E" w:rsidRDefault="00642FD5">
            <w:r>
              <w:rPr>
                <w:sz w:val="18"/>
              </w:rPr>
              <w:t>Confirmation</w:t>
            </w:r>
          </w:p>
        </w:tc>
        <w:tc>
          <w:tcPr>
            <w:tcW w:w="1461" w:type="dxa"/>
            <w:vAlign w:val="center"/>
          </w:tcPr>
          <w:p w14:paraId="4E87FCE7" w14:textId="77777777" w:rsidR="0025217E" w:rsidRDefault="00642FD5">
            <w:r>
              <w:rPr>
                <w:sz w:val="18"/>
              </w:rPr>
              <w:t>Impact Summary</w:t>
            </w:r>
          </w:p>
        </w:tc>
        <w:tc>
          <w:tcPr>
            <w:tcW w:w="1461" w:type="dxa"/>
            <w:vAlign w:val="center"/>
          </w:tcPr>
          <w:p w14:paraId="51FE01F5" w14:textId="77777777" w:rsidR="0025217E" w:rsidRDefault="00642FD5">
            <w:r>
              <w:rPr>
                <w:sz w:val="18"/>
              </w:rPr>
              <w:t>Informational</w:t>
            </w:r>
          </w:p>
        </w:tc>
        <w:tc>
          <w:tcPr>
            <w:tcW w:w="1461" w:type="dxa"/>
            <w:vAlign w:val="center"/>
          </w:tcPr>
          <w:p w14:paraId="189DFE41" w14:textId="77777777" w:rsidR="0025217E" w:rsidRDefault="00642FD5">
            <w:r>
              <w:rPr>
                <w:sz w:val="18"/>
              </w:rPr>
              <w:t>Yes</w:t>
            </w:r>
          </w:p>
        </w:tc>
        <w:tc>
          <w:tcPr>
            <w:tcW w:w="1461" w:type="dxa"/>
            <w:vAlign w:val="center"/>
          </w:tcPr>
          <w:p w14:paraId="002FCCD3" w14:textId="77777777" w:rsidR="0025217E" w:rsidRDefault="00642FD5">
            <w:r>
              <w:rPr>
                <w:sz w:val="18"/>
              </w:rPr>
              <w:t>Explains that the profile will disappear from public discovery/profile access while historical records are preserved.</w:t>
            </w:r>
          </w:p>
        </w:tc>
        <w:tc>
          <w:tcPr>
            <w:tcW w:w="1461" w:type="dxa"/>
            <w:vAlign w:val="center"/>
          </w:tcPr>
          <w:p w14:paraId="44D15986" w14:textId="77777777" w:rsidR="0025217E" w:rsidRDefault="00642FD5">
            <w:r>
              <w:rPr>
                <w:sz w:val="18"/>
              </w:rPr>
              <w:t>Localized and understandable.</w:t>
            </w:r>
          </w:p>
        </w:tc>
        <w:tc>
          <w:tcPr>
            <w:tcW w:w="1461" w:type="dxa"/>
            <w:vAlign w:val="center"/>
          </w:tcPr>
          <w:p w14:paraId="2E643D3A" w14:textId="77777777" w:rsidR="0025217E" w:rsidRDefault="00642FD5">
            <w:r>
              <w:rPr>
                <w:sz w:val="18"/>
              </w:rPr>
              <w:t>Avoid claiming permanent deletion.</w:t>
            </w:r>
          </w:p>
        </w:tc>
      </w:tr>
      <w:tr w:rsidR="0025217E" w14:paraId="062E85DF" w14:textId="77777777">
        <w:trPr>
          <w:cantSplit/>
          <w:jc w:val="center"/>
        </w:trPr>
        <w:tc>
          <w:tcPr>
            <w:tcW w:w="1461" w:type="dxa"/>
            <w:vAlign w:val="center"/>
          </w:tcPr>
          <w:p w14:paraId="14AEE9A8" w14:textId="77777777" w:rsidR="0025217E" w:rsidRDefault="00642FD5">
            <w:r>
              <w:rPr>
                <w:sz w:val="18"/>
              </w:rPr>
              <w:t>Confirmation</w:t>
            </w:r>
          </w:p>
        </w:tc>
        <w:tc>
          <w:tcPr>
            <w:tcW w:w="1461" w:type="dxa"/>
            <w:vAlign w:val="center"/>
          </w:tcPr>
          <w:p w14:paraId="15468F2D" w14:textId="77777777" w:rsidR="0025217E" w:rsidRDefault="00642FD5">
            <w:r>
              <w:rPr>
                <w:sz w:val="18"/>
              </w:rPr>
              <w:t>Confirm Deactivation</w:t>
            </w:r>
          </w:p>
        </w:tc>
        <w:tc>
          <w:tcPr>
            <w:tcW w:w="1461" w:type="dxa"/>
            <w:vAlign w:val="center"/>
          </w:tcPr>
          <w:p w14:paraId="4EEF6D37" w14:textId="77777777" w:rsidR="0025217E" w:rsidRDefault="00642FD5">
            <w:r>
              <w:rPr>
                <w:sz w:val="18"/>
              </w:rPr>
              <w:t>Destructive confirmation</w:t>
            </w:r>
          </w:p>
        </w:tc>
        <w:tc>
          <w:tcPr>
            <w:tcW w:w="1461" w:type="dxa"/>
            <w:vAlign w:val="center"/>
          </w:tcPr>
          <w:p w14:paraId="523DB5D7" w14:textId="77777777" w:rsidR="0025217E" w:rsidRDefault="00642FD5">
            <w:r>
              <w:rPr>
                <w:sz w:val="18"/>
              </w:rPr>
              <w:t>Yes</w:t>
            </w:r>
          </w:p>
        </w:tc>
        <w:tc>
          <w:tcPr>
            <w:tcW w:w="1461" w:type="dxa"/>
            <w:vAlign w:val="center"/>
          </w:tcPr>
          <w:p w14:paraId="2475D14C" w14:textId="77777777" w:rsidR="0025217E" w:rsidRDefault="00642FD5">
            <w:r>
              <w:rPr>
                <w:sz w:val="18"/>
              </w:rPr>
              <w:t>Performs deactivation only after explicit user confirmation.</w:t>
            </w:r>
          </w:p>
        </w:tc>
        <w:tc>
          <w:tcPr>
            <w:tcW w:w="1461" w:type="dxa"/>
            <w:vAlign w:val="center"/>
          </w:tcPr>
          <w:p w14:paraId="56EB226E" w14:textId="77777777" w:rsidR="0025217E" w:rsidRDefault="00642FD5">
            <w:r>
              <w:rPr>
                <w:sz w:val="18"/>
              </w:rPr>
              <w:t>Must be keyboard accessible and clearly distinguish confirm/cancel.</w:t>
            </w:r>
          </w:p>
        </w:tc>
        <w:tc>
          <w:tcPr>
            <w:tcW w:w="1461" w:type="dxa"/>
            <w:vAlign w:val="center"/>
          </w:tcPr>
          <w:p w14:paraId="1594BD4A" w14:textId="77777777" w:rsidR="0025217E" w:rsidRDefault="0025217E"/>
        </w:tc>
      </w:tr>
      <w:tr w:rsidR="0025217E" w14:paraId="317B133D" w14:textId="77777777">
        <w:trPr>
          <w:cantSplit/>
          <w:jc w:val="center"/>
        </w:trPr>
        <w:tc>
          <w:tcPr>
            <w:tcW w:w="1461" w:type="dxa"/>
            <w:vAlign w:val="center"/>
          </w:tcPr>
          <w:p w14:paraId="41D26227" w14:textId="77777777" w:rsidR="0025217E" w:rsidRDefault="00642FD5">
            <w:r>
              <w:rPr>
                <w:sz w:val="18"/>
              </w:rPr>
              <w:t>Confirmation</w:t>
            </w:r>
          </w:p>
        </w:tc>
        <w:tc>
          <w:tcPr>
            <w:tcW w:w="1461" w:type="dxa"/>
            <w:vAlign w:val="center"/>
          </w:tcPr>
          <w:p w14:paraId="3F0C371A" w14:textId="77777777" w:rsidR="0025217E" w:rsidRDefault="00642FD5">
            <w:r>
              <w:rPr>
                <w:sz w:val="18"/>
              </w:rPr>
              <w:t>Cancel</w:t>
            </w:r>
          </w:p>
        </w:tc>
        <w:tc>
          <w:tcPr>
            <w:tcW w:w="1461" w:type="dxa"/>
            <w:vAlign w:val="center"/>
          </w:tcPr>
          <w:p w14:paraId="52AABE7B" w14:textId="77777777" w:rsidR="0025217E" w:rsidRDefault="00642FD5">
            <w:r>
              <w:rPr>
                <w:sz w:val="18"/>
              </w:rPr>
              <w:t>Action</w:t>
            </w:r>
          </w:p>
        </w:tc>
        <w:tc>
          <w:tcPr>
            <w:tcW w:w="1461" w:type="dxa"/>
            <w:vAlign w:val="center"/>
          </w:tcPr>
          <w:p w14:paraId="7B5A4CF2" w14:textId="77777777" w:rsidR="0025217E" w:rsidRDefault="00642FD5">
            <w:r>
              <w:rPr>
                <w:sz w:val="18"/>
              </w:rPr>
              <w:t>Yes</w:t>
            </w:r>
          </w:p>
        </w:tc>
        <w:tc>
          <w:tcPr>
            <w:tcW w:w="1461" w:type="dxa"/>
            <w:vAlign w:val="center"/>
          </w:tcPr>
          <w:p w14:paraId="5246DF11" w14:textId="77777777" w:rsidR="0025217E" w:rsidRDefault="00642FD5">
            <w:r>
              <w:rPr>
                <w:sz w:val="18"/>
              </w:rPr>
              <w:t>Closes confirmation and leaves profile unchanged.</w:t>
            </w:r>
          </w:p>
        </w:tc>
        <w:tc>
          <w:tcPr>
            <w:tcW w:w="1461" w:type="dxa"/>
            <w:vAlign w:val="center"/>
          </w:tcPr>
          <w:p w14:paraId="03E87276" w14:textId="77777777" w:rsidR="0025217E" w:rsidRDefault="00642FD5">
            <w:r>
              <w:rPr>
                <w:sz w:val="18"/>
              </w:rPr>
              <w:t>No state change.</w:t>
            </w:r>
          </w:p>
        </w:tc>
        <w:tc>
          <w:tcPr>
            <w:tcW w:w="1461" w:type="dxa"/>
            <w:vAlign w:val="center"/>
          </w:tcPr>
          <w:p w14:paraId="077BBFD5" w14:textId="77777777" w:rsidR="0025217E" w:rsidRDefault="0025217E"/>
        </w:tc>
      </w:tr>
      <w:tr w:rsidR="0025217E" w14:paraId="144DD833" w14:textId="77777777">
        <w:trPr>
          <w:cantSplit/>
          <w:jc w:val="center"/>
        </w:trPr>
        <w:tc>
          <w:tcPr>
            <w:tcW w:w="1461" w:type="dxa"/>
            <w:vAlign w:val="center"/>
          </w:tcPr>
          <w:p w14:paraId="599DE23A" w14:textId="77777777" w:rsidR="0025217E" w:rsidRDefault="00642FD5">
            <w:r>
              <w:rPr>
                <w:sz w:val="18"/>
              </w:rPr>
              <w:t>Result</w:t>
            </w:r>
          </w:p>
        </w:tc>
        <w:tc>
          <w:tcPr>
            <w:tcW w:w="1461" w:type="dxa"/>
            <w:vAlign w:val="center"/>
          </w:tcPr>
          <w:p w14:paraId="18FCA776" w14:textId="77777777" w:rsidR="0025217E" w:rsidRDefault="00642FD5">
            <w:r>
              <w:rPr>
                <w:sz w:val="18"/>
              </w:rPr>
              <w:t>Success Message</w:t>
            </w:r>
          </w:p>
        </w:tc>
        <w:tc>
          <w:tcPr>
            <w:tcW w:w="1461" w:type="dxa"/>
            <w:vAlign w:val="center"/>
          </w:tcPr>
          <w:p w14:paraId="2FB10BEC" w14:textId="77777777" w:rsidR="0025217E" w:rsidRDefault="00642FD5">
            <w:r>
              <w:rPr>
                <w:sz w:val="18"/>
              </w:rPr>
              <w:t>Feedback</w:t>
            </w:r>
          </w:p>
        </w:tc>
        <w:tc>
          <w:tcPr>
            <w:tcW w:w="1461" w:type="dxa"/>
            <w:vAlign w:val="center"/>
          </w:tcPr>
          <w:p w14:paraId="36231D19" w14:textId="77777777" w:rsidR="0025217E" w:rsidRDefault="00642FD5">
            <w:r>
              <w:rPr>
                <w:sz w:val="18"/>
              </w:rPr>
              <w:t>Yes</w:t>
            </w:r>
          </w:p>
        </w:tc>
        <w:tc>
          <w:tcPr>
            <w:tcW w:w="1461" w:type="dxa"/>
            <w:vAlign w:val="center"/>
          </w:tcPr>
          <w:p w14:paraId="7C20230B" w14:textId="77777777" w:rsidR="0025217E" w:rsidRDefault="00642FD5">
            <w:r>
              <w:rPr>
                <w:sz w:val="18"/>
              </w:rPr>
              <w:t>Confirms profile is deactivated and no longer publicly visible.</w:t>
            </w:r>
          </w:p>
        </w:tc>
        <w:tc>
          <w:tcPr>
            <w:tcW w:w="1461" w:type="dxa"/>
            <w:vAlign w:val="center"/>
          </w:tcPr>
          <w:p w14:paraId="77ED4A77" w14:textId="77777777" w:rsidR="0025217E" w:rsidRDefault="00642FD5">
            <w:r>
              <w:rPr>
                <w:sz w:val="18"/>
              </w:rPr>
              <w:t>Localized.</w:t>
            </w:r>
          </w:p>
        </w:tc>
        <w:tc>
          <w:tcPr>
            <w:tcW w:w="1461" w:type="dxa"/>
            <w:vAlign w:val="center"/>
          </w:tcPr>
          <w:p w14:paraId="654E9F9B" w14:textId="77777777" w:rsidR="0025217E" w:rsidRDefault="00642FD5">
            <w:r>
              <w:rPr>
                <w:sz w:val="18"/>
              </w:rPr>
              <w:t>Provide appropriate next navigation.</w:t>
            </w:r>
          </w:p>
        </w:tc>
      </w:tr>
      <w:tr w:rsidR="0025217E" w14:paraId="1BD1B47F" w14:textId="77777777">
        <w:trPr>
          <w:cantSplit/>
          <w:jc w:val="center"/>
        </w:trPr>
        <w:tc>
          <w:tcPr>
            <w:tcW w:w="1461" w:type="dxa"/>
            <w:vAlign w:val="center"/>
          </w:tcPr>
          <w:p w14:paraId="096BDCAB" w14:textId="77777777" w:rsidR="0025217E" w:rsidRDefault="00642FD5">
            <w:r>
              <w:rPr>
                <w:sz w:val="18"/>
              </w:rPr>
              <w:t>Result</w:t>
            </w:r>
          </w:p>
        </w:tc>
        <w:tc>
          <w:tcPr>
            <w:tcW w:w="1461" w:type="dxa"/>
            <w:vAlign w:val="center"/>
          </w:tcPr>
          <w:p w14:paraId="09FD522F" w14:textId="77777777" w:rsidR="0025217E" w:rsidRDefault="00642FD5">
            <w:r>
              <w:rPr>
                <w:sz w:val="18"/>
              </w:rPr>
              <w:t>Failure Message</w:t>
            </w:r>
          </w:p>
        </w:tc>
        <w:tc>
          <w:tcPr>
            <w:tcW w:w="1461" w:type="dxa"/>
            <w:vAlign w:val="center"/>
          </w:tcPr>
          <w:p w14:paraId="5646822E" w14:textId="77777777" w:rsidR="0025217E" w:rsidRDefault="00642FD5">
            <w:r>
              <w:rPr>
                <w:sz w:val="18"/>
              </w:rPr>
              <w:t>Feedback</w:t>
            </w:r>
          </w:p>
        </w:tc>
        <w:tc>
          <w:tcPr>
            <w:tcW w:w="1461" w:type="dxa"/>
            <w:vAlign w:val="center"/>
          </w:tcPr>
          <w:p w14:paraId="69FD05E3" w14:textId="77777777" w:rsidR="0025217E" w:rsidRDefault="00642FD5">
            <w:r>
              <w:rPr>
                <w:sz w:val="18"/>
              </w:rPr>
              <w:t>Yes</w:t>
            </w:r>
          </w:p>
        </w:tc>
        <w:tc>
          <w:tcPr>
            <w:tcW w:w="1461" w:type="dxa"/>
            <w:vAlign w:val="center"/>
          </w:tcPr>
          <w:p w14:paraId="2AD7B3E0" w14:textId="77777777" w:rsidR="0025217E" w:rsidRDefault="00642FD5">
            <w:r>
              <w:rPr>
                <w:sz w:val="18"/>
              </w:rPr>
              <w:t>Explains that deactivation could not be completed and profile remains unchanged when operation fails.</w:t>
            </w:r>
          </w:p>
        </w:tc>
        <w:tc>
          <w:tcPr>
            <w:tcW w:w="1461" w:type="dxa"/>
            <w:vAlign w:val="center"/>
          </w:tcPr>
          <w:p w14:paraId="301C6D1F" w14:textId="77777777" w:rsidR="0025217E" w:rsidRDefault="00642FD5">
            <w:r>
              <w:rPr>
                <w:sz w:val="18"/>
              </w:rPr>
              <w:t>Do not expose technical internals.</w:t>
            </w:r>
          </w:p>
        </w:tc>
        <w:tc>
          <w:tcPr>
            <w:tcW w:w="1461" w:type="dxa"/>
            <w:vAlign w:val="center"/>
          </w:tcPr>
          <w:p w14:paraId="4D930272" w14:textId="77777777" w:rsidR="0025217E" w:rsidRDefault="0025217E"/>
        </w:tc>
      </w:tr>
      <w:tr w:rsidR="0025217E" w14:paraId="50BCB3FA" w14:textId="77777777">
        <w:trPr>
          <w:cantSplit/>
          <w:jc w:val="center"/>
        </w:trPr>
        <w:tc>
          <w:tcPr>
            <w:tcW w:w="1461" w:type="dxa"/>
            <w:vAlign w:val="center"/>
          </w:tcPr>
          <w:p w14:paraId="570620E3" w14:textId="77777777" w:rsidR="0025217E" w:rsidRDefault="00642FD5">
            <w:r>
              <w:rPr>
                <w:sz w:val="18"/>
              </w:rPr>
              <w:t>Public Access</w:t>
            </w:r>
          </w:p>
        </w:tc>
        <w:tc>
          <w:tcPr>
            <w:tcW w:w="1461" w:type="dxa"/>
            <w:vAlign w:val="center"/>
          </w:tcPr>
          <w:p w14:paraId="21287983" w14:textId="77777777" w:rsidR="0025217E" w:rsidRDefault="00642FD5">
            <w:r>
              <w:rPr>
                <w:sz w:val="18"/>
              </w:rPr>
              <w:t>Inactive Profile State</w:t>
            </w:r>
          </w:p>
        </w:tc>
        <w:tc>
          <w:tcPr>
            <w:tcW w:w="1461" w:type="dxa"/>
            <w:vAlign w:val="center"/>
          </w:tcPr>
          <w:p w14:paraId="28CA5049" w14:textId="77777777" w:rsidR="0025217E" w:rsidRDefault="00642FD5">
            <w:r>
              <w:rPr>
                <w:sz w:val="18"/>
              </w:rPr>
              <w:t>Read-only</w:t>
            </w:r>
          </w:p>
        </w:tc>
        <w:tc>
          <w:tcPr>
            <w:tcW w:w="1461" w:type="dxa"/>
            <w:vAlign w:val="center"/>
          </w:tcPr>
          <w:p w14:paraId="7476D51C" w14:textId="77777777" w:rsidR="0025217E" w:rsidRDefault="00642FD5">
            <w:r>
              <w:rPr>
                <w:sz w:val="18"/>
              </w:rPr>
              <w:t>System</w:t>
            </w:r>
          </w:p>
        </w:tc>
        <w:tc>
          <w:tcPr>
            <w:tcW w:w="1461" w:type="dxa"/>
            <w:vAlign w:val="center"/>
          </w:tcPr>
          <w:p w14:paraId="0DDA9626" w14:textId="77777777" w:rsidR="0025217E" w:rsidRDefault="00642FD5">
            <w:r>
              <w:rPr>
                <w:sz w:val="18"/>
              </w:rPr>
              <w:t>Normal public profile content is not displayed after deactivation.</w:t>
            </w:r>
          </w:p>
        </w:tc>
        <w:tc>
          <w:tcPr>
            <w:tcW w:w="1461" w:type="dxa"/>
            <w:vAlign w:val="center"/>
          </w:tcPr>
          <w:p w14:paraId="15BEF6C4" w14:textId="77777777" w:rsidR="0025217E" w:rsidRDefault="00642FD5">
            <w:r>
              <w:rPr>
                <w:sz w:val="18"/>
              </w:rPr>
              <w:t>Use localized unavailable/not-found behavior.</w:t>
            </w:r>
          </w:p>
        </w:tc>
        <w:tc>
          <w:tcPr>
            <w:tcW w:w="1461" w:type="dxa"/>
            <w:vAlign w:val="center"/>
          </w:tcPr>
          <w:p w14:paraId="5A0D7134" w14:textId="77777777" w:rsidR="0025217E" w:rsidRDefault="00642FD5">
            <w:r>
              <w:rPr>
                <w:sz w:val="18"/>
              </w:rPr>
              <w:t>Do not leak private deactivation reason.</w:t>
            </w:r>
          </w:p>
        </w:tc>
      </w:tr>
    </w:tbl>
    <w:p w14:paraId="725160B9" w14:textId="77777777" w:rsidR="0025217E" w:rsidRDefault="0025217E"/>
    <w:p w14:paraId="36F8906B" w14:textId="77777777" w:rsidR="0025217E" w:rsidRDefault="00642FD5">
      <w:r>
        <w:t>Recommended confirmation concept:</w:t>
      </w:r>
    </w:p>
    <w:p w14:paraId="78C93268" w14:textId="77777777" w:rsidR="0025217E" w:rsidRDefault="00642FD5">
      <w:pPr>
        <w:pStyle w:val="Listepuces"/>
      </w:pPr>
      <w:r>
        <w:lastRenderedPageBreak/>
        <w:t>Clearly state that the contributor profile will no longer appear publicly or in contributor discovery.</w:t>
      </w:r>
    </w:p>
    <w:p w14:paraId="599FC24E" w14:textId="77777777" w:rsidR="0025217E" w:rsidRDefault="00642FD5">
      <w:pPr>
        <w:pStyle w:val="Listepuces"/>
      </w:pPr>
      <w:r>
        <w:t>Clearly state that deactivation does not delete the Sawaka user account.</w:t>
      </w:r>
    </w:p>
    <w:p w14:paraId="60EE145C" w14:textId="77777777" w:rsidR="0025217E" w:rsidRDefault="00642FD5">
      <w:pPr>
        <w:pStyle w:val="Listepuces"/>
      </w:pPr>
      <w:r>
        <w:t>Clearly state that historical project/collaboration information may be retained for integrity and traceability.</w:t>
      </w:r>
    </w:p>
    <w:p w14:paraId="288FE816" w14:textId="77777777" w:rsidR="0025217E" w:rsidRDefault="00642FD5">
      <w:pPr>
        <w:pStyle w:val="Listepuces"/>
      </w:pPr>
      <w:r>
        <w:t>Do not promise reactivation in the initial UI unless reactivation has been implemented and approved.</w:t>
      </w:r>
    </w:p>
    <w:p w14:paraId="33C76597" w14:textId="77777777" w:rsidR="0025217E" w:rsidRDefault="00642FD5">
      <w:pPr>
        <w:pStyle w:val="Titre2"/>
      </w:pPr>
      <w:r>
        <w:t>6.3 Use Case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5217E" w14:paraId="3EA55275" w14:textId="77777777">
        <w:trPr>
          <w:cantSplit/>
          <w:jc w:val="center"/>
        </w:trPr>
        <w:tc>
          <w:tcPr>
            <w:tcW w:w="5112" w:type="dxa"/>
            <w:shd w:val="clear" w:color="auto" w:fill="5B9BD5"/>
            <w:vAlign w:val="center"/>
          </w:tcPr>
          <w:p w14:paraId="03912448" w14:textId="77777777" w:rsidR="0025217E" w:rsidRDefault="00642FD5">
            <w:r>
              <w:rPr>
                <w:b/>
                <w:color w:val="FFFFFF"/>
                <w:sz w:val="18"/>
              </w:rPr>
              <w:t>Use Case Attribute</w:t>
            </w:r>
          </w:p>
        </w:tc>
        <w:tc>
          <w:tcPr>
            <w:tcW w:w="5112" w:type="dxa"/>
            <w:shd w:val="clear" w:color="auto" w:fill="5B9BD5"/>
            <w:vAlign w:val="center"/>
          </w:tcPr>
          <w:p w14:paraId="72298A23" w14:textId="77777777" w:rsidR="0025217E" w:rsidRDefault="00642FD5">
            <w:r>
              <w:rPr>
                <w:b/>
                <w:color w:val="FFFFFF"/>
                <w:sz w:val="18"/>
              </w:rPr>
              <w:t>Definition</w:t>
            </w:r>
          </w:p>
        </w:tc>
      </w:tr>
      <w:tr w:rsidR="0025217E" w14:paraId="08D514D7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67592227" w14:textId="77777777" w:rsidR="0025217E" w:rsidRDefault="00642FD5">
            <w:r>
              <w:rPr>
                <w:sz w:val="18"/>
              </w:rPr>
              <w:t>Use Case Title</w:t>
            </w:r>
          </w:p>
        </w:tc>
        <w:tc>
          <w:tcPr>
            <w:tcW w:w="5112" w:type="dxa"/>
            <w:vAlign w:val="center"/>
          </w:tcPr>
          <w:p w14:paraId="61800F3A" w14:textId="77777777" w:rsidR="0025217E" w:rsidRDefault="00642FD5">
            <w:r>
              <w:rPr>
                <w:sz w:val="18"/>
              </w:rPr>
              <w:t>Deactivate Contributor Profile</w:t>
            </w:r>
          </w:p>
        </w:tc>
      </w:tr>
      <w:tr w:rsidR="0025217E" w14:paraId="0CF71747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718D3DBD" w14:textId="77777777" w:rsidR="0025217E" w:rsidRDefault="00642FD5">
            <w:r>
              <w:rPr>
                <w:sz w:val="18"/>
              </w:rPr>
              <w:t>Use Case Description</w:t>
            </w:r>
          </w:p>
        </w:tc>
        <w:tc>
          <w:tcPr>
            <w:tcW w:w="5112" w:type="dxa"/>
            <w:vAlign w:val="center"/>
          </w:tcPr>
          <w:p w14:paraId="5286805B" w14:textId="77777777" w:rsidR="0025217E" w:rsidRDefault="00642FD5">
            <w:r>
              <w:rPr>
                <w:sz w:val="18"/>
              </w:rPr>
              <w:t>Enables an authorized contributor to remove their contributor profile from public visibility and discovery while preserving the profile record and historical relationships.</w:t>
            </w:r>
          </w:p>
        </w:tc>
      </w:tr>
      <w:tr w:rsidR="0025217E" w14:paraId="4F14238A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7E44A7B3" w14:textId="77777777" w:rsidR="0025217E" w:rsidRDefault="00642FD5">
            <w:r>
              <w:rPr>
                <w:sz w:val="18"/>
              </w:rPr>
              <w:t>Primary Actor</w:t>
            </w:r>
          </w:p>
        </w:tc>
        <w:tc>
          <w:tcPr>
            <w:tcW w:w="5112" w:type="dxa"/>
            <w:vAlign w:val="center"/>
          </w:tcPr>
          <w:p w14:paraId="2AE284FA" w14:textId="77777777" w:rsidR="0025217E" w:rsidRDefault="00642FD5">
            <w:r>
              <w:rPr>
                <w:sz w:val="18"/>
              </w:rPr>
              <w:t>Contributor / Profile Owner</w:t>
            </w:r>
          </w:p>
        </w:tc>
      </w:tr>
      <w:tr w:rsidR="0025217E" w14:paraId="08BF2148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52A4523A" w14:textId="77777777" w:rsidR="0025217E" w:rsidRDefault="00642FD5">
            <w:r>
              <w:rPr>
                <w:sz w:val="18"/>
              </w:rPr>
              <w:t>Organizational Benefits</w:t>
            </w:r>
          </w:p>
        </w:tc>
        <w:tc>
          <w:tcPr>
            <w:tcW w:w="5112" w:type="dxa"/>
            <w:vAlign w:val="center"/>
          </w:tcPr>
          <w:p w14:paraId="04F366E5" w14:textId="77777777" w:rsidR="0025217E" w:rsidRDefault="00642FD5">
            <w:r>
              <w:rPr>
                <w:sz w:val="18"/>
              </w:rPr>
              <w:t>Supports contributor control and privacy while preserving platform history, project integrity, reputation traceability and auditability.</w:t>
            </w:r>
          </w:p>
        </w:tc>
      </w:tr>
      <w:tr w:rsidR="0025217E" w14:paraId="3290487B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276C8294" w14:textId="77777777" w:rsidR="0025217E" w:rsidRDefault="00642FD5">
            <w:r>
              <w:rPr>
                <w:sz w:val="18"/>
              </w:rPr>
              <w:t>Frequency of Use</w:t>
            </w:r>
          </w:p>
        </w:tc>
        <w:tc>
          <w:tcPr>
            <w:tcW w:w="5112" w:type="dxa"/>
            <w:vAlign w:val="center"/>
          </w:tcPr>
          <w:p w14:paraId="08DA1CD2" w14:textId="77777777" w:rsidR="0025217E" w:rsidRDefault="00642FD5">
            <w:r>
              <w:rPr>
                <w:sz w:val="18"/>
              </w:rPr>
              <w:t>Low; expected only when a contributor intentionally stops presenting an active public profile.</w:t>
            </w:r>
          </w:p>
        </w:tc>
      </w:tr>
      <w:tr w:rsidR="0025217E" w14:paraId="7D4C290F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64396641" w14:textId="77777777" w:rsidR="0025217E" w:rsidRDefault="00642FD5">
            <w:r>
              <w:rPr>
                <w:sz w:val="18"/>
              </w:rPr>
              <w:t>Trigger</w:t>
            </w:r>
          </w:p>
        </w:tc>
        <w:tc>
          <w:tcPr>
            <w:tcW w:w="5112" w:type="dxa"/>
            <w:vAlign w:val="center"/>
          </w:tcPr>
          <w:p w14:paraId="0914C813" w14:textId="77777777" w:rsidR="0025217E" w:rsidRDefault="00642FD5">
            <w:r>
              <w:rPr>
                <w:sz w:val="18"/>
              </w:rPr>
              <w:t>Profile owner selects Deactivate Profile from the authorized profile/settings context.</w:t>
            </w:r>
          </w:p>
        </w:tc>
      </w:tr>
      <w:tr w:rsidR="0025217E" w14:paraId="17889AD3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6DD03270" w14:textId="77777777" w:rsidR="0025217E" w:rsidRDefault="00642FD5">
            <w:r>
              <w:rPr>
                <w:sz w:val="18"/>
              </w:rPr>
              <w:t>Pre-conditions</w:t>
            </w:r>
          </w:p>
        </w:tc>
        <w:tc>
          <w:tcPr>
            <w:tcW w:w="5112" w:type="dxa"/>
            <w:vAlign w:val="center"/>
          </w:tcPr>
          <w:p w14:paraId="672BD49E" w14:textId="77777777" w:rsidR="0025217E" w:rsidRDefault="00642FD5">
            <w:r>
              <w:rPr>
                <w:sz w:val="18"/>
              </w:rPr>
              <w:t>User is authenticated; contributor profile exists; user is authorized; profile is in a state eligible for deactivation.</w:t>
            </w:r>
          </w:p>
        </w:tc>
      </w:tr>
      <w:tr w:rsidR="0025217E" w14:paraId="45E7C60B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6EA859EE" w14:textId="77777777" w:rsidR="0025217E" w:rsidRDefault="00642FD5">
            <w:r>
              <w:rPr>
                <w:sz w:val="18"/>
              </w:rPr>
              <w:t>Post-conditions</w:t>
            </w:r>
          </w:p>
        </w:tc>
        <w:tc>
          <w:tcPr>
            <w:tcW w:w="5112" w:type="dxa"/>
            <w:vAlign w:val="center"/>
          </w:tcPr>
          <w:p w14:paraId="4B8EF207" w14:textId="77777777" w:rsidR="0025217E" w:rsidRDefault="00642FD5">
            <w:r>
              <w:rPr>
                <w:sz w:val="18"/>
              </w:rPr>
              <w:t>Profile is inactive/non-visible; removed from public discovery; direct public profile access no longer exposes normal profile content; historical records remain preserved; deactivation is auditable.</w:t>
            </w:r>
          </w:p>
        </w:tc>
      </w:tr>
    </w:tbl>
    <w:p w14:paraId="67A5631E" w14:textId="77777777" w:rsidR="0025217E" w:rsidRDefault="0025217E"/>
    <w:p w14:paraId="4ED86EE8" w14:textId="7E9CECA1" w:rsidR="00642FD5" w:rsidRDefault="009E5A8F" w:rsidP="009E5A8F">
      <w:pPr>
        <w:pStyle w:val="Titre3"/>
      </w:pPr>
      <w:r>
        <w:t xml:space="preserve">6.3.1 </w:t>
      </w:r>
      <w:r w:rsidR="00642FD5">
        <w:t>Main Scenario</w:t>
      </w:r>
    </w:p>
    <w:p w14:paraId="6023A188" w14:textId="77777777" w:rsidR="0025217E" w:rsidRDefault="00642FD5">
      <w:pPr>
        <w:pStyle w:val="Listenumros"/>
      </w:pPr>
      <w:r>
        <w:t>Contributor signs in to Sawaka.</w:t>
      </w:r>
    </w:p>
    <w:p w14:paraId="51F8C3C9" w14:textId="77777777" w:rsidR="0025217E" w:rsidRDefault="00642FD5">
      <w:pPr>
        <w:pStyle w:val="Listenumros"/>
      </w:pPr>
      <w:r>
        <w:t>Contributor opens their contributor profile/settings.</w:t>
      </w:r>
    </w:p>
    <w:p w14:paraId="4F7BC6A4" w14:textId="77777777" w:rsidR="0025217E" w:rsidRDefault="00642FD5">
      <w:pPr>
        <w:pStyle w:val="Listenumros"/>
      </w:pPr>
      <w:r>
        <w:t>Contributor selects Deactivate Profile.</w:t>
      </w:r>
    </w:p>
    <w:p w14:paraId="5A806C80" w14:textId="77777777" w:rsidR="0025217E" w:rsidRDefault="00642FD5">
      <w:pPr>
        <w:pStyle w:val="Listenumros"/>
      </w:pPr>
      <w:r>
        <w:t>System verifies profile ownership/authorization and current profile state.</w:t>
      </w:r>
    </w:p>
    <w:p w14:paraId="0BCF4C0F" w14:textId="77777777" w:rsidR="0025217E" w:rsidRDefault="00642FD5">
      <w:pPr>
        <w:pStyle w:val="Listenumros"/>
      </w:pPr>
      <w:r>
        <w:t>System displays a confirmation explaining the effect of deactivation.</w:t>
      </w:r>
    </w:p>
    <w:p w14:paraId="2AA5A1F5" w14:textId="77777777" w:rsidR="0025217E" w:rsidRDefault="00642FD5">
      <w:pPr>
        <w:pStyle w:val="Listenumros"/>
      </w:pPr>
      <w:r>
        <w:t>Contributor explicitly confirms deactivation.</w:t>
      </w:r>
    </w:p>
    <w:p w14:paraId="2F430AEC" w14:textId="77777777" w:rsidR="0025217E" w:rsidRDefault="00642FD5">
      <w:pPr>
        <w:pStyle w:val="Listenumros"/>
      </w:pPr>
      <w:r>
        <w:t>System re-validates authorization and eligibility server-side.</w:t>
      </w:r>
    </w:p>
    <w:p w14:paraId="3A06CE2F" w14:textId="77777777" w:rsidR="0025217E" w:rsidRDefault="00642FD5">
      <w:pPr>
        <w:pStyle w:val="Listenumros"/>
      </w:pPr>
      <w:r>
        <w:t>System changes the contributor profile to the supported inactive state and/or sets public visibility to false according to the existing lifecycle model.</w:t>
      </w:r>
    </w:p>
    <w:p w14:paraId="3220C1BC" w14:textId="77777777" w:rsidR="0025217E" w:rsidRDefault="00642FD5">
      <w:pPr>
        <w:pStyle w:val="Listenumros"/>
      </w:pPr>
      <w:r>
        <w:t>System records the deactivation timestamp/event where supported.</w:t>
      </w:r>
    </w:p>
    <w:p w14:paraId="2DB508EA" w14:textId="77777777" w:rsidR="0025217E" w:rsidRDefault="00642FD5">
      <w:pPr>
        <w:pStyle w:val="Listenumros"/>
      </w:pPr>
      <w:r>
        <w:t>System preserves historical profile relationships and data required by other features.</w:t>
      </w:r>
    </w:p>
    <w:p w14:paraId="1523B4A7" w14:textId="77777777" w:rsidR="0025217E" w:rsidRDefault="00642FD5">
      <w:pPr>
        <w:pStyle w:val="Listenumros"/>
      </w:pPr>
      <w:r>
        <w:t>System excludes the contributor from public directory/discovery results.</w:t>
      </w:r>
    </w:p>
    <w:p w14:paraId="15D634A0" w14:textId="77777777" w:rsidR="0025217E" w:rsidRDefault="00642FD5">
      <w:pPr>
        <w:pStyle w:val="Listenumros"/>
      </w:pPr>
      <w:r>
        <w:t>System prevents normal direct public viewing of the profile.</w:t>
      </w:r>
    </w:p>
    <w:p w14:paraId="55AD9C51" w14:textId="77777777" w:rsidR="0025217E" w:rsidRDefault="00642FD5">
      <w:pPr>
        <w:pStyle w:val="Listenumros"/>
      </w:pPr>
      <w:r>
        <w:t>System displays a localized success confirmation and redirects the contributor to an appropriate account/dashboard context.</w:t>
      </w:r>
    </w:p>
    <w:p w14:paraId="0052A021" w14:textId="23601070" w:rsidR="00642FD5" w:rsidRDefault="00AB2735" w:rsidP="00AB2735">
      <w:pPr>
        <w:pStyle w:val="Titre3"/>
      </w:pPr>
      <w:r>
        <w:t xml:space="preserve">6.3.2 </w:t>
      </w:r>
      <w:r w:rsidR="00642FD5">
        <w:t>Alternative Scenarios</w:t>
      </w:r>
    </w:p>
    <w:p w14:paraId="7CD5B726" w14:textId="77777777" w:rsidR="0025217E" w:rsidRDefault="00642FD5">
      <w:r>
        <w:t>Alternative 1 — Contributor cancels</w:t>
      </w:r>
    </w:p>
    <w:p w14:paraId="2DE0309B" w14:textId="77777777" w:rsidR="0025217E" w:rsidRDefault="00642FD5">
      <w:pPr>
        <w:pStyle w:val="Listepuces"/>
      </w:pPr>
      <w:r>
        <w:t>Contributor opens the confirmation dialog but chooses Cancel.</w:t>
      </w:r>
    </w:p>
    <w:p w14:paraId="0CB57FA8" w14:textId="77777777" w:rsidR="0025217E" w:rsidRDefault="00642FD5">
      <w:pPr>
        <w:pStyle w:val="Listepuces"/>
      </w:pPr>
      <w:r>
        <w:t>System closes the dialog and leaves profile status/visibility unchanged.</w:t>
      </w:r>
    </w:p>
    <w:p w14:paraId="0D9EC76A" w14:textId="77777777" w:rsidR="003100BC" w:rsidRDefault="003100BC"/>
    <w:p w14:paraId="29EEFF3D" w14:textId="2C144F14" w:rsidR="00642FD5" w:rsidRDefault="00642FD5">
      <w:r>
        <w:lastRenderedPageBreak/>
        <w:t>Alternative 2 — Profile already inactive</w:t>
      </w:r>
    </w:p>
    <w:p w14:paraId="4E7DDBF5" w14:textId="77777777" w:rsidR="00EA3167" w:rsidRDefault="00EA3167" w:rsidP="00EA3167">
      <w:pPr>
        <w:pStyle w:val="Listepuces"/>
        <w:rPr>
          <w:kern w:val="2"/>
          <w:szCs w:val="21"/>
          <w:lang w:val="en-CA" w:eastAsia="en-CA"/>
          <w14:ligatures w14:val="standardContextual"/>
        </w:rPr>
      </w:pPr>
      <w:r>
        <w:t>System detects that the Contributor Profile is already inactive/non-visible.</w:t>
      </w:r>
    </w:p>
    <w:p w14:paraId="4D6C173A" w14:textId="77777777" w:rsidR="00EA3167" w:rsidRDefault="00EA3167" w:rsidP="00EA3167">
      <w:pPr>
        <w:pStyle w:val="Listepuces"/>
      </w:pPr>
      <w:r>
        <w:t>System does not create a duplicate deactivation transition.</w:t>
      </w:r>
    </w:p>
    <w:p w14:paraId="46C3E203" w14:textId="77777777" w:rsidR="00EA3167" w:rsidRDefault="00EA3167" w:rsidP="00EA3167">
      <w:pPr>
        <w:pStyle w:val="Listepuces"/>
      </w:pPr>
      <w:r>
        <w:t>User account remains accessible.</w:t>
      </w:r>
    </w:p>
    <w:p w14:paraId="63C2740A" w14:textId="77777777" w:rsidR="00EA3167" w:rsidRDefault="00EA3167" w:rsidP="00EA3167">
      <w:pPr>
        <w:pStyle w:val="Listepuces"/>
      </w:pPr>
      <w:r>
        <w:t>System informs the contributor that the Contributor Profile is currently deactivated.</w:t>
      </w:r>
    </w:p>
    <w:p w14:paraId="35EA9380" w14:textId="77777777" w:rsidR="00EA3167" w:rsidRDefault="00EA3167" w:rsidP="00EA3167">
      <w:pPr>
        <w:pStyle w:val="Listepuces"/>
      </w:pPr>
      <w:r>
        <w:t>System provides an option to reactivate the Contributor Profile where permitted.</w:t>
      </w:r>
    </w:p>
    <w:p w14:paraId="0329769C" w14:textId="77777777" w:rsidR="00EA3167" w:rsidRDefault="00EA3167" w:rsidP="00EA3167">
      <w:pPr>
        <w:pStyle w:val="Listepuces"/>
      </w:pPr>
      <w:r>
        <w:t xml:space="preserve">Historical </w:t>
      </w:r>
      <w:proofErr w:type="gramStart"/>
      <w:r>
        <w:t>project</w:t>
      </w:r>
      <w:proofErr w:type="gramEnd"/>
      <w:r>
        <w:t>, realization, collaboration, and reputation data remain preserved.</w:t>
      </w:r>
    </w:p>
    <w:p w14:paraId="6E4F85CC" w14:textId="6A91D157" w:rsidR="00642FD5" w:rsidRDefault="00642FD5">
      <w:r>
        <w:t>A</w:t>
      </w:r>
      <w:r>
        <w:t>lternative 3 — Existing project history</w:t>
      </w:r>
    </w:p>
    <w:p w14:paraId="4567AC27" w14:textId="77777777" w:rsidR="008202BF" w:rsidRDefault="008202BF" w:rsidP="008202BF">
      <w:pPr>
        <w:pStyle w:val="Listepuces"/>
        <w:rPr>
          <w:kern w:val="2"/>
          <w:szCs w:val="21"/>
          <w:lang w:val="en-CA" w:eastAsia="en-CA"/>
          <w14:ligatures w14:val="standardContextual"/>
        </w:rPr>
      </w:pPr>
      <w:r>
        <w:t xml:space="preserve">Contributor has completed </w:t>
      </w:r>
      <w:proofErr w:type="gramStart"/>
      <w:r>
        <w:t>or</w:t>
      </w:r>
      <w:proofErr w:type="gramEnd"/>
      <w:r>
        <w:t xml:space="preserve"> historical project/collaboration relationships.</w:t>
      </w:r>
    </w:p>
    <w:p w14:paraId="3544276A" w14:textId="77777777" w:rsidR="008202BF" w:rsidRDefault="008202BF" w:rsidP="008202BF">
      <w:pPr>
        <w:pStyle w:val="Listepuces"/>
      </w:pPr>
      <w:r>
        <w:t>Deactivation proceeds without deleting those historical relationships.</w:t>
      </w:r>
    </w:p>
    <w:p w14:paraId="12A8DFC8" w14:textId="77777777" w:rsidR="008202BF" w:rsidRDefault="008202BF" w:rsidP="008202BF">
      <w:pPr>
        <w:pStyle w:val="Listepuces"/>
      </w:pPr>
      <w:r>
        <w:t>Public presentation of those historical references follows the owning feature's privacy rules.</w:t>
      </w:r>
    </w:p>
    <w:p w14:paraId="739DC010" w14:textId="77777777" w:rsidR="008202BF" w:rsidRDefault="008202BF" w:rsidP="008202BF">
      <w:pPr>
        <w:pStyle w:val="Listepuces"/>
      </w:pPr>
      <w:r>
        <w:t>Deactivation prevents the profile from being presented as an active contributor but does not erase historical references.</w:t>
      </w:r>
    </w:p>
    <w:p w14:paraId="14C53926" w14:textId="77777777" w:rsidR="008202BF" w:rsidRDefault="008202BF">
      <w:pPr>
        <w:rPr>
          <w:kern w:val="2"/>
          <w:szCs w:val="21"/>
          <w:lang w:val="en-CA" w:eastAsia="en-CA"/>
          <w14:ligatures w14:val="standardContextual"/>
        </w:rPr>
      </w:pPr>
      <w:r>
        <w:t>Alternative 4 — Contributor reactivates profile</w:t>
      </w:r>
    </w:p>
    <w:p w14:paraId="27AF5212" w14:textId="77777777" w:rsidR="008202BF" w:rsidRDefault="008202BF" w:rsidP="008202BF">
      <w:pPr>
        <w:pStyle w:val="Listepuces"/>
        <w:numPr>
          <w:ilvl w:val="0"/>
          <w:numId w:val="12"/>
        </w:numPr>
        <w:ind w:left="360"/>
        <w:rPr>
          <w:kern w:val="2"/>
          <w:szCs w:val="21"/>
          <w:lang w:val="en-CA" w:eastAsia="en-CA"/>
          <w14:ligatures w14:val="standardContextual"/>
        </w:rPr>
      </w:pPr>
      <w:r>
        <w:t>Contributor signs in while the Contributor Profile is inactive.</w:t>
      </w:r>
    </w:p>
    <w:p w14:paraId="0BEC4466" w14:textId="77777777" w:rsidR="008202BF" w:rsidRDefault="008202BF" w:rsidP="008202BF">
      <w:pPr>
        <w:pStyle w:val="Listepuces"/>
        <w:numPr>
          <w:ilvl w:val="0"/>
          <w:numId w:val="12"/>
        </w:numPr>
        <w:ind w:left="360"/>
      </w:pPr>
      <w:r>
        <w:t>System displays the current inactive status.</w:t>
      </w:r>
    </w:p>
    <w:p w14:paraId="0208B7F4" w14:textId="77777777" w:rsidR="008202BF" w:rsidRDefault="008202BF" w:rsidP="008202BF">
      <w:pPr>
        <w:pStyle w:val="Listepuces"/>
        <w:numPr>
          <w:ilvl w:val="0"/>
          <w:numId w:val="12"/>
        </w:numPr>
        <w:ind w:left="360"/>
      </w:pPr>
      <w:r>
        <w:t>Contributor selects Reactivate Profile.</w:t>
      </w:r>
    </w:p>
    <w:p w14:paraId="2385B647" w14:textId="77777777" w:rsidR="008202BF" w:rsidRDefault="008202BF" w:rsidP="008202BF">
      <w:pPr>
        <w:pStyle w:val="Listepuces"/>
        <w:numPr>
          <w:ilvl w:val="0"/>
          <w:numId w:val="12"/>
        </w:numPr>
        <w:ind w:left="360"/>
      </w:pPr>
      <w:r>
        <w:t>System requests confirmation where appropriate.</w:t>
      </w:r>
    </w:p>
    <w:p w14:paraId="5BAE82D5" w14:textId="77777777" w:rsidR="008202BF" w:rsidRDefault="008202BF" w:rsidP="008202BF">
      <w:pPr>
        <w:pStyle w:val="Listepuces"/>
        <w:numPr>
          <w:ilvl w:val="0"/>
          <w:numId w:val="12"/>
        </w:numPr>
        <w:ind w:left="360"/>
      </w:pPr>
      <w:r>
        <w:t>System updates the existing Contributor Profile from inactive to active.</w:t>
      </w:r>
    </w:p>
    <w:p w14:paraId="50DE0955" w14:textId="77777777" w:rsidR="008202BF" w:rsidRDefault="008202BF" w:rsidP="008202BF">
      <w:pPr>
        <w:pStyle w:val="Listepuces"/>
        <w:numPr>
          <w:ilvl w:val="0"/>
          <w:numId w:val="12"/>
        </w:numPr>
        <w:ind w:left="360"/>
      </w:pPr>
      <w:r>
        <w:t>System restores public visibility if the profile still satisfies the applicable publication criteria.</w:t>
      </w:r>
    </w:p>
    <w:p w14:paraId="7118E78E" w14:textId="77777777" w:rsidR="008202BF" w:rsidRDefault="008202BF" w:rsidP="008202BF">
      <w:pPr>
        <w:pStyle w:val="Listepuces"/>
        <w:numPr>
          <w:ilvl w:val="0"/>
          <w:numId w:val="12"/>
        </w:numPr>
        <w:ind w:left="360"/>
      </w:pPr>
      <w:r>
        <w:t xml:space="preserve">System clears or updates </w:t>
      </w:r>
      <w:proofErr w:type="spellStart"/>
      <w:r>
        <w:t>deactivatedAt</w:t>
      </w:r>
      <w:proofErr w:type="spellEnd"/>
      <w:r>
        <w:t xml:space="preserve"> according to the agreed audit model.</w:t>
      </w:r>
    </w:p>
    <w:p w14:paraId="63781F15" w14:textId="77777777" w:rsidR="008202BF" w:rsidRDefault="008202BF" w:rsidP="008202BF">
      <w:pPr>
        <w:pStyle w:val="Listepuces"/>
        <w:numPr>
          <w:ilvl w:val="0"/>
          <w:numId w:val="12"/>
        </w:numPr>
        <w:ind w:left="360"/>
      </w:pPr>
      <w:r>
        <w:t>System records the reactivation in the audit history.</w:t>
      </w:r>
    </w:p>
    <w:p w14:paraId="124D4312" w14:textId="77777777" w:rsidR="008202BF" w:rsidRDefault="008202BF" w:rsidP="008202BF">
      <w:pPr>
        <w:pStyle w:val="Listepuces"/>
        <w:numPr>
          <w:ilvl w:val="0"/>
          <w:numId w:val="12"/>
        </w:numPr>
        <w:ind w:left="360"/>
      </w:pPr>
      <w:r>
        <w:t xml:space="preserve">Existing </w:t>
      </w:r>
      <w:proofErr w:type="gramStart"/>
      <w:r>
        <w:t>project</w:t>
      </w:r>
      <w:proofErr w:type="gramEnd"/>
      <w:r>
        <w:t>, realization, collaboration, and evaluation relationships remain unchanged.</w:t>
      </w:r>
    </w:p>
    <w:p w14:paraId="3912C63B" w14:textId="77777777" w:rsidR="008202BF" w:rsidRDefault="008202BF" w:rsidP="008202BF">
      <w:pPr>
        <w:pStyle w:val="Listepuces"/>
        <w:numPr>
          <w:ilvl w:val="0"/>
          <w:numId w:val="12"/>
        </w:numPr>
        <w:ind w:left="360"/>
      </w:pPr>
      <w:r>
        <w:t xml:space="preserve">System </w:t>
      </w:r>
      <w:proofErr w:type="gramStart"/>
      <w:r>
        <w:t>does not create</w:t>
      </w:r>
      <w:proofErr w:type="gramEnd"/>
      <w:r>
        <w:t xml:space="preserve"> a new Contributor Profile.</w:t>
      </w:r>
    </w:p>
    <w:p w14:paraId="701DC88A" w14:textId="61A3CA3E" w:rsidR="00642FD5" w:rsidRDefault="00211505" w:rsidP="00211505">
      <w:pPr>
        <w:pStyle w:val="Titre3"/>
      </w:pPr>
      <w:r>
        <w:t xml:space="preserve">6.3.3 </w:t>
      </w:r>
      <w:r w:rsidR="00642FD5">
        <w:t>E</w:t>
      </w:r>
      <w:r w:rsidR="00642FD5">
        <w:t>xception Scenarios</w:t>
      </w:r>
    </w:p>
    <w:p w14:paraId="41A34E05" w14:textId="77777777" w:rsidR="0025217E" w:rsidRDefault="00642FD5">
      <w:r>
        <w:t>Exception 1 — Unauthorized deactivation</w:t>
      </w:r>
    </w:p>
    <w:p w14:paraId="30F4E145" w14:textId="77777777" w:rsidR="0025217E" w:rsidRDefault="00642FD5">
      <w:pPr>
        <w:pStyle w:val="Listepuces"/>
      </w:pPr>
      <w:r>
        <w:t>System denies the request when the authenticated user does not own the profile and lacks explicit administrative authorization.</w:t>
      </w:r>
    </w:p>
    <w:p w14:paraId="3D72EA89" w14:textId="77777777" w:rsidR="0025217E" w:rsidRDefault="00642FD5">
      <w:pPr>
        <w:pStyle w:val="Listepuces"/>
      </w:pPr>
      <w:r>
        <w:t>System does not expose private profile information.</w:t>
      </w:r>
    </w:p>
    <w:p w14:paraId="7C9C54C5" w14:textId="77777777" w:rsidR="0025217E" w:rsidRDefault="00642FD5">
      <w:r>
        <w:t>Exception 2 — Deactivation failure</w:t>
      </w:r>
    </w:p>
    <w:p w14:paraId="146D02F4" w14:textId="77777777" w:rsidR="0025217E" w:rsidRDefault="00642FD5">
      <w:pPr>
        <w:pStyle w:val="Listepuces"/>
      </w:pPr>
      <w:r>
        <w:t>System does not report success.</w:t>
      </w:r>
    </w:p>
    <w:p w14:paraId="35170802" w14:textId="77777777" w:rsidR="0025217E" w:rsidRDefault="00642FD5">
      <w:pPr>
        <w:pStyle w:val="Listepuces"/>
      </w:pPr>
      <w:r>
        <w:t>Profile must remain in its prior consistent state when the transaction/update fails.</w:t>
      </w:r>
    </w:p>
    <w:p w14:paraId="4F9B0580" w14:textId="77777777" w:rsidR="0025217E" w:rsidRDefault="00642FD5">
      <w:pPr>
        <w:pStyle w:val="Listepuces"/>
      </w:pPr>
      <w:r>
        <w:t>Technical error is logged without unnecessary private data.</w:t>
      </w:r>
    </w:p>
    <w:p w14:paraId="092ED200" w14:textId="77777777" w:rsidR="0025217E" w:rsidRDefault="00642FD5">
      <w:pPr>
        <w:pStyle w:val="Listepuces"/>
      </w:pPr>
      <w:r>
        <w:t>Localized functional error is displayed and the contributor may retry.</w:t>
      </w:r>
    </w:p>
    <w:p w14:paraId="643AFCF3" w14:textId="77777777" w:rsidR="0025217E" w:rsidRDefault="00642FD5">
      <w:r>
        <w:t>Exception 3 — Stale/concurrent state</w:t>
      </w:r>
    </w:p>
    <w:p w14:paraId="4606E3E6" w14:textId="77777777" w:rsidR="0025217E" w:rsidRDefault="00642FD5">
      <w:pPr>
        <w:pStyle w:val="Listepuces"/>
      </w:pPr>
      <w:r>
        <w:t>If the profile state changed between confirmation and submission, the system re-evaluates eligibility before applying the transition.</w:t>
      </w:r>
    </w:p>
    <w:p w14:paraId="1161BE6E" w14:textId="77777777" w:rsidR="0025217E" w:rsidRDefault="00642FD5">
      <w:pPr>
        <w:pStyle w:val="Listepuces"/>
      </w:pPr>
      <w:r>
        <w:t>System must not blindly overwrite a newer lifecycle state.</w:t>
      </w:r>
    </w:p>
    <w:p w14:paraId="6DD34D90" w14:textId="77777777" w:rsidR="0025217E" w:rsidRDefault="00642FD5">
      <w:r>
        <w:lastRenderedPageBreak/>
        <w:t>Exception 4 — Manipulated request</w:t>
      </w:r>
    </w:p>
    <w:p w14:paraId="5E5371B7" w14:textId="77777777" w:rsidR="0025217E" w:rsidRDefault="00642FD5">
      <w:pPr>
        <w:pStyle w:val="Listepuces"/>
      </w:pPr>
      <w:r>
        <w:t>Client attempts to deactivate another profile or directly set unsupported lifecycle fields.</w:t>
      </w:r>
    </w:p>
    <w:p w14:paraId="423E629B" w14:textId="77777777" w:rsidR="0025217E" w:rsidRDefault="00642FD5">
      <w:pPr>
        <w:pStyle w:val="Listepuces"/>
      </w:pPr>
      <w:r>
        <w:t>Server-side authorization and allow-listed transition rules reject the request.</w:t>
      </w:r>
    </w:p>
    <w:p w14:paraId="6E59A813" w14:textId="77777777" w:rsidR="0025217E" w:rsidRDefault="00642FD5">
      <w:pPr>
        <w:pStyle w:val="Titre2"/>
      </w:pPr>
      <w:r>
        <w:t>6.4 Deactivation and Visibility Behavior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5217E" w14:paraId="09BF1644" w14:textId="77777777">
        <w:trPr>
          <w:cantSplit/>
          <w:jc w:val="center"/>
        </w:trPr>
        <w:tc>
          <w:tcPr>
            <w:tcW w:w="3408" w:type="dxa"/>
            <w:shd w:val="clear" w:color="auto" w:fill="5B9BD5"/>
            <w:vAlign w:val="center"/>
          </w:tcPr>
          <w:p w14:paraId="0091E3F5" w14:textId="77777777" w:rsidR="0025217E" w:rsidRDefault="00642FD5"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3408" w:type="dxa"/>
            <w:shd w:val="clear" w:color="auto" w:fill="5B9BD5"/>
            <w:vAlign w:val="center"/>
          </w:tcPr>
          <w:p w14:paraId="77E2D5A3" w14:textId="77777777" w:rsidR="0025217E" w:rsidRDefault="00642FD5">
            <w:r>
              <w:rPr>
                <w:b/>
                <w:color w:val="FFFFFF"/>
                <w:sz w:val="18"/>
              </w:rPr>
              <w:t>Before Deactivation</w:t>
            </w:r>
          </w:p>
        </w:tc>
        <w:tc>
          <w:tcPr>
            <w:tcW w:w="3408" w:type="dxa"/>
            <w:shd w:val="clear" w:color="auto" w:fill="5B9BD5"/>
            <w:vAlign w:val="center"/>
          </w:tcPr>
          <w:p w14:paraId="542AD1CA" w14:textId="77777777" w:rsidR="0025217E" w:rsidRDefault="00642FD5">
            <w:r>
              <w:rPr>
                <w:b/>
                <w:color w:val="FFFFFF"/>
                <w:sz w:val="18"/>
              </w:rPr>
              <w:t>After Deactivation</w:t>
            </w:r>
          </w:p>
        </w:tc>
      </w:tr>
      <w:tr w:rsidR="0025217E" w14:paraId="67090AC1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02C5E70E" w14:textId="77777777" w:rsidR="0025217E" w:rsidRDefault="00642FD5">
            <w:r>
              <w:rPr>
                <w:sz w:val="18"/>
              </w:rPr>
              <w:t>Profile Status</w:t>
            </w:r>
          </w:p>
        </w:tc>
        <w:tc>
          <w:tcPr>
            <w:tcW w:w="3408" w:type="dxa"/>
            <w:vAlign w:val="center"/>
          </w:tcPr>
          <w:p w14:paraId="7D3DA7F9" w14:textId="77777777" w:rsidR="0025217E" w:rsidRDefault="00642FD5">
            <w:r>
              <w:rPr>
                <w:sz w:val="18"/>
              </w:rPr>
              <w:t>Active (or equivalent existing active state)</w:t>
            </w:r>
          </w:p>
        </w:tc>
        <w:tc>
          <w:tcPr>
            <w:tcW w:w="3408" w:type="dxa"/>
            <w:vAlign w:val="center"/>
          </w:tcPr>
          <w:p w14:paraId="4161FBE3" w14:textId="77777777" w:rsidR="0025217E" w:rsidRDefault="00642FD5">
            <w:r>
              <w:rPr>
                <w:sz w:val="18"/>
              </w:rPr>
              <w:t>Inactive (or equivalent existing deactivated state)</w:t>
            </w:r>
          </w:p>
        </w:tc>
      </w:tr>
      <w:tr w:rsidR="0025217E" w14:paraId="2275F2D5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60EE7F67" w14:textId="77777777" w:rsidR="0025217E" w:rsidRDefault="00642FD5">
            <w:r>
              <w:rPr>
                <w:sz w:val="18"/>
              </w:rPr>
              <w:t>Public Visibility</w:t>
            </w:r>
          </w:p>
        </w:tc>
        <w:tc>
          <w:tcPr>
            <w:tcW w:w="3408" w:type="dxa"/>
            <w:vAlign w:val="center"/>
          </w:tcPr>
          <w:p w14:paraId="389A84D6" w14:textId="77777777" w:rsidR="0025217E" w:rsidRDefault="00642FD5">
            <w:r>
              <w:rPr>
                <w:sz w:val="18"/>
              </w:rPr>
              <w:t>Visible when normal publication rules are satisfied</w:t>
            </w:r>
          </w:p>
        </w:tc>
        <w:tc>
          <w:tcPr>
            <w:tcW w:w="3408" w:type="dxa"/>
            <w:vAlign w:val="center"/>
          </w:tcPr>
          <w:p w14:paraId="1AE6C73B" w14:textId="77777777" w:rsidR="0025217E" w:rsidRDefault="00642FD5">
            <w:r>
              <w:rPr>
                <w:sz w:val="18"/>
              </w:rPr>
              <w:t>Not visible</w:t>
            </w:r>
          </w:p>
        </w:tc>
      </w:tr>
      <w:tr w:rsidR="0025217E" w14:paraId="33BD6D5B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21F1AB66" w14:textId="310AEE14" w:rsidR="0025217E" w:rsidRDefault="005F5E27" w:rsidP="005F5E27">
            <w:r>
              <w:rPr>
                <w:sz w:val="18"/>
                <w:szCs w:val="18"/>
              </w:rPr>
              <w:t>Contributor</w:t>
            </w:r>
            <w:r w:rsidR="00642FD5">
              <w:rPr>
                <w:sz w:val="18"/>
              </w:rPr>
              <w:t>/Contributor Directory</w:t>
            </w:r>
          </w:p>
        </w:tc>
        <w:tc>
          <w:tcPr>
            <w:tcW w:w="3408" w:type="dxa"/>
            <w:vAlign w:val="center"/>
          </w:tcPr>
          <w:p w14:paraId="4F492F9C" w14:textId="77777777" w:rsidR="0025217E" w:rsidRDefault="00642FD5">
            <w:r>
              <w:rPr>
                <w:sz w:val="18"/>
              </w:rPr>
              <w:t>Eligible for inclusion</w:t>
            </w:r>
          </w:p>
        </w:tc>
        <w:tc>
          <w:tcPr>
            <w:tcW w:w="3408" w:type="dxa"/>
            <w:vAlign w:val="center"/>
          </w:tcPr>
          <w:p w14:paraId="45B45F6B" w14:textId="77777777" w:rsidR="0025217E" w:rsidRDefault="00642FD5">
            <w:r>
              <w:rPr>
                <w:sz w:val="18"/>
              </w:rPr>
              <w:t>Excluded</w:t>
            </w:r>
          </w:p>
        </w:tc>
      </w:tr>
      <w:tr w:rsidR="0025217E" w14:paraId="57B661EC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0518FB9A" w14:textId="77777777" w:rsidR="0025217E" w:rsidRDefault="00642FD5">
            <w:r>
              <w:rPr>
                <w:sz w:val="18"/>
              </w:rPr>
              <w:t>Public Search / Discovery</w:t>
            </w:r>
          </w:p>
        </w:tc>
        <w:tc>
          <w:tcPr>
            <w:tcW w:w="3408" w:type="dxa"/>
            <w:vAlign w:val="center"/>
          </w:tcPr>
          <w:p w14:paraId="2A78F79F" w14:textId="77777777" w:rsidR="0025217E" w:rsidRDefault="00642FD5">
            <w:r>
              <w:rPr>
                <w:sz w:val="18"/>
              </w:rPr>
              <w:t>Eligible for inclusion</w:t>
            </w:r>
          </w:p>
        </w:tc>
        <w:tc>
          <w:tcPr>
            <w:tcW w:w="3408" w:type="dxa"/>
            <w:vAlign w:val="center"/>
          </w:tcPr>
          <w:p w14:paraId="7DC05CD5" w14:textId="77777777" w:rsidR="0025217E" w:rsidRDefault="00642FD5">
            <w:r>
              <w:rPr>
                <w:sz w:val="18"/>
              </w:rPr>
              <w:t>Excluded</w:t>
            </w:r>
          </w:p>
        </w:tc>
      </w:tr>
      <w:tr w:rsidR="0025217E" w14:paraId="648F2B77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0AD76F08" w14:textId="77777777" w:rsidR="0025217E" w:rsidRDefault="00642FD5">
            <w:r>
              <w:rPr>
                <w:sz w:val="18"/>
              </w:rPr>
              <w:t>Direct Public Profile URL</w:t>
            </w:r>
          </w:p>
        </w:tc>
        <w:tc>
          <w:tcPr>
            <w:tcW w:w="3408" w:type="dxa"/>
            <w:vAlign w:val="center"/>
          </w:tcPr>
          <w:p w14:paraId="05CB46A6" w14:textId="77777777" w:rsidR="0025217E" w:rsidRDefault="00642FD5">
            <w:r>
              <w:rPr>
                <w:sz w:val="18"/>
              </w:rPr>
              <w:t>Displays public profile</w:t>
            </w:r>
          </w:p>
        </w:tc>
        <w:tc>
          <w:tcPr>
            <w:tcW w:w="3408" w:type="dxa"/>
            <w:vAlign w:val="center"/>
          </w:tcPr>
          <w:p w14:paraId="6261FF62" w14:textId="77777777" w:rsidR="0025217E" w:rsidRDefault="00642FD5">
            <w:r>
              <w:rPr>
                <w:sz w:val="18"/>
              </w:rPr>
              <w:t>Displays unavailable/not-found behavior; must not expose normal profile content</w:t>
            </w:r>
          </w:p>
        </w:tc>
      </w:tr>
      <w:tr w:rsidR="0025217E" w14:paraId="5C8E1E27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63835E67" w14:textId="77777777" w:rsidR="0025217E" w:rsidRDefault="00642FD5">
            <w:r>
              <w:rPr>
                <w:sz w:val="18"/>
              </w:rPr>
              <w:t>Owner Account</w:t>
            </w:r>
          </w:p>
        </w:tc>
        <w:tc>
          <w:tcPr>
            <w:tcW w:w="3408" w:type="dxa"/>
            <w:vAlign w:val="center"/>
          </w:tcPr>
          <w:p w14:paraId="41C97E05" w14:textId="77777777" w:rsidR="0025217E" w:rsidRDefault="00642FD5">
            <w:r>
              <w:rPr>
                <w:sz w:val="18"/>
              </w:rPr>
              <w:t>Unaffected by profile deactivation</w:t>
            </w:r>
          </w:p>
        </w:tc>
        <w:tc>
          <w:tcPr>
            <w:tcW w:w="3408" w:type="dxa"/>
            <w:vAlign w:val="center"/>
          </w:tcPr>
          <w:p w14:paraId="69F44F2B" w14:textId="77777777" w:rsidR="0025217E" w:rsidRDefault="00642FD5">
            <w:r>
              <w:rPr>
                <w:sz w:val="18"/>
              </w:rPr>
              <w:t>User account remains available unless separately changed</w:t>
            </w:r>
          </w:p>
        </w:tc>
      </w:tr>
      <w:tr w:rsidR="0025217E" w14:paraId="5F26641E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5327AFD5" w14:textId="77777777" w:rsidR="0025217E" w:rsidRDefault="00642FD5">
            <w:r>
              <w:rPr>
                <w:sz w:val="18"/>
              </w:rPr>
              <w:t>Edit Profile</w:t>
            </w:r>
          </w:p>
        </w:tc>
        <w:tc>
          <w:tcPr>
            <w:tcW w:w="3408" w:type="dxa"/>
            <w:vAlign w:val="center"/>
          </w:tcPr>
          <w:p w14:paraId="34916D46" w14:textId="77777777" w:rsidR="0025217E" w:rsidRDefault="00642FD5">
            <w:r>
              <w:rPr>
                <w:sz w:val="18"/>
              </w:rPr>
              <w:t>Available according to active-profile rules</w:t>
            </w:r>
          </w:p>
        </w:tc>
        <w:tc>
          <w:tcPr>
            <w:tcW w:w="3408" w:type="dxa"/>
            <w:vAlign w:val="center"/>
          </w:tcPr>
          <w:p w14:paraId="4A19E9AD" w14:textId="77777777" w:rsidR="0025217E" w:rsidRDefault="00642FD5">
            <w:r>
              <w:rPr>
                <w:sz w:val="18"/>
              </w:rPr>
              <w:t>Behavior depends on future reactivation/maintenance design; deactivation must not silently reactivate</w:t>
            </w:r>
          </w:p>
        </w:tc>
      </w:tr>
      <w:tr w:rsidR="0025217E" w14:paraId="7491111D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5EDBBDAB" w14:textId="77777777" w:rsidR="0025217E" w:rsidRDefault="00642FD5">
            <w:r>
              <w:rPr>
                <w:sz w:val="18"/>
              </w:rPr>
              <w:t>New Public Collaboration Discovery</w:t>
            </w:r>
          </w:p>
        </w:tc>
        <w:tc>
          <w:tcPr>
            <w:tcW w:w="3408" w:type="dxa"/>
            <w:vAlign w:val="center"/>
          </w:tcPr>
          <w:p w14:paraId="2F08431B" w14:textId="77777777" w:rsidR="0025217E" w:rsidRDefault="00642FD5">
            <w:r>
              <w:rPr>
                <w:sz w:val="18"/>
              </w:rPr>
              <w:t>Contributor may be discoverable</w:t>
            </w:r>
          </w:p>
        </w:tc>
        <w:tc>
          <w:tcPr>
            <w:tcW w:w="3408" w:type="dxa"/>
            <w:vAlign w:val="center"/>
          </w:tcPr>
          <w:p w14:paraId="6B03318E" w14:textId="77777777" w:rsidR="0025217E" w:rsidRDefault="00642FD5">
            <w:r>
              <w:rPr>
                <w:sz w:val="18"/>
              </w:rPr>
              <w:t>Contributor must not be presented as an active/discoverable collaborator</w:t>
            </w:r>
          </w:p>
        </w:tc>
      </w:tr>
      <w:tr w:rsidR="0025217E" w14:paraId="487C3EB3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7C4A818A" w14:textId="77777777" w:rsidR="0025217E" w:rsidRDefault="00642FD5">
            <w:r>
              <w:rPr>
                <w:sz w:val="18"/>
              </w:rPr>
              <w:t>Historical Relationships</w:t>
            </w:r>
          </w:p>
        </w:tc>
        <w:tc>
          <w:tcPr>
            <w:tcW w:w="3408" w:type="dxa"/>
            <w:vAlign w:val="center"/>
          </w:tcPr>
          <w:p w14:paraId="51587CA6" w14:textId="77777777" w:rsidR="0025217E" w:rsidRDefault="00642FD5">
            <w:r>
              <w:rPr>
                <w:sz w:val="18"/>
              </w:rPr>
              <w:t>Available according to owning features</w:t>
            </w:r>
          </w:p>
        </w:tc>
        <w:tc>
          <w:tcPr>
            <w:tcW w:w="3408" w:type="dxa"/>
            <w:vAlign w:val="center"/>
          </w:tcPr>
          <w:p w14:paraId="4AB2CD56" w14:textId="77777777" w:rsidR="0025217E" w:rsidRDefault="00642FD5">
            <w:r>
              <w:rPr>
                <w:sz w:val="18"/>
              </w:rPr>
              <w:t>Preserved according to owning features and privacy rules</w:t>
            </w:r>
          </w:p>
        </w:tc>
      </w:tr>
    </w:tbl>
    <w:p w14:paraId="617E266D" w14:textId="77777777" w:rsidR="0025217E" w:rsidRDefault="0025217E"/>
    <w:p w14:paraId="3F9515CA" w14:textId="77777777" w:rsidR="0025217E" w:rsidRDefault="00642FD5">
      <w:pPr>
        <w:pStyle w:val="Titre2"/>
      </w:pPr>
      <w:r>
        <w:t>6.5 Historical Data Preservation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5217E" w14:paraId="4B20B20F" w14:textId="77777777">
        <w:trPr>
          <w:cantSplit/>
          <w:jc w:val="center"/>
        </w:trPr>
        <w:tc>
          <w:tcPr>
            <w:tcW w:w="3408" w:type="dxa"/>
            <w:shd w:val="clear" w:color="auto" w:fill="5B9BD5"/>
            <w:vAlign w:val="center"/>
          </w:tcPr>
          <w:p w14:paraId="5571B954" w14:textId="77777777" w:rsidR="0025217E" w:rsidRDefault="00642FD5">
            <w:r>
              <w:rPr>
                <w:b/>
                <w:color w:val="FFFFFF"/>
                <w:sz w:val="18"/>
              </w:rPr>
              <w:t>Data / Relationship</w:t>
            </w:r>
          </w:p>
        </w:tc>
        <w:tc>
          <w:tcPr>
            <w:tcW w:w="3408" w:type="dxa"/>
            <w:shd w:val="clear" w:color="auto" w:fill="5B9BD5"/>
            <w:vAlign w:val="center"/>
          </w:tcPr>
          <w:p w14:paraId="06DFA848" w14:textId="77777777" w:rsidR="0025217E" w:rsidRDefault="00642FD5">
            <w:r>
              <w:rPr>
                <w:b/>
                <w:color w:val="FFFFFF"/>
                <w:sz w:val="18"/>
              </w:rPr>
              <w:t>Preservation Requirement</w:t>
            </w:r>
          </w:p>
        </w:tc>
        <w:tc>
          <w:tcPr>
            <w:tcW w:w="3408" w:type="dxa"/>
            <w:shd w:val="clear" w:color="auto" w:fill="5B9BD5"/>
            <w:vAlign w:val="center"/>
          </w:tcPr>
          <w:p w14:paraId="4D4780B0" w14:textId="77777777" w:rsidR="0025217E" w:rsidRDefault="00642FD5">
            <w:r>
              <w:rPr>
                <w:b/>
                <w:color w:val="FFFFFF"/>
                <w:sz w:val="18"/>
              </w:rPr>
              <w:t>Public Display Consideration</w:t>
            </w:r>
          </w:p>
        </w:tc>
      </w:tr>
      <w:tr w:rsidR="0025217E" w14:paraId="3A746428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405BC649" w14:textId="77777777" w:rsidR="0025217E" w:rsidRDefault="00642FD5">
            <w:r>
              <w:rPr>
                <w:sz w:val="18"/>
              </w:rPr>
              <w:t>Contributor Profile Record</w:t>
            </w:r>
          </w:p>
        </w:tc>
        <w:tc>
          <w:tcPr>
            <w:tcW w:w="3408" w:type="dxa"/>
            <w:vAlign w:val="center"/>
          </w:tcPr>
          <w:p w14:paraId="1BD2BA62" w14:textId="77777777" w:rsidR="0025217E" w:rsidRDefault="00642FD5">
            <w:r>
              <w:rPr>
                <w:sz w:val="18"/>
              </w:rPr>
              <w:t>Preserve; do not hard-delete as part of deactivation.</w:t>
            </w:r>
          </w:p>
        </w:tc>
        <w:tc>
          <w:tcPr>
            <w:tcW w:w="3408" w:type="dxa"/>
            <w:vAlign w:val="center"/>
          </w:tcPr>
          <w:p w14:paraId="7E450F99" w14:textId="77777777" w:rsidR="0025217E" w:rsidRDefault="00642FD5">
            <w:r>
              <w:rPr>
                <w:sz w:val="18"/>
              </w:rPr>
              <w:t>Normal public profile hidden.</w:t>
            </w:r>
          </w:p>
        </w:tc>
      </w:tr>
      <w:tr w:rsidR="0025217E" w14:paraId="2C2E0D67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1E332AE0" w14:textId="77777777" w:rsidR="0025217E" w:rsidRDefault="00642FD5">
            <w:r>
              <w:rPr>
                <w:sz w:val="18"/>
              </w:rPr>
              <w:t>Projects / Project Participation</w:t>
            </w:r>
          </w:p>
        </w:tc>
        <w:tc>
          <w:tcPr>
            <w:tcW w:w="3408" w:type="dxa"/>
            <w:vAlign w:val="center"/>
          </w:tcPr>
          <w:p w14:paraId="2C008CC6" w14:textId="77777777" w:rsidR="0025217E" w:rsidRDefault="00642FD5">
            <w:r>
              <w:rPr>
                <w:sz w:val="18"/>
              </w:rPr>
              <w:t>Preserve historical relationships and project integrity.</w:t>
            </w:r>
          </w:p>
        </w:tc>
        <w:tc>
          <w:tcPr>
            <w:tcW w:w="3408" w:type="dxa"/>
            <w:vAlign w:val="center"/>
          </w:tcPr>
          <w:p w14:paraId="2C2540A7" w14:textId="77777777" w:rsidR="0025217E" w:rsidRDefault="00642FD5">
            <w:r>
              <w:rPr>
                <w:sz w:val="18"/>
              </w:rPr>
              <w:t>Owning Project feature decides how inactive contributor identity is represented in historical project context.</w:t>
            </w:r>
          </w:p>
        </w:tc>
      </w:tr>
      <w:tr w:rsidR="0025217E" w14:paraId="28205F7B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7DC4EDE0" w14:textId="77777777" w:rsidR="0025217E" w:rsidRDefault="00642FD5">
            <w:r>
              <w:rPr>
                <w:sz w:val="18"/>
              </w:rPr>
              <w:t>Collaborations</w:t>
            </w:r>
          </w:p>
        </w:tc>
        <w:tc>
          <w:tcPr>
            <w:tcW w:w="3408" w:type="dxa"/>
            <w:vAlign w:val="center"/>
          </w:tcPr>
          <w:p w14:paraId="06E692D4" w14:textId="77777777" w:rsidR="0025217E" w:rsidRDefault="00642FD5">
            <w:r>
              <w:rPr>
                <w:sz w:val="18"/>
              </w:rPr>
              <w:t>Preserve historical collaboration records.</w:t>
            </w:r>
          </w:p>
        </w:tc>
        <w:tc>
          <w:tcPr>
            <w:tcW w:w="3408" w:type="dxa"/>
            <w:vAlign w:val="center"/>
          </w:tcPr>
          <w:p w14:paraId="569B8A95" w14:textId="77777777" w:rsidR="0025217E" w:rsidRDefault="00642FD5">
            <w:r>
              <w:rPr>
                <w:sz w:val="18"/>
              </w:rPr>
              <w:t>Must not make inactive profile directly discoverable merely because history exists.</w:t>
            </w:r>
          </w:p>
        </w:tc>
      </w:tr>
      <w:tr w:rsidR="0025217E" w14:paraId="79F0858C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7CFBB3FE" w14:textId="77777777" w:rsidR="0025217E" w:rsidRDefault="00642FD5">
            <w:r>
              <w:rPr>
                <w:sz w:val="18"/>
              </w:rPr>
              <w:t>Realizations</w:t>
            </w:r>
          </w:p>
        </w:tc>
        <w:tc>
          <w:tcPr>
            <w:tcW w:w="3408" w:type="dxa"/>
            <w:vAlign w:val="center"/>
          </w:tcPr>
          <w:p w14:paraId="5F350DF5" w14:textId="77777777" w:rsidR="0025217E" w:rsidRDefault="00642FD5">
            <w:r>
              <w:rPr>
                <w:sz w:val="18"/>
              </w:rPr>
              <w:t>Preserve ownership/history unless separately deleted/moderated under Realizations rules.</w:t>
            </w:r>
          </w:p>
        </w:tc>
        <w:tc>
          <w:tcPr>
            <w:tcW w:w="3408" w:type="dxa"/>
            <w:vAlign w:val="center"/>
          </w:tcPr>
          <w:p w14:paraId="1165656B" w14:textId="77777777" w:rsidR="0025217E" w:rsidRDefault="00642FD5">
            <w:r>
              <w:rPr>
                <w:sz w:val="18"/>
              </w:rPr>
              <w:t>Owning feature determines whether historical realization remains public and how inactive contributor attribution appears.</w:t>
            </w:r>
          </w:p>
        </w:tc>
      </w:tr>
      <w:tr w:rsidR="0025217E" w14:paraId="6472896F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1B40373C" w14:textId="77777777" w:rsidR="0025217E" w:rsidRDefault="00642FD5">
            <w:r>
              <w:rPr>
                <w:sz w:val="18"/>
              </w:rPr>
              <w:t>Ratings / Reviews</w:t>
            </w:r>
          </w:p>
        </w:tc>
        <w:tc>
          <w:tcPr>
            <w:tcW w:w="3408" w:type="dxa"/>
            <w:vAlign w:val="center"/>
          </w:tcPr>
          <w:p w14:paraId="0993B784" w14:textId="77777777" w:rsidR="0025217E" w:rsidRDefault="00642FD5">
            <w:r>
              <w:rPr>
                <w:sz w:val="18"/>
              </w:rPr>
              <w:t>Preserve evaluation history according to Ratings/Reviews and retention rules.</w:t>
            </w:r>
          </w:p>
        </w:tc>
        <w:tc>
          <w:tcPr>
            <w:tcW w:w="3408" w:type="dxa"/>
            <w:vAlign w:val="center"/>
          </w:tcPr>
          <w:p w14:paraId="02F3F7B5" w14:textId="77777777" w:rsidR="0025217E" w:rsidRDefault="00642FD5">
            <w:r>
              <w:rPr>
                <w:sz w:val="18"/>
              </w:rPr>
              <w:t>Do not use preserved review data to re-enable normal public profile access.</w:t>
            </w:r>
          </w:p>
        </w:tc>
      </w:tr>
      <w:tr w:rsidR="0025217E" w14:paraId="3C2F4EC2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190F4763" w14:textId="77777777" w:rsidR="0025217E" w:rsidRDefault="00642FD5">
            <w:r>
              <w:rPr>
                <w:sz w:val="18"/>
              </w:rPr>
              <w:t>Reputation Aggregates</w:t>
            </w:r>
          </w:p>
        </w:tc>
        <w:tc>
          <w:tcPr>
            <w:tcW w:w="3408" w:type="dxa"/>
            <w:vAlign w:val="center"/>
          </w:tcPr>
          <w:p w14:paraId="7A326632" w14:textId="77777777" w:rsidR="0025217E" w:rsidRDefault="00642FD5">
            <w:r>
              <w:rPr>
                <w:sz w:val="18"/>
              </w:rPr>
              <w:t>Preserve underlying history as required; do not reset merely due to deactivation.</w:t>
            </w:r>
          </w:p>
        </w:tc>
        <w:tc>
          <w:tcPr>
            <w:tcW w:w="3408" w:type="dxa"/>
            <w:vAlign w:val="center"/>
          </w:tcPr>
          <w:p w14:paraId="7A878612" w14:textId="77777777" w:rsidR="0025217E" w:rsidRDefault="00642FD5">
            <w:r>
              <w:rPr>
                <w:sz w:val="18"/>
              </w:rPr>
              <w:t>Normal profile reputation section hidden with profile.</w:t>
            </w:r>
          </w:p>
        </w:tc>
      </w:tr>
      <w:tr w:rsidR="0025217E" w14:paraId="6636E333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7DED49CE" w14:textId="77777777" w:rsidR="0025217E" w:rsidRDefault="00642FD5">
            <w:r>
              <w:rPr>
                <w:sz w:val="18"/>
              </w:rPr>
              <w:t>Gamification / XP / Badges</w:t>
            </w:r>
          </w:p>
        </w:tc>
        <w:tc>
          <w:tcPr>
            <w:tcW w:w="3408" w:type="dxa"/>
            <w:vAlign w:val="center"/>
          </w:tcPr>
          <w:p w14:paraId="1335622B" w14:textId="77777777" w:rsidR="0025217E" w:rsidRDefault="00642FD5">
            <w:r>
              <w:rPr>
                <w:sz w:val="18"/>
              </w:rPr>
              <w:t>Preserve system history unless separate gamification rules say otherwise.</w:t>
            </w:r>
          </w:p>
        </w:tc>
        <w:tc>
          <w:tcPr>
            <w:tcW w:w="3408" w:type="dxa"/>
            <w:vAlign w:val="center"/>
          </w:tcPr>
          <w:p w14:paraId="0203C8B1" w14:textId="77777777" w:rsidR="0025217E" w:rsidRDefault="00642FD5">
            <w:r>
              <w:rPr>
                <w:sz w:val="18"/>
              </w:rPr>
              <w:t>Not publicly exposed through inactive profile.</w:t>
            </w:r>
          </w:p>
        </w:tc>
      </w:tr>
      <w:tr w:rsidR="0025217E" w14:paraId="28BAAB9C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62B6FE82" w14:textId="77777777" w:rsidR="0025217E" w:rsidRDefault="00642FD5">
            <w:r>
              <w:rPr>
                <w:sz w:val="18"/>
              </w:rPr>
              <w:t>Audit Trail</w:t>
            </w:r>
          </w:p>
        </w:tc>
        <w:tc>
          <w:tcPr>
            <w:tcW w:w="3408" w:type="dxa"/>
            <w:vAlign w:val="center"/>
          </w:tcPr>
          <w:p w14:paraId="214EB00C" w14:textId="77777777" w:rsidR="0025217E" w:rsidRDefault="00642FD5">
            <w:r>
              <w:rPr>
                <w:sz w:val="18"/>
              </w:rPr>
              <w:t>Record deactivation event and relevant non-sensitive metadata.</w:t>
            </w:r>
          </w:p>
        </w:tc>
        <w:tc>
          <w:tcPr>
            <w:tcW w:w="3408" w:type="dxa"/>
            <w:vAlign w:val="center"/>
          </w:tcPr>
          <w:p w14:paraId="62C488A2" w14:textId="77777777" w:rsidR="0025217E" w:rsidRDefault="00642FD5">
            <w:r>
              <w:rPr>
                <w:sz w:val="18"/>
              </w:rPr>
              <w:t>Administrative/system access only unless policy states otherwise.</w:t>
            </w:r>
          </w:p>
        </w:tc>
      </w:tr>
      <w:tr w:rsidR="0025217E" w14:paraId="05052828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1C5643B6" w14:textId="77777777" w:rsidR="0025217E" w:rsidRDefault="00642FD5">
            <w:r>
              <w:rPr>
                <w:sz w:val="18"/>
              </w:rPr>
              <w:t>Account Data</w:t>
            </w:r>
          </w:p>
        </w:tc>
        <w:tc>
          <w:tcPr>
            <w:tcW w:w="3408" w:type="dxa"/>
            <w:vAlign w:val="center"/>
          </w:tcPr>
          <w:p w14:paraId="34704DE6" w14:textId="77777777" w:rsidR="0025217E" w:rsidRDefault="00642FD5">
            <w:r>
              <w:rPr>
                <w:sz w:val="18"/>
              </w:rPr>
              <w:t>Unaffected by contributor profile deactivation.</w:t>
            </w:r>
          </w:p>
        </w:tc>
        <w:tc>
          <w:tcPr>
            <w:tcW w:w="3408" w:type="dxa"/>
            <w:vAlign w:val="center"/>
          </w:tcPr>
          <w:p w14:paraId="53692D8C" w14:textId="77777777" w:rsidR="0025217E" w:rsidRDefault="00642FD5">
            <w:r>
              <w:rPr>
                <w:sz w:val="18"/>
              </w:rPr>
              <w:t>Private; not exposed.</w:t>
            </w:r>
          </w:p>
        </w:tc>
      </w:tr>
    </w:tbl>
    <w:p w14:paraId="31E24745" w14:textId="77777777" w:rsidR="0025217E" w:rsidRDefault="0025217E"/>
    <w:p w14:paraId="2F79B5CE" w14:textId="37907C43" w:rsidR="00642FD5" w:rsidRDefault="00642FD5" w:rsidP="007D6FA1">
      <w:pPr>
        <w:pStyle w:val="Titre1"/>
      </w:pPr>
      <w:r>
        <w:lastRenderedPageBreak/>
        <w:t xml:space="preserve">7. Requirements </w:t>
      </w:r>
      <w:r w:rsidR="007D6FA1">
        <w:t>Traceability</w:t>
      </w:r>
    </w:p>
    <w:p w14:paraId="6B40624C" w14:textId="77777777" w:rsidR="0025217E" w:rsidRDefault="00642FD5">
      <w:pPr>
        <w:pStyle w:val="Titre2"/>
      </w:pPr>
      <w:r>
        <w:t>7</w:t>
      </w:r>
      <w:r>
        <w:t>.1 Epic, Feature and User Stories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5217E" w14:paraId="2D929898" w14:textId="77777777">
        <w:trPr>
          <w:cantSplit/>
          <w:jc w:val="center"/>
        </w:trPr>
        <w:tc>
          <w:tcPr>
            <w:tcW w:w="3408" w:type="dxa"/>
            <w:shd w:val="clear" w:color="auto" w:fill="5B9BD5"/>
            <w:vAlign w:val="center"/>
          </w:tcPr>
          <w:p w14:paraId="2007DBDF" w14:textId="77777777" w:rsidR="0025217E" w:rsidRDefault="00642FD5">
            <w:r>
              <w:rPr>
                <w:b/>
                <w:color w:val="FFFFFF"/>
                <w:sz w:val="18"/>
              </w:rPr>
              <w:t>Type / ID</w:t>
            </w:r>
          </w:p>
        </w:tc>
        <w:tc>
          <w:tcPr>
            <w:tcW w:w="3408" w:type="dxa"/>
            <w:shd w:val="clear" w:color="auto" w:fill="5B9BD5"/>
            <w:vAlign w:val="center"/>
          </w:tcPr>
          <w:p w14:paraId="688AC0F7" w14:textId="77777777" w:rsidR="0025217E" w:rsidRDefault="00642FD5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3408" w:type="dxa"/>
            <w:shd w:val="clear" w:color="auto" w:fill="5B9BD5"/>
            <w:vAlign w:val="center"/>
          </w:tcPr>
          <w:p w14:paraId="2E19C475" w14:textId="77777777" w:rsidR="0025217E" w:rsidRDefault="00642FD5">
            <w:r>
              <w:rPr>
                <w:b/>
                <w:color w:val="FFFFFF"/>
                <w:sz w:val="18"/>
              </w:rPr>
              <w:t>Priority</w:t>
            </w:r>
          </w:p>
        </w:tc>
      </w:tr>
      <w:tr w:rsidR="0025217E" w14:paraId="4D5A917B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6BF4BBC2" w14:textId="6E4DFE30" w:rsidR="0025217E" w:rsidRDefault="00642FD5" w:rsidP="00610641">
            <w:r>
              <w:rPr>
                <w:sz w:val="18"/>
              </w:rPr>
              <w:t xml:space="preserve">EPIC — </w:t>
            </w:r>
            <w:r w:rsidR="00610641">
              <w:rPr>
                <w:sz w:val="18"/>
                <w:szCs w:val="18"/>
              </w:rPr>
              <w:t>Contributor</w:t>
            </w:r>
            <w:r>
              <w:rPr>
                <w:sz w:val="18"/>
              </w:rPr>
              <w:t xml:space="preserve"> Ecosystem</w:t>
            </w:r>
          </w:p>
        </w:tc>
        <w:tc>
          <w:tcPr>
            <w:tcW w:w="3408" w:type="dxa"/>
            <w:vAlign w:val="center"/>
          </w:tcPr>
          <w:p w14:paraId="26D3F8B0" w14:textId="77777777" w:rsidR="0025217E" w:rsidRDefault="00642FD5">
            <w:r>
              <w:rPr>
                <w:sz w:val="18"/>
              </w:rPr>
              <w:t>Contributor profile, discovery, portfolio and collaboration ecosystem.</w:t>
            </w:r>
          </w:p>
        </w:tc>
        <w:tc>
          <w:tcPr>
            <w:tcW w:w="3408" w:type="dxa"/>
            <w:vAlign w:val="center"/>
          </w:tcPr>
          <w:p w14:paraId="2CF8517A" w14:textId="77777777" w:rsidR="0025217E" w:rsidRDefault="00642FD5">
            <w:r>
              <w:rPr>
                <w:sz w:val="18"/>
              </w:rPr>
              <w:t>High</w:t>
            </w:r>
          </w:p>
        </w:tc>
      </w:tr>
      <w:tr w:rsidR="0025217E" w14:paraId="55F6C29C" w14:textId="77777777" w:rsidTr="00491ED2">
        <w:trPr>
          <w:cantSplit/>
          <w:jc w:val="center"/>
        </w:trPr>
        <w:tc>
          <w:tcPr>
            <w:tcW w:w="3408" w:type="dxa"/>
            <w:vAlign w:val="center"/>
          </w:tcPr>
          <w:p w14:paraId="268C058F" w14:textId="77777777" w:rsidR="0025217E" w:rsidRDefault="00642FD5">
            <w:r>
              <w:rPr>
                <w:sz w:val="18"/>
              </w:rPr>
              <w:t>#343 — Feature</w:t>
            </w:r>
          </w:p>
        </w:tc>
        <w:tc>
          <w:tcPr>
            <w:tcW w:w="340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BE0BAD" w14:textId="3E52E291" w:rsidR="0025217E" w:rsidRDefault="00491ED2" w:rsidP="00491ED2">
            <w:r>
              <w:rPr>
                <w:sz w:val="18"/>
                <w:szCs w:val="18"/>
              </w:rPr>
              <w:t>Deactivate Contributor Profile</w:t>
            </w:r>
          </w:p>
        </w:tc>
        <w:tc>
          <w:tcPr>
            <w:tcW w:w="3408" w:type="dxa"/>
            <w:vAlign w:val="center"/>
          </w:tcPr>
          <w:p w14:paraId="69D2C5AF" w14:textId="77777777" w:rsidR="0025217E" w:rsidRDefault="00642FD5">
            <w:r>
              <w:rPr>
                <w:sz w:val="18"/>
              </w:rPr>
              <w:t>H</w:t>
            </w:r>
            <w:r>
              <w:rPr>
                <w:sz w:val="18"/>
              </w:rPr>
              <w:t>igh</w:t>
            </w:r>
          </w:p>
        </w:tc>
      </w:tr>
      <w:tr w:rsidR="0025217E" w14:paraId="2C4A38F2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7694B40F" w14:textId="77777777" w:rsidR="0025217E" w:rsidRDefault="00642FD5">
            <w:r>
              <w:rPr>
                <w:sz w:val="18"/>
              </w:rPr>
              <w:t>US — Deactivate Contributor Profile</w:t>
            </w:r>
          </w:p>
        </w:tc>
        <w:tc>
          <w:tcPr>
            <w:tcW w:w="3408" w:type="dxa"/>
            <w:vAlign w:val="center"/>
          </w:tcPr>
          <w:p w14:paraId="41CC980A" w14:textId="77777777" w:rsidR="0025217E" w:rsidRDefault="00642FD5">
            <w:r>
              <w:rPr>
                <w:sz w:val="18"/>
              </w:rPr>
              <w:t>As a contributor, I want to deactivate my contributor profile so that I am no longer publicly discoverable while my historical activity remains preserved.</w:t>
            </w:r>
          </w:p>
        </w:tc>
        <w:tc>
          <w:tcPr>
            <w:tcW w:w="3408" w:type="dxa"/>
            <w:vAlign w:val="center"/>
          </w:tcPr>
          <w:p w14:paraId="60F18362" w14:textId="77777777" w:rsidR="0025217E" w:rsidRDefault="00642FD5">
            <w:r>
              <w:rPr>
                <w:sz w:val="18"/>
              </w:rPr>
              <w:t>High</w:t>
            </w:r>
          </w:p>
        </w:tc>
      </w:tr>
    </w:tbl>
    <w:p w14:paraId="3677566F" w14:textId="77777777" w:rsidR="0025217E" w:rsidRDefault="0025217E"/>
    <w:p w14:paraId="2BF3648A" w14:textId="3D7EF371" w:rsidR="0025217E" w:rsidRDefault="00642FD5">
      <w:r>
        <w:t>The exact GitHub User Story issue ID was not provided. Add it when created/confirmed.</w:t>
      </w:r>
    </w:p>
    <w:p w14:paraId="3364CD96" w14:textId="12C93BAF" w:rsidR="00642FD5" w:rsidRDefault="00642FD5" w:rsidP="00AE5DA5">
      <w:pPr>
        <w:pStyle w:val="Titre2"/>
      </w:pPr>
      <w:r>
        <w:t>7.</w:t>
      </w:r>
      <w:r w:rsidR="00AE5DA5">
        <w:t>2</w:t>
      </w:r>
      <w:r>
        <w:t xml:space="preserve"> Functional Requirements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307"/>
        <w:gridCol w:w="2149"/>
        <w:gridCol w:w="6984"/>
      </w:tblGrid>
      <w:tr w:rsidR="0025217E" w14:paraId="052B8D24" w14:textId="77777777" w:rsidTr="00037256">
        <w:trPr>
          <w:cantSplit/>
          <w:jc w:val="center"/>
        </w:trPr>
        <w:tc>
          <w:tcPr>
            <w:tcW w:w="1307" w:type="dxa"/>
            <w:shd w:val="clear" w:color="auto" w:fill="5B9BD5"/>
            <w:vAlign w:val="center"/>
          </w:tcPr>
          <w:p w14:paraId="3D2FC9F6" w14:textId="77777777" w:rsidR="0025217E" w:rsidRDefault="00642FD5">
            <w:r>
              <w:rPr>
                <w:b/>
                <w:color w:val="FFFFFF"/>
                <w:sz w:val="18"/>
              </w:rPr>
              <w:t>Ref ID</w:t>
            </w:r>
          </w:p>
        </w:tc>
        <w:tc>
          <w:tcPr>
            <w:tcW w:w="2149" w:type="dxa"/>
            <w:shd w:val="clear" w:color="auto" w:fill="5B9BD5"/>
            <w:vAlign w:val="center"/>
          </w:tcPr>
          <w:p w14:paraId="6D63AD5E" w14:textId="77777777" w:rsidR="0025217E" w:rsidRDefault="00642FD5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6984" w:type="dxa"/>
            <w:shd w:val="clear" w:color="auto" w:fill="5B9BD5"/>
            <w:vAlign w:val="center"/>
          </w:tcPr>
          <w:p w14:paraId="23FEE889" w14:textId="77777777" w:rsidR="0025217E" w:rsidRDefault="00642FD5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25217E" w14:paraId="34FABAB6" w14:textId="77777777" w:rsidTr="00037256">
        <w:trPr>
          <w:cantSplit/>
          <w:jc w:val="center"/>
        </w:trPr>
        <w:tc>
          <w:tcPr>
            <w:tcW w:w="1307" w:type="dxa"/>
            <w:vAlign w:val="center"/>
          </w:tcPr>
          <w:p w14:paraId="72D2487C" w14:textId="77777777" w:rsidR="0025217E" w:rsidRDefault="00642FD5">
            <w:r>
              <w:rPr>
                <w:sz w:val="18"/>
              </w:rPr>
              <w:t>FR-DAP-01</w:t>
            </w:r>
          </w:p>
        </w:tc>
        <w:tc>
          <w:tcPr>
            <w:tcW w:w="2149" w:type="dxa"/>
            <w:vAlign w:val="center"/>
          </w:tcPr>
          <w:p w14:paraId="0833B5E9" w14:textId="77777777" w:rsidR="0025217E" w:rsidRDefault="00642FD5">
            <w:r>
              <w:rPr>
                <w:sz w:val="18"/>
              </w:rPr>
              <w:t>Initiate Deactivation</w:t>
            </w:r>
          </w:p>
        </w:tc>
        <w:tc>
          <w:tcPr>
            <w:tcW w:w="6984" w:type="dxa"/>
            <w:vAlign w:val="center"/>
          </w:tcPr>
          <w:p w14:paraId="42D65EAC" w14:textId="77777777" w:rsidR="0025217E" w:rsidRDefault="00642FD5">
            <w:r>
              <w:rPr>
                <w:sz w:val="18"/>
              </w:rPr>
              <w:t>The system must provide an authorized profile owner with an action to initiate contributor profile deactivation.</w:t>
            </w:r>
          </w:p>
        </w:tc>
      </w:tr>
      <w:tr w:rsidR="0025217E" w14:paraId="7F593743" w14:textId="77777777" w:rsidTr="00037256">
        <w:trPr>
          <w:cantSplit/>
          <w:jc w:val="center"/>
        </w:trPr>
        <w:tc>
          <w:tcPr>
            <w:tcW w:w="1307" w:type="dxa"/>
            <w:vAlign w:val="center"/>
          </w:tcPr>
          <w:p w14:paraId="11D9A3DF" w14:textId="77777777" w:rsidR="0025217E" w:rsidRDefault="00642FD5">
            <w:r>
              <w:rPr>
                <w:sz w:val="18"/>
              </w:rPr>
              <w:t>FR-DAP-02</w:t>
            </w:r>
          </w:p>
        </w:tc>
        <w:tc>
          <w:tcPr>
            <w:tcW w:w="2149" w:type="dxa"/>
            <w:vAlign w:val="center"/>
          </w:tcPr>
          <w:p w14:paraId="65706DFD" w14:textId="77777777" w:rsidR="0025217E" w:rsidRDefault="00642FD5">
            <w:r>
              <w:rPr>
                <w:sz w:val="18"/>
              </w:rPr>
              <w:t>Authorize Request</w:t>
            </w:r>
          </w:p>
        </w:tc>
        <w:tc>
          <w:tcPr>
            <w:tcW w:w="6984" w:type="dxa"/>
            <w:vAlign w:val="center"/>
          </w:tcPr>
          <w:p w14:paraId="253863CB" w14:textId="77777777" w:rsidR="0025217E" w:rsidRDefault="00642FD5">
            <w:r>
              <w:rPr>
                <w:sz w:val="18"/>
              </w:rPr>
              <w:t>The system must verify server-side that the requester owns the contributor profile or has explicit authorized administrative access.</w:t>
            </w:r>
          </w:p>
        </w:tc>
      </w:tr>
      <w:tr w:rsidR="0025217E" w14:paraId="04F9CDDB" w14:textId="77777777" w:rsidTr="00037256">
        <w:trPr>
          <w:cantSplit/>
          <w:jc w:val="center"/>
        </w:trPr>
        <w:tc>
          <w:tcPr>
            <w:tcW w:w="1307" w:type="dxa"/>
            <w:vAlign w:val="center"/>
          </w:tcPr>
          <w:p w14:paraId="1CAA0159" w14:textId="77777777" w:rsidR="0025217E" w:rsidRDefault="00642FD5">
            <w:r>
              <w:rPr>
                <w:sz w:val="18"/>
              </w:rPr>
              <w:t>FR-DAP-03</w:t>
            </w:r>
          </w:p>
        </w:tc>
        <w:tc>
          <w:tcPr>
            <w:tcW w:w="2149" w:type="dxa"/>
            <w:vAlign w:val="center"/>
          </w:tcPr>
          <w:p w14:paraId="41027E7C" w14:textId="77777777" w:rsidR="0025217E" w:rsidRDefault="00642FD5">
            <w:r>
              <w:rPr>
                <w:sz w:val="18"/>
              </w:rPr>
              <w:t>Check Eligibility</w:t>
            </w:r>
          </w:p>
        </w:tc>
        <w:tc>
          <w:tcPr>
            <w:tcW w:w="6984" w:type="dxa"/>
            <w:vAlign w:val="center"/>
          </w:tcPr>
          <w:p w14:paraId="17BB3C02" w14:textId="77777777" w:rsidR="0025217E" w:rsidRDefault="00642FD5">
            <w:r>
              <w:rPr>
                <w:sz w:val="18"/>
              </w:rPr>
              <w:t>The system must validate the current profile state before applying deactivation.</w:t>
            </w:r>
          </w:p>
        </w:tc>
      </w:tr>
      <w:tr w:rsidR="0025217E" w14:paraId="43C25324" w14:textId="77777777" w:rsidTr="00037256">
        <w:trPr>
          <w:cantSplit/>
          <w:jc w:val="center"/>
        </w:trPr>
        <w:tc>
          <w:tcPr>
            <w:tcW w:w="1307" w:type="dxa"/>
            <w:vAlign w:val="center"/>
          </w:tcPr>
          <w:p w14:paraId="7E5AF5B7" w14:textId="77777777" w:rsidR="0025217E" w:rsidRDefault="00642FD5">
            <w:r>
              <w:rPr>
                <w:sz w:val="18"/>
              </w:rPr>
              <w:t>FR-DAP-04</w:t>
            </w:r>
          </w:p>
        </w:tc>
        <w:tc>
          <w:tcPr>
            <w:tcW w:w="2149" w:type="dxa"/>
            <w:vAlign w:val="center"/>
          </w:tcPr>
          <w:p w14:paraId="02915F4D" w14:textId="77777777" w:rsidR="0025217E" w:rsidRDefault="00642FD5">
            <w:r>
              <w:rPr>
                <w:sz w:val="18"/>
              </w:rPr>
              <w:t>Require Confirmation</w:t>
            </w:r>
          </w:p>
        </w:tc>
        <w:tc>
          <w:tcPr>
            <w:tcW w:w="6984" w:type="dxa"/>
            <w:vAlign w:val="center"/>
          </w:tcPr>
          <w:p w14:paraId="1E01BD27" w14:textId="77777777" w:rsidR="0025217E" w:rsidRDefault="00642FD5">
            <w:r>
              <w:rPr>
                <w:sz w:val="18"/>
              </w:rPr>
              <w:t>The system must require explicit confirmation before changing the contributor profile to an inactive/non-visible state.</w:t>
            </w:r>
          </w:p>
        </w:tc>
      </w:tr>
      <w:tr w:rsidR="0025217E" w14:paraId="726A41D5" w14:textId="77777777" w:rsidTr="00037256">
        <w:trPr>
          <w:cantSplit/>
          <w:jc w:val="center"/>
        </w:trPr>
        <w:tc>
          <w:tcPr>
            <w:tcW w:w="1307" w:type="dxa"/>
            <w:vAlign w:val="center"/>
          </w:tcPr>
          <w:p w14:paraId="10FC71FC" w14:textId="77777777" w:rsidR="0025217E" w:rsidRDefault="00642FD5">
            <w:r>
              <w:rPr>
                <w:sz w:val="18"/>
              </w:rPr>
              <w:t>FR-DAP-05</w:t>
            </w:r>
          </w:p>
        </w:tc>
        <w:tc>
          <w:tcPr>
            <w:tcW w:w="2149" w:type="dxa"/>
            <w:vAlign w:val="center"/>
          </w:tcPr>
          <w:p w14:paraId="3FAD8539" w14:textId="77777777" w:rsidR="0025217E" w:rsidRDefault="00642FD5">
            <w:r>
              <w:rPr>
                <w:sz w:val="18"/>
              </w:rPr>
              <w:t>Explain Impact</w:t>
            </w:r>
          </w:p>
        </w:tc>
        <w:tc>
          <w:tcPr>
            <w:tcW w:w="6984" w:type="dxa"/>
            <w:vAlign w:val="center"/>
          </w:tcPr>
          <w:p w14:paraId="7EDCA9C7" w14:textId="77777777" w:rsidR="0025217E" w:rsidRDefault="00642FD5">
            <w:r>
              <w:rPr>
                <w:sz w:val="18"/>
              </w:rPr>
              <w:t>The confirmation must explain that public profile/discovery will be removed while the user account and applicable historical records are not deleted.</w:t>
            </w:r>
          </w:p>
        </w:tc>
      </w:tr>
      <w:tr w:rsidR="0025217E" w14:paraId="61096957" w14:textId="77777777" w:rsidTr="00037256">
        <w:trPr>
          <w:cantSplit/>
          <w:jc w:val="center"/>
        </w:trPr>
        <w:tc>
          <w:tcPr>
            <w:tcW w:w="1307" w:type="dxa"/>
            <w:vAlign w:val="center"/>
          </w:tcPr>
          <w:p w14:paraId="716C8309" w14:textId="77777777" w:rsidR="0025217E" w:rsidRDefault="00642FD5">
            <w:r>
              <w:rPr>
                <w:sz w:val="18"/>
              </w:rPr>
              <w:t>FR-DAP-06</w:t>
            </w:r>
          </w:p>
        </w:tc>
        <w:tc>
          <w:tcPr>
            <w:tcW w:w="2149" w:type="dxa"/>
            <w:vAlign w:val="center"/>
          </w:tcPr>
          <w:p w14:paraId="6AEBD772" w14:textId="77777777" w:rsidR="0025217E" w:rsidRDefault="00642FD5">
            <w:r>
              <w:rPr>
                <w:sz w:val="18"/>
              </w:rPr>
              <w:t>Change Lifecycle State</w:t>
            </w:r>
          </w:p>
        </w:tc>
        <w:tc>
          <w:tcPr>
            <w:tcW w:w="6984" w:type="dxa"/>
            <w:vAlign w:val="center"/>
          </w:tcPr>
          <w:p w14:paraId="74B50EE5" w14:textId="77777777" w:rsidR="0025217E" w:rsidRDefault="00642FD5">
            <w:r>
              <w:rPr>
                <w:sz w:val="18"/>
              </w:rPr>
              <w:t>On confirmed valid request, the system must transition the profile to the supported inactive/deactivated state.</w:t>
            </w:r>
          </w:p>
        </w:tc>
      </w:tr>
      <w:tr w:rsidR="0025217E" w14:paraId="685D8AF3" w14:textId="77777777" w:rsidTr="00037256">
        <w:trPr>
          <w:cantSplit/>
          <w:jc w:val="center"/>
        </w:trPr>
        <w:tc>
          <w:tcPr>
            <w:tcW w:w="1307" w:type="dxa"/>
            <w:vAlign w:val="center"/>
          </w:tcPr>
          <w:p w14:paraId="411B1C13" w14:textId="77777777" w:rsidR="0025217E" w:rsidRDefault="00642FD5">
            <w:r>
              <w:rPr>
                <w:sz w:val="18"/>
              </w:rPr>
              <w:t>FR-DAP-07</w:t>
            </w:r>
          </w:p>
        </w:tc>
        <w:tc>
          <w:tcPr>
            <w:tcW w:w="2149" w:type="dxa"/>
            <w:vAlign w:val="center"/>
          </w:tcPr>
          <w:p w14:paraId="4810ED34" w14:textId="77777777" w:rsidR="0025217E" w:rsidRDefault="00642FD5">
            <w:r>
              <w:rPr>
                <w:sz w:val="18"/>
              </w:rPr>
              <w:t>Disable Public Visibility</w:t>
            </w:r>
          </w:p>
        </w:tc>
        <w:tc>
          <w:tcPr>
            <w:tcW w:w="6984" w:type="dxa"/>
            <w:vAlign w:val="center"/>
          </w:tcPr>
          <w:p w14:paraId="4C68B7BC" w14:textId="77777777" w:rsidR="0025217E" w:rsidRDefault="00642FD5">
            <w:r>
              <w:rPr>
                <w:sz w:val="18"/>
              </w:rPr>
              <w:t>The system must ensure the deactivated contributor profile is no longer publicly visible.</w:t>
            </w:r>
          </w:p>
        </w:tc>
      </w:tr>
      <w:tr w:rsidR="0025217E" w14:paraId="0F831AF4" w14:textId="77777777" w:rsidTr="00037256">
        <w:trPr>
          <w:cantSplit/>
          <w:jc w:val="center"/>
        </w:trPr>
        <w:tc>
          <w:tcPr>
            <w:tcW w:w="1307" w:type="dxa"/>
            <w:vAlign w:val="center"/>
          </w:tcPr>
          <w:p w14:paraId="5BE07326" w14:textId="77777777" w:rsidR="0025217E" w:rsidRDefault="00642FD5">
            <w:r>
              <w:rPr>
                <w:sz w:val="18"/>
              </w:rPr>
              <w:t>FR-DAP-09</w:t>
            </w:r>
          </w:p>
        </w:tc>
        <w:tc>
          <w:tcPr>
            <w:tcW w:w="2149" w:type="dxa"/>
            <w:vAlign w:val="center"/>
          </w:tcPr>
          <w:p w14:paraId="4CAE68E6" w14:textId="77777777" w:rsidR="0025217E" w:rsidRDefault="00642FD5">
            <w:r>
              <w:rPr>
                <w:sz w:val="18"/>
              </w:rPr>
              <w:t>Remove from Discovery</w:t>
            </w:r>
          </w:p>
        </w:tc>
        <w:tc>
          <w:tcPr>
            <w:tcW w:w="6984" w:type="dxa"/>
            <w:vAlign w:val="center"/>
          </w:tcPr>
          <w:p w14:paraId="59FB0F34" w14:textId="77777777" w:rsidR="0025217E" w:rsidRDefault="00642FD5">
            <w:r>
              <w:rPr>
                <w:sz w:val="18"/>
              </w:rPr>
              <w:t>The system must exclude deactivated profiles from contributor search, recommendation and other public discovery mechanisms where applicable.</w:t>
            </w:r>
          </w:p>
        </w:tc>
      </w:tr>
      <w:tr w:rsidR="0025217E" w14:paraId="02CB183D" w14:textId="77777777" w:rsidTr="00037256">
        <w:trPr>
          <w:cantSplit/>
          <w:jc w:val="center"/>
        </w:trPr>
        <w:tc>
          <w:tcPr>
            <w:tcW w:w="1307" w:type="dxa"/>
            <w:vAlign w:val="center"/>
          </w:tcPr>
          <w:p w14:paraId="33ADCD0C" w14:textId="77777777" w:rsidR="0025217E" w:rsidRDefault="00642FD5">
            <w:r>
              <w:rPr>
                <w:sz w:val="18"/>
              </w:rPr>
              <w:t>FR-DAP-10</w:t>
            </w:r>
          </w:p>
        </w:tc>
        <w:tc>
          <w:tcPr>
            <w:tcW w:w="2149" w:type="dxa"/>
            <w:vAlign w:val="center"/>
          </w:tcPr>
          <w:p w14:paraId="2DA006FF" w14:textId="77777777" w:rsidR="0025217E" w:rsidRDefault="00642FD5">
            <w:r>
              <w:rPr>
                <w:sz w:val="18"/>
              </w:rPr>
              <w:t>Direct Access</w:t>
            </w:r>
          </w:p>
        </w:tc>
        <w:tc>
          <w:tcPr>
            <w:tcW w:w="6984" w:type="dxa"/>
            <w:vAlign w:val="center"/>
          </w:tcPr>
          <w:p w14:paraId="6F3942F8" w14:textId="77777777" w:rsidR="0025217E" w:rsidRDefault="00642FD5">
            <w:r>
              <w:rPr>
                <w:sz w:val="18"/>
              </w:rPr>
              <w:t>Direct access to a deactivated public profile must not expose normal profile content and must return an appropriate localized unavailable/not-found experience.</w:t>
            </w:r>
          </w:p>
        </w:tc>
      </w:tr>
      <w:tr w:rsidR="0025217E" w14:paraId="522B2B0A" w14:textId="77777777" w:rsidTr="00037256">
        <w:trPr>
          <w:cantSplit/>
          <w:jc w:val="center"/>
        </w:trPr>
        <w:tc>
          <w:tcPr>
            <w:tcW w:w="1307" w:type="dxa"/>
            <w:vAlign w:val="center"/>
          </w:tcPr>
          <w:p w14:paraId="446D7E41" w14:textId="77777777" w:rsidR="0025217E" w:rsidRDefault="00642FD5">
            <w:r>
              <w:rPr>
                <w:sz w:val="18"/>
              </w:rPr>
              <w:t>FR-DAP-11</w:t>
            </w:r>
          </w:p>
        </w:tc>
        <w:tc>
          <w:tcPr>
            <w:tcW w:w="2149" w:type="dxa"/>
            <w:vAlign w:val="center"/>
          </w:tcPr>
          <w:p w14:paraId="37914FE5" w14:textId="77777777" w:rsidR="0025217E" w:rsidRDefault="00642FD5">
            <w:r>
              <w:rPr>
                <w:sz w:val="18"/>
              </w:rPr>
              <w:t>Preserve Profile Record</w:t>
            </w:r>
          </w:p>
        </w:tc>
        <w:tc>
          <w:tcPr>
            <w:tcW w:w="6984" w:type="dxa"/>
            <w:vAlign w:val="center"/>
          </w:tcPr>
          <w:p w14:paraId="5CB2CB39" w14:textId="77777777" w:rsidR="0025217E" w:rsidRDefault="00642FD5">
            <w:r>
              <w:rPr>
                <w:sz w:val="18"/>
              </w:rPr>
              <w:t>The system must preserve the contributor profile record rather than hard-delete it as part of deactivation.</w:t>
            </w:r>
          </w:p>
        </w:tc>
      </w:tr>
      <w:tr w:rsidR="0025217E" w14:paraId="7F2DC8E4" w14:textId="77777777" w:rsidTr="00037256">
        <w:trPr>
          <w:cantSplit/>
          <w:jc w:val="center"/>
        </w:trPr>
        <w:tc>
          <w:tcPr>
            <w:tcW w:w="1307" w:type="dxa"/>
            <w:vAlign w:val="center"/>
          </w:tcPr>
          <w:p w14:paraId="5D1EF699" w14:textId="77777777" w:rsidR="0025217E" w:rsidRDefault="00642FD5">
            <w:r>
              <w:rPr>
                <w:sz w:val="18"/>
              </w:rPr>
              <w:t>FR-DAP-12</w:t>
            </w:r>
          </w:p>
        </w:tc>
        <w:tc>
          <w:tcPr>
            <w:tcW w:w="2149" w:type="dxa"/>
            <w:vAlign w:val="center"/>
          </w:tcPr>
          <w:p w14:paraId="07E72EDE" w14:textId="77777777" w:rsidR="0025217E" w:rsidRDefault="00642FD5">
            <w:r>
              <w:rPr>
                <w:sz w:val="18"/>
              </w:rPr>
              <w:t>Preserve Project History</w:t>
            </w:r>
          </w:p>
        </w:tc>
        <w:tc>
          <w:tcPr>
            <w:tcW w:w="6984" w:type="dxa"/>
            <w:vAlign w:val="center"/>
          </w:tcPr>
          <w:p w14:paraId="4AFDA19C" w14:textId="77777777" w:rsidR="0025217E" w:rsidRDefault="00642FD5">
            <w:r>
              <w:rPr>
                <w:sz w:val="18"/>
              </w:rPr>
              <w:t>The system must preserve existing project and collaboration relationships according to their owning feature rules.</w:t>
            </w:r>
          </w:p>
        </w:tc>
      </w:tr>
      <w:tr w:rsidR="0025217E" w14:paraId="31ACD709" w14:textId="77777777" w:rsidTr="00037256">
        <w:trPr>
          <w:cantSplit/>
          <w:jc w:val="center"/>
        </w:trPr>
        <w:tc>
          <w:tcPr>
            <w:tcW w:w="1307" w:type="dxa"/>
            <w:vAlign w:val="center"/>
          </w:tcPr>
          <w:p w14:paraId="1A80D043" w14:textId="77777777" w:rsidR="0025217E" w:rsidRDefault="00642FD5">
            <w:r>
              <w:rPr>
                <w:sz w:val="18"/>
              </w:rPr>
              <w:t>FR-DAP-13</w:t>
            </w:r>
          </w:p>
        </w:tc>
        <w:tc>
          <w:tcPr>
            <w:tcW w:w="2149" w:type="dxa"/>
            <w:vAlign w:val="center"/>
          </w:tcPr>
          <w:p w14:paraId="5AC25083" w14:textId="77777777" w:rsidR="0025217E" w:rsidRDefault="00642FD5">
            <w:r>
              <w:rPr>
                <w:sz w:val="18"/>
              </w:rPr>
              <w:t>Preserve Reputation History</w:t>
            </w:r>
          </w:p>
        </w:tc>
        <w:tc>
          <w:tcPr>
            <w:tcW w:w="6984" w:type="dxa"/>
            <w:vAlign w:val="center"/>
          </w:tcPr>
          <w:p w14:paraId="6B9797F1" w14:textId="77777777" w:rsidR="0025217E" w:rsidRDefault="00642FD5">
            <w:r>
              <w:rPr>
                <w:sz w:val="18"/>
              </w:rPr>
              <w:t>The system must not automatically erase historical evaluations/reputation records solely because the profile is deactivated.</w:t>
            </w:r>
          </w:p>
        </w:tc>
      </w:tr>
      <w:tr w:rsidR="0025217E" w14:paraId="33D2C76C" w14:textId="77777777" w:rsidTr="00037256">
        <w:trPr>
          <w:cantSplit/>
          <w:jc w:val="center"/>
        </w:trPr>
        <w:tc>
          <w:tcPr>
            <w:tcW w:w="1307" w:type="dxa"/>
            <w:vAlign w:val="center"/>
          </w:tcPr>
          <w:p w14:paraId="4EC2500E" w14:textId="77777777" w:rsidR="0025217E" w:rsidRDefault="00642FD5">
            <w:r>
              <w:rPr>
                <w:sz w:val="18"/>
              </w:rPr>
              <w:t>FR-DAP-14</w:t>
            </w:r>
          </w:p>
        </w:tc>
        <w:tc>
          <w:tcPr>
            <w:tcW w:w="2149" w:type="dxa"/>
            <w:vAlign w:val="center"/>
          </w:tcPr>
          <w:p w14:paraId="0F86167C" w14:textId="77777777" w:rsidR="0025217E" w:rsidRDefault="00642FD5">
            <w:r>
              <w:rPr>
                <w:sz w:val="18"/>
              </w:rPr>
              <w:t>Preserve Realization Relationships</w:t>
            </w:r>
          </w:p>
        </w:tc>
        <w:tc>
          <w:tcPr>
            <w:tcW w:w="6984" w:type="dxa"/>
            <w:vAlign w:val="center"/>
          </w:tcPr>
          <w:p w14:paraId="26194E04" w14:textId="77777777" w:rsidR="0025217E" w:rsidRDefault="00642FD5">
            <w:r>
              <w:rPr>
                <w:sz w:val="18"/>
              </w:rPr>
              <w:t>The system must not automatically delete realization records solely because the contributor profile is deactivated.</w:t>
            </w:r>
          </w:p>
        </w:tc>
      </w:tr>
      <w:tr w:rsidR="0025217E" w14:paraId="6F92C9B3" w14:textId="77777777" w:rsidTr="00037256">
        <w:trPr>
          <w:cantSplit/>
          <w:jc w:val="center"/>
        </w:trPr>
        <w:tc>
          <w:tcPr>
            <w:tcW w:w="1307" w:type="dxa"/>
            <w:vAlign w:val="center"/>
          </w:tcPr>
          <w:p w14:paraId="38393727" w14:textId="77777777" w:rsidR="0025217E" w:rsidRDefault="00642FD5">
            <w:r>
              <w:rPr>
                <w:sz w:val="18"/>
              </w:rPr>
              <w:t>FR-DAP-15</w:t>
            </w:r>
          </w:p>
        </w:tc>
        <w:tc>
          <w:tcPr>
            <w:tcW w:w="2149" w:type="dxa"/>
            <w:vAlign w:val="center"/>
          </w:tcPr>
          <w:p w14:paraId="0605A07F" w14:textId="77777777" w:rsidR="0025217E" w:rsidRDefault="00642FD5">
            <w:r>
              <w:rPr>
                <w:sz w:val="18"/>
              </w:rPr>
              <w:t>Preserve Gamification History</w:t>
            </w:r>
          </w:p>
        </w:tc>
        <w:tc>
          <w:tcPr>
            <w:tcW w:w="6984" w:type="dxa"/>
            <w:vAlign w:val="center"/>
          </w:tcPr>
          <w:p w14:paraId="20EAECFF" w14:textId="77777777" w:rsidR="0025217E" w:rsidRDefault="00642FD5">
            <w:r>
              <w:rPr>
                <w:sz w:val="18"/>
              </w:rPr>
              <w:t>The system must not automatically reset historical badges/XP solely because the profile is deactivated unless future gamification rules explicitly require it.</w:t>
            </w:r>
          </w:p>
        </w:tc>
      </w:tr>
      <w:tr w:rsidR="0025217E" w14:paraId="7CBC7D68" w14:textId="77777777" w:rsidTr="00037256">
        <w:trPr>
          <w:cantSplit/>
          <w:jc w:val="center"/>
        </w:trPr>
        <w:tc>
          <w:tcPr>
            <w:tcW w:w="1307" w:type="dxa"/>
            <w:vAlign w:val="center"/>
          </w:tcPr>
          <w:p w14:paraId="6D50DAC6" w14:textId="77777777" w:rsidR="0025217E" w:rsidRDefault="00642FD5">
            <w:r>
              <w:rPr>
                <w:sz w:val="18"/>
              </w:rPr>
              <w:t>FR-DAP-16</w:t>
            </w:r>
          </w:p>
        </w:tc>
        <w:tc>
          <w:tcPr>
            <w:tcW w:w="2149" w:type="dxa"/>
            <w:vAlign w:val="center"/>
          </w:tcPr>
          <w:p w14:paraId="51E5DCC8" w14:textId="77777777" w:rsidR="0025217E" w:rsidRDefault="00642FD5">
            <w:r>
              <w:rPr>
                <w:sz w:val="18"/>
              </w:rPr>
              <w:t>Record Audit Event</w:t>
            </w:r>
          </w:p>
        </w:tc>
        <w:tc>
          <w:tcPr>
            <w:tcW w:w="6984" w:type="dxa"/>
            <w:vAlign w:val="center"/>
          </w:tcPr>
          <w:p w14:paraId="7A53D26C" w14:textId="77777777" w:rsidR="0025217E" w:rsidRDefault="00642FD5">
            <w:r>
              <w:rPr>
                <w:sz w:val="18"/>
              </w:rPr>
              <w:t>The system should record the deactivation event, actor and timestamp using existing audit capabilities where available.</w:t>
            </w:r>
          </w:p>
        </w:tc>
      </w:tr>
      <w:tr w:rsidR="0025217E" w14:paraId="7EA28394" w14:textId="77777777" w:rsidTr="00037256">
        <w:trPr>
          <w:cantSplit/>
          <w:jc w:val="center"/>
        </w:trPr>
        <w:tc>
          <w:tcPr>
            <w:tcW w:w="1307" w:type="dxa"/>
            <w:vAlign w:val="center"/>
          </w:tcPr>
          <w:p w14:paraId="6623E881" w14:textId="77777777" w:rsidR="0025217E" w:rsidRDefault="00642FD5">
            <w:r>
              <w:rPr>
                <w:sz w:val="18"/>
              </w:rPr>
              <w:t>FR-DAP-17</w:t>
            </w:r>
          </w:p>
        </w:tc>
        <w:tc>
          <w:tcPr>
            <w:tcW w:w="2149" w:type="dxa"/>
            <w:vAlign w:val="center"/>
          </w:tcPr>
          <w:p w14:paraId="0A9B8218" w14:textId="77777777" w:rsidR="0025217E" w:rsidRDefault="00642FD5">
            <w:r>
              <w:rPr>
                <w:sz w:val="18"/>
              </w:rPr>
              <w:t>Account Independence</w:t>
            </w:r>
          </w:p>
        </w:tc>
        <w:tc>
          <w:tcPr>
            <w:tcW w:w="6984" w:type="dxa"/>
            <w:vAlign w:val="center"/>
          </w:tcPr>
          <w:p w14:paraId="0ADA9569" w14:textId="77777777" w:rsidR="0025217E" w:rsidRDefault="00642FD5">
            <w:r>
              <w:rPr>
                <w:sz w:val="18"/>
              </w:rPr>
              <w:t>Deactivating the contributor profile must not deactivate/delete the Sawaka user account.</w:t>
            </w:r>
          </w:p>
        </w:tc>
      </w:tr>
      <w:tr w:rsidR="0025217E" w14:paraId="3549F74D" w14:textId="77777777" w:rsidTr="00037256">
        <w:trPr>
          <w:cantSplit/>
          <w:jc w:val="center"/>
        </w:trPr>
        <w:tc>
          <w:tcPr>
            <w:tcW w:w="1307" w:type="dxa"/>
            <w:vAlign w:val="center"/>
          </w:tcPr>
          <w:p w14:paraId="3B9ECBF0" w14:textId="77777777" w:rsidR="0025217E" w:rsidRDefault="00642FD5">
            <w:r>
              <w:rPr>
                <w:sz w:val="18"/>
              </w:rPr>
              <w:t>FR-DAP-18</w:t>
            </w:r>
          </w:p>
        </w:tc>
        <w:tc>
          <w:tcPr>
            <w:tcW w:w="2149" w:type="dxa"/>
            <w:vAlign w:val="center"/>
          </w:tcPr>
          <w:p w14:paraId="560283BD" w14:textId="77777777" w:rsidR="0025217E" w:rsidRDefault="00642FD5">
            <w:r>
              <w:rPr>
                <w:sz w:val="18"/>
              </w:rPr>
              <w:t>Success Confirmation</w:t>
            </w:r>
          </w:p>
        </w:tc>
        <w:tc>
          <w:tcPr>
            <w:tcW w:w="6984" w:type="dxa"/>
            <w:vAlign w:val="center"/>
          </w:tcPr>
          <w:p w14:paraId="3984C36D" w14:textId="77777777" w:rsidR="0025217E" w:rsidRDefault="00642FD5">
            <w:r>
              <w:rPr>
                <w:sz w:val="18"/>
              </w:rPr>
              <w:t>The system must display a localized confirmation after successful deactivation.</w:t>
            </w:r>
          </w:p>
        </w:tc>
      </w:tr>
      <w:tr w:rsidR="0025217E" w14:paraId="35738F78" w14:textId="77777777" w:rsidTr="00037256">
        <w:trPr>
          <w:cantSplit/>
          <w:jc w:val="center"/>
        </w:trPr>
        <w:tc>
          <w:tcPr>
            <w:tcW w:w="1307" w:type="dxa"/>
            <w:vAlign w:val="center"/>
          </w:tcPr>
          <w:p w14:paraId="71A1227B" w14:textId="77777777" w:rsidR="0025217E" w:rsidRDefault="00642FD5">
            <w:r>
              <w:rPr>
                <w:sz w:val="18"/>
              </w:rPr>
              <w:t>FR-DAP-19</w:t>
            </w:r>
          </w:p>
        </w:tc>
        <w:tc>
          <w:tcPr>
            <w:tcW w:w="2149" w:type="dxa"/>
            <w:vAlign w:val="center"/>
          </w:tcPr>
          <w:p w14:paraId="4DB4BCE6" w14:textId="77777777" w:rsidR="0025217E" w:rsidRDefault="00642FD5">
            <w:r>
              <w:rPr>
                <w:sz w:val="18"/>
              </w:rPr>
              <w:t>Failure Behavior</w:t>
            </w:r>
          </w:p>
        </w:tc>
        <w:tc>
          <w:tcPr>
            <w:tcW w:w="6984" w:type="dxa"/>
            <w:vAlign w:val="center"/>
          </w:tcPr>
          <w:p w14:paraId="29BF92E8" w14:textId="77777777" w:rsidR="0025217E" w:rsidRDefault="00642FD5">
            <w:r>
              <w:rPr>
                <w:sz w:val="18"/>
              </w:rPr>
              <w:t>If deactivation fails, the system must leave the profile in its prior consistent state and display a localized functional error.</w:t>
            </w:r>
          </w:p>
        </w:tc>
      </w:tr>
      <w:tr w:rsidR="0025217E" w14:paraId="4310409C" w14:textId="77777777" w:rsidTr="00037256">
        <w:trPr>
          <w:cantSplit/>
          <w:jc w:val="center"/>
        </w:trPr>
        <w:tc>
          <w:tcPr>
            <w:tcW w:w="1307" w:type="dxa"/>
            <w:vAlign w:val="center"/>
          </w:tcPr>
          <w:p w14:paraId="2D53C97C" w14:textId="77777777" w:rsidR="0025217E" w:rsidRDefault="00642FD5">
            <w:r>
              <w:rPr>
                <w:sz w:val="18"/>
              </w:rPr>
              <w:t>FR-DAP-20</w:t>
            </w:r>
          </w:p>
        </w:tc>
        <w:tc>
          <w:tcPr>
            <w:tcW w:w="2149" w:type="dxa"/>
            <w:vAlign w:val="center"/>
          </w:tcPr>
          <w:p w14:paraId="02655A31" w14:textId="77777777" w:rsidR="0025217E" w:rsidRDefault="00642FD5">
            <w:r>
              <w:rPr>
                <w:sz w:val="18"/>
              </w:rPr>
              <w:t>No Silent Reactivation</w:t>
            </w:r>
          </w:p>
        </w:tc>
        <w:tc>
          <w:tcPr>
            <w:tcW w:w="6984" w:type="dxa"/>
            <w:vAlign w:val="center"/>
          </w:tcPr>
          <w:p w14:paraId="0541A980" w14:textId="77777777" w:rsidR="0025217E" w:rsidRDefault="00642FD5">
            <w:r>
              <w:rPr>
                <w:sz w:val="18"/>
              </w:rPr>
              <w:t>Subsequent ordinary profile actions must not silently reactivate an inactive profile.</w:t>
            </w:r>
          </w:p>
        </w:tc>
      </w:tr>
      <w:tr w:rsidR="0025217E" w14:paraId="00C590F4" w14:textId="77777777" w:rsidTr="00037256">
        <w:trPr>
          <w:cantSplit/>
          <w:jc w:val="center"/>
        </w:trPr>
        <w:tc>
          <w:tcPr>
            <w:tcW w:w="1307" w:type="dxa"/>
            <w:vAlign w:val="center"/>
          </w:tcPr>
          <w:p w14:paraId="618B787A" w14:textId="77777777" w:rsidR="0025217E" w:rsidRDefault="00642FD5">
            <w:r>
              <w:rPr>
                <w:sz w:val="18"/>
              </w:rPr>
              <w:t>FR-DAP-21</w:t>
            </w:r>
          </w:p>
        </w:tc>
        <w:tc>
          <w:tcPr>
            <w:tcW w:w="2149" w:type="dxa"/>
            <w:vAlign w:val="center"/>
          </w:tcPr>
          <w:p w14:paraId="3E99CCBE" w14:textId="77777777" w:rsidR="0025217E" w:rsidRDefault="00642FD5">
            <w:r>
              <w:rPr>
                <w:sz w:val="18"/>
              </w:rPr>
              <w:t>Reactivation Future Scope</w:t>
            </w:r>
          </w:p>
        </w:tc>
        <w:tc>
          <w:tcPr>
            <w:tcW w:w="6984" w:type="dxa"/>
            <w:vAlign w:val="center"/>
          </w:tcPr>
          <w:p w14:paraId="2D50687F" w14:textId="77777777" w:rsidR="0025217E" w:rsidRDefault="00642FD5">
            <w:r>
              <w:rPr>
                <w:sz w:val="18"/>
              </w:rPr>
              <w:t>If reactivation is introduced later, it must be an explicit controlled lifecycle transition with its own authorization/validation rules.</w:t>
            </w:r>
          </w:p>
        </w:tc>
      </w:tr>
    </w:tbl>
    <w:p w14:paraId="31C3E7F9" w14:textId="77777777" w:rsidR="0025217E" w:rsidRDefault="0025217E"/>
    <w:p w14:paraId="43A6FD18" w14:textId="17455452" w:rsidR="00642FD5" w:rsidRDefault="00642FD5" w:rsidP="00104047">
      <w:pPr>
        <w:pStyle w:val="Titre2"/>
      </w:pPr>
      <w:r>
        <w:t>7.</w:t>
      </w:r>
      <w:r w:rsidR="00104047">
        <w:t>3</w:t>
      </w:r>
      <w:r>
        <w:t xml:space="preserve"> Non-Functional Requirements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436"/>
        <w:gridCol w:w="2039"/>
        <w:gridCol w:w="6965"/>
      </w:tblGrid>
      <w:tr w:rsidR="0025217E" w14:paraId="27E4494D" w14:textId="77777777">
        <w:trPr>
          <w:cantSplit/>
          <w:jc w:val="center"/>
        </w:trPr>
        <w:tc>
          <w:tcPr>
            <w:tcW w:w="1584" w:type="dxa"/>
            <w:shd w:val="clear" w:color="auto" w:fill="5B9BD5"/>
            <w:vAlign w:val="center"/>
          </w:tcPr>
          <w:p w14:paraId="7848600D" w14:textId="77777777" w:rsidR="0025217E" w:rsidRDefault="00642FD5">
            <w:r>
              <w:rPr>
                <w:b/>
                <w:color w:val="FFFFFF"/>
                <w:sz w:val="18"/>
              </w:rPr>
              <w:t>Ref ID</w:t>
            </w:r>
          </w:p>
        </w:tc>
        <w:tc>
          <w:tcPr>
            <w:tcW w:w="2160" w:type="dxa"/>
            <w:shd w:val="clear" w:color="auto" w:fill="5B9BD5"/>
            <w:vAlign w:val="center"/>
          </w:tcPr>
          <w:p w14:paraId="0B99C6DD" w14:textId="77777777" w:rsidR="0025217E" w:rsidRDefault="00642FD5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7920" w:type="dxa"/>
            <w:shd w:val="clear" w:color="auto" w:fill="5B9BD5"/>
            <w:vAlign w:val="center"/>
          </w:tcPr>
          <w:p w14:paraId="256ED4BE" w14:textId="77777777" w:rsidR="0025217E" w:rsidRDefault="00642FD5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25217E" w14:paraId="6319DE55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7BDCE55D" w14:textId="77777777" w:rsidR="0025217E" w:rsidRDefault="00642FD5">
            <w:r>
              <w:rPr>
                <w:sz w:val="18"/>
              </w:rPr>
              <w:lastRenderedPageBreak/>
              <w:t>NFR-DAP-01</w:t>
            </w:r>
          </w:p>
        </w:tc>
        <w:tc>
          <w:tcPr>
            <w:tcW w:w="2160" w:type="dxa"/>
            <w:vAlign w:val="center"/>
          </w:tcPr>
          <w:p w14:paraId="64580B2E" w14:textId="77777777" w:rsidR="0025217E" w:rsidRDefault="00642FD5">
            <w:r>
              <w:rPr>
                <w:sz w:val="18"/>
              </w:rPr>
              <w:t>Security</w:t>
            </w:r>
          </w:p>
        </w:tc>
        <w:tc>
          <w:tcPr>
            <w:tcW w:w="7920" w:type="dxa"/>
            <w:vAlign w:val="center"/>
          </w:tcPr>
          <w:p w14:paraId="20B1E138" w14:textId="77777777" w:rsidR="0025217E" w:rsidRDefault="00642FD5">
            <w:r>
              <w:rPr>
                <w:sz w:val="18"/>
              </w:rPr>
              <w:t>Authorization and lifecycle transition rules must be enforced server-side.</w:t>
            </w:r>
          </w:p>
        </w:tc>
      </w:tr>
      <w:tr w:rsidR="0025217E" w14:paraId="6A166401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72735D89" w14:textId="77777777" w:rsidR="0025217E" w:rsidRDefault="00642FD5">
            <w:r>
              <w:rPr>
                <w:sz w:val="18"/>
              </w:rPr>
              <w:t>NFR-DAP-02</w:t>
            </w:r>
          </w:p>
        </w:tc>
        <w:tc>
          <w:tcPr>
            <w:tcW w:w="2160" w:type="dxa"/>
            <w:vAlign w:val="center"/>
          </w:tcPr>
          <w:p w14:paraId="4ED837DF" w14:textId="77777777" w:rsidR="0025217E" w:rsidRDefault="00642FD5">
            <w:r>
              <w:rPr>
                <w:sz w:val="18"/>
              </w:rPr>
              <w:t>Privacy</w:t>
            </w:r>
          </w:p>
        </w:tc>
        <w:tc>
          <w:tcPr>
            <w:tcW w:w="7920" w:type="dxa"/>
            <w:vAlign w:val="center"/>
          </w:tcPr>
          <w:p w14:paraId="57E43D74" w14:textId="77777777" w:rsidR="0025217E" w:rsidRDefault="00642FD5">
            <w:r>
              <w:rPr>
                <w:sz w:val="18"/>
              </w:rPr>
              <w:t>A deactivated profile must not remain accessible through alternate public routes, directory/search endpoints or cached public representations beyond normal cache invalidation behavior.</w:t>
            </w:r>
          </w:p>
        </w:tc>
      </w:tr>
      <w:tr w:rsidR="0025217E" w14:paraId="0DF2CCD2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78076489" w14:textId="77777777" w:rsidR="0025217E" w:rsidRDefault="00642FD5">
            <w:r>
              <w:rPr>
                <w:sz w:val="18"/>
              </w:rPr>
              <w:t>NFR-DAP-03</w:t>
            </w:r>
          </w:p>
        </w:tc>
        <w:tc>
          <w:tcPr>
            <w:tcW w:w="2160" w:type="dxa"/>
            <w:vAlign w:val="center"/>
          </w:tcPr>
          <w:p w14:paraId="4EA8C45E" w14:textId="77777777" w:rsidR="0025217E" w:rsidRDefault="00642FD5">
            <w:r>
              <w:rPr>
                <w:sz w:val="18"/>
              </w:rPr>
              <w:t>Data Integrity</w:t>
            </w:r>
          </w:p>
        </w:tc>
        <w:tc>
          <w:tcPr>
            <w:tcW w:w="7920" w:type="dxa"/>
            <w:vAlign w:val="center"/>
          </w:tcPr>
          <w:p w14:paraId="3B8239DE" w14:textId="77777777" w:rsidR="0025217E" w:rsidRDefault="00642FD5">
            <w:r>
              <w:rPr>
                <w:sz w:val="18"/>
              </w:rPr>
              <w:t>Deactivation must not cascade-delete historical project, collaboration, realization, evaluation or account data unless explicitly required by the owning feature/policy.</w:t>
            </w:r>
          </w:p>
        </w:tc>
      </w:tr>
      <w:tr w:rsidR="0025217E" w14:paraId="4EDF62FB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36A85F98" w14:textId="77777777" w:rsidR="0025217E" w:rsidRDefault="00642FD5">
            <w:r>
              <w:rPr>
                <w:sz w:val="18"/>
              </w:rPr>
              <w:t>NFR-DAP-04</w:t>
            </w:r>
          </w:p>
        </w:tc>
        <w:tc>
          <w:tcPr>
            <w:tcW w:w="2160" w:type="dxa"/>
            <w:vAlign w:val="center"/>
          </w:tcPr>
          <w:p w14:paraId="746812BF" w14:textId="77777777" w:rsidR="0025217E" w:rsidRDefault="00642FD5">
            <w:r>
              <w:rPr>
                <w:sz w:val="18"/>
              </w:rPr>
              <w:t>Reliability</w:t>
            </w:r>
          </w:p>
        </w:tc>
        <w:tc>
          <w:tcPr>
            <w:tcW w:w="7920" w:type="dxa"/>
            <w:vAlign w:val="center"/>
          </w:tcPr>
          <w:p w14:paraId="57A422FF" w14:textId="77777777" w:rsidR="0025217E" w:rsidRDefault="00642FD5">
            <w:r>
              <w:rPr>
                <w:sz w:val="18"/>
              </w:rPr>
              <w:t>The state transition must be atomic/consistent enough to avoid a profile being marked inactive while remaining intentionally discoverable through authoritative queries.</w:t>
            </w:r>
          </w:p>
        </w:tc>
      </w:tr>
      <w:tr w:rsidR="0025217E" w14:paraId="4E001158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6AE528EC" w14:textId="77777777" w:rsidR="0025217E" w:rsidRDefault="00642FD5">
            <w:r>
              <w:rPr>
                <w:sz w:val="18"/>
              </w:rPr>
              <w:t>NFR-DAP-05</w:t>
            </w:r>
          </w:p>
        </w:tc>
        <w:tc>
          <w:tcPr>
            <w:tcW w:w="2160" w:type="dxa"/>
            <w:vAlign w:val="center"/>
          </w:tcPr>
          <w:p w14:paraId="745FDB98" w14:textId="77777777" w:rsidR="0025217E" w:rsidRDefault="00642FD5">
            <w:r>
              <w:rPr>
                <w:sz w:val="18"/>
              </w:rPr>
              <w:t>Accessibility</w:t>
            </w:r>
          </w:p>
        </w:tc>
        <w:tc>
          <w:tcPr>
            <w:tcW w:w="7920" w:type="dxa"/>
            <w:vAlign w:val="center"/>
          </w:tcPr>
          <w:p w14:paraId="1C784BC9" w14:textId="77777777" w:rsidR="0025217E" w:rsidRDefault="00642FD5">
            <w:r>
              <w:rPr>
                <w:sz w:val="18"/>
              </w:rPr>
              <w:t>The destructive action and confirmation dialog must be keyboard operable, properly labelled and provide clear focus management.</w:t>
            </w:r>
          </w:p>
        </w:tc>
      </w:tr>
      <w:tr w:rsidR="0025217E" w14:paraId="1F8DE184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73A64710" w14:textId="77777777" w:rsidR="0025217E" w:rsidRDefault="00642FD5">
            <w:r>
              <w:rPr>
                <w:sz w:val="18"/>
              </w:rPr>
              <w:t>NFR-DAP-06</w:t>
            </w:r>
          </w:p>
        </w:tc>
        <w:tc>
          <w:tcPr>
            <w:tcW w:w="2160" w:type="dxa"/>
            <w:vAlign w:val="center"/>
          </w:tcPr>
          <w:p w14:paraId="4D0138CF" w14:textId="77777777" w:rsidR="0025217E" w:rsidRDefault="00642FD5">
            <w:r>
              <w:rPr>
                <w:sz w:val="18"/>
              </w:rPr>
              <w:t>Responsive UX</w:t>
            </w:r>
          </w:p>
        </w:tc>
        <w:tc>
          <w:tcPr>
            <w:tcW w:w="7920" w:type="dxa"/>
            <w:vAlign w:val="center"/>
          </w:tcPr>
          <w:p w14:paraId="42ED2AC0" w14:textId="77777777" w:rsidR="0025217E" w:rsidRDefault="00642FD5">
            <w:r>
              <w:rPr>
                <w:sz w:val="18"/>
              </w:rPr>
              <w:t>The deactivation flow must be usable on mobile, tablet and desktop.</w:t>
            </w:r>
          </w:p>
        </w:tc>
      </w:tr>
      <w:tr w:rsidR="0025217E" w14:paraId="18AC649C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21114FA9" w14:textId="77777777" w:rsidR="0025217E" w:rsidRDefault="00642FD5">
            <w:r>
              <w:rPr>
                <w:sz w:val="18"/>
              </w:rPr>
              <w:t>NFR-DAP-07</w:t>
            </w:r>
          </w:p>
        </w:tc>
        <w:tc>
          <w:tcPr>
            <w:tcW w:w="2160" w:type="dxa"/>
            <w:vAlign w:val="center"/>
          </w:tcPr>
          <w:p w14:paraId="3029BD8B" w14:textId="77777777" w:rsidR="0025217E" w:rsidRDefault="00642FD5">
            <w:r>
              <w:rPr>
                <w:sz w:val="18"/>
              </w:rPr>
              <w:t>Localization</w:t>
            </w:r>
          </w:p>
        </w:tc>
        <w:tc>
          <w:tcPr>
            <w:tcW w:w="7920" w:type="dxa"/>
            <w:vAlign w:val="center"/>
          </w:tcPr>
          <w:p w14:paraId="4C594B59" w14:textId="77777777" w:rsidR="0025217E" w:rsidRDefault="00642FD5">
            <w:r>
              <w:rPr>
                <w:sz w:val="18"/>
              </w:rPr>
              <w:t>All user-facing strings must use Sawaka i18n resources and support FR/EN.</w:t>
            </w:r>
          </w:p>
        </w:tc>
      </w:tr>
      <w:tr w:rsidR="0025217E" w14:paraId="1ABF2698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289C6EE5" w14:textId="77777777" w:rsidR="0025217E" w:rsidRDefault="00642FD5">
            <w:r>
              <w:rPr>
                <w:sz w:val="18"/>
              </w:rPr>
              <w:t>NFR-DAP-08</w:t>
            </w:r>
          </w:p>
        </w:tc>
        <w:tc>
          <w:tcPr>
            <w:tcW w:w="2160" w:type="dxa"/>
            <w:vAlign w:val="center"/>
          </w:tcPr>
          <w:p w14:paraId="1456FFD7" w14:textId="77777777" w:rsidR="0025217E" w:rsidRDefault="00642FD5">
            <w:r>
              <w:rPr>
                <w:sz w:val="18"/>
              </w:rPr>
              <w:t>Auditability</w:t>
            </w:r>
          </w:p>
        </w:tc>
        <w:tc>
          <w:tcPr>
            <w:tcW w:w="7920" w:type="dxa"/>
            <w:vAlign w:val="center"/>
          </w:tcPr>
          <w:p w14:paraId="68A19ADE" w14:textId="77777777" w:rsidR="0025217E" w:rsidRDefault="00642FD5">
            <w:r>
              <w:rPr>
                <w:sz w:val="18"/>
              </w:rPr>
              <w:t>Where audit capability exists, deactivation must be traceable without logging unnecessary sensitive profile content.</w:t>
            </w:r>
          </w:p>
        </w:tc>
      </w:tr>
      <w:tr w:rsidR="0025217E" w14:paraId="7F6B3D99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323856EF" w14:textId="77777777" w:rsidR="0025217E" w:rsidRDefault="00642FD5">
            <w:r>
              <w:rPr>
                <w:sz w:val="18"/>
              </w:rPr>
              <w:t>NFR-DAP-09</w:t>
            </w:r>
          </w:p>
        </w:tc>
        <w:tc>
          <w:tcPr>
            <w:tcW w:w="2160" w:type="dxa"/>
            <w:vAlign w:val="center"/>
          </w:tcPr>
          <w:p w14:paraId="366BCDC4" w14:textId="77777777" w:rsidR="0025217E" w:rsidRDefault="00642FD5">
            <w:r>
              <w:rPr>
                <w:sz w:val="18"/>
              </w:rPr>
              <w:t>Performance</w:t>
            </w:r>
          </w:p>
        </w:tc>
        <w:tc>
          <w:tcPr>
            <w:tcW w:w="7920" w:type="dxa"/>
            <w:vAlign w:val="center"/>
          </w:tcPr>
          <w:p w14:paraId="60C1A1DB" w14:textId="77777777" w:rsidR="0025217E" w:rsidRDefault="00642FD5">
            <w:r>
              <w:rPr>
                <w:sz w:val="18"/>
              </w:rPr>
              <w:t>Deactivation should complete responsively and public/discovery reads should honor the new authoritative state immediately or within documented cache propagation behavior.</w:t>
            </w:r>
          </w:p>
        </w:tc>
      </w:tr>
      <w:tr w:rsidR="0025217E" w14:paraId="55E5D349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50271E20" w14:textId="77777777" w:rsidR="0025217E" w:rsidRDefault="00642FD5">
            <w:r>
              <w:rPr>
                <w:sz w:val="18"/>
              </w:rPr>
              <w:t>NFR-DAP-10</w:t>
            </w:r>
          </w:p>
        </w:tc>
        <w:tc>
          <w:tcPr>
            <w:tcW w:w="2160" w:type="dxa"/>
            <w:vAlign w:val="center"/>
          </w:tcPr>
          <w:p w14:paraId="07BBA219" w14:textId="77777777" w:rsidR="0025217E" w:rsidRDefault="00642FD5">
            <w:r>
              <w:rPr>
                <w:sz w:val="18"/>
              </w:rPr>
              <w:t>Maintainability</w:t>
            </w:r>
          </w:p>
        </w:tc>
        <w:tc>
          <w:tcPr>
            <w:tcW w:w="7920" w:type="dxa"/>
            <w:vAlign w:val="center"/>
          </w:tcPr>
          <w:p w14:paraId="44463ED9" w14:textId="77777777" w:rsidR="0025217E" w:rsidRDefault="00642FD5">
            <w:r>
              <w:rPr>
                <w:sz w:val="18"/>
              </w:rPr>
              <w:t>Implementation must reuse existing status/visibility, profile service, authorization, audit and query-filtering mechanisms where applicable.</w:t>
            </w:r>
          </w:p>
        </w:tc>
      </w:tr>
    </w:tbl>
    <w:p w14:paraId="6CE78A28" w14:textId="77777777" w:rsidR="0025217E" w:rsidRDefault="0025217E"/>
    <w:p w14:paraId="09AC1D4A" w14:textId="2C584933" w:rsidR="00642FD5" w:rsidRDefault="00642FD5" w:rsidP="00165F6C">
      <w:pPr>
        <w:pStyle w:val="Titre2"/>
      </w:pPr>
      <w:r>
        <w:t>7.</w:t>
      </w:r>
      <w:r w:rsidR="00165F6C">
        <w:t>4</w:t>
      </w:r>
      <w:r>
        <w:t xml:space="preserve"> Implementation Notes</w:t>
      </w:r>
    </w:p>
    <w:p w14:paraId="2AEC63FF" w14:textId="77777777" w:rsidR="0025217E" w:rsidRDefault="00642FD5">
      <w:pPr>
        <w:pStyle w:val="Listepuces"/>
      </w:pPr>
      <w:r>
        <w:t>Implement deactivation as a lifecycle/visibility change, not as profile deletion.</w:t>
      </w:r>
    </w:p>
    <w:p w14:paraId="49C4E562" w14:textId="77777777" w:rsidR="0025217E" w:rsidRDefault="00642FD5">
      <w:pPr>
        <w:pStyle w:val="Listepuces"/>
      </w:pPr>
      <w:r>
        <w:t>Inspect existing profile status and visibility fields before adding new fields or enums.</w:t>
      </w:r>
    </w:p>
    <w:p w14:paraId="21A0BFD6" w14:textId="77777777" w:rsidR="0025217E" w:rsidRDefault="00642FD5">
      <w:pPr>
        <w:pStyle w:val="Listepuces"/>
      </w:pPr>
      <w:r>
        <w:t>Centralize the Active/visible filter used by public profile and future Contributor Directory/discovery queries to reduce the risk of inactive profiles leaking through another endpoint.</w:t>
      </w:r>
    </w:p>
    <w:p w14:paraId="2EEC496A" w14:textId="77777777" w:rsidR="0025217E" w:rsidRDefault="00642FD5">
      <w:pPr>
        <w:pStyle w:val="Listepuces"/>
      </w:pPr>
      <w:r>
        <w:t>Do not cascade-delete projects, collaborations, realizations, ratings, badges or XP from this feature.</w:t>
      </w:r>
    </w:p>
    <w:p w14:paraId="39C924BA" w14:textId="77777777" w:rsidR="0025217E" w:rsidRDefault="00642FD5">
      <w:pPr>
        <w:pStyle w:val="Listepuces"/>
      </w:pPr>
      <w:r>
        <w:t>Do not deactivate the underlying user account.</w:t>
      </w:r>
    </w:p>
    <w:p w14:paraId="7492B667" w14:textId="77777777" w:rsidR="0025217E" w:rsidRDefault="00642FD5">
      <w:pPr>
        <w:pStyle w:val="Listepuces"/>
      </w:pPr>
      <w:r>
        <w:t>Direct public profile access and directory/search results must use the same authoritative lifecycle/visibility rules.</w:t>
      </w:r>
    </w:p>
    <w:p w14:paraId="4EA45CF5" w14:textId="7B296DAB" w:rsidR="0025217E" w:rsidRDefault="00642FD5" w:rsidP="00703B11">
      <w:pPr>
        <w:pStyle w:val="Listepuces"/>
      </w:pPr>
      <w:r>
        <w:t xml:space="preserve">Use a deliberate confirmation pattern for </w:t>
      </w:r>
      <w:proofErr w:type="gramStart"/>
      <w:r>
        <w:t>the destructive</w:t>
      </w:r>
      <w:proofErr w:type="gramEnd"/>
      <w:r>
        <w:t xml:space="preserve"> action; Cancel must make no changes.</w:t>
      </w:r>
    </w:p>
    <w:p w14:paraId="128EF847" w14:textId="77777777" w:rsidR="0025217E" w:rsidRDefault="00642FD5">
      <w:pPr>
        <w:pStyle w:val="Listepuces"/>
      </w:pPr>
      <w:r>
        <w:t>No fixed retention duration is specified because none was provided by the task; apply the applicable Sawaka retention/privacy policy when defined.</w:t>
      </w:r>
    </w:p>
    <w:p w14:paraId="11D76408" w14:textId="77777777" w:rsidR="0025217E" w:rsidRDefault="00642FD5">
      <w:pPr>
        <w:pStyle w:val="Titre1"/>
      </w:pPr>
      <w:r>
        <w:t>8. References &amp; Policies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3287"/>
        <w:gridCol w:w="3908"/>
      </w:tblGrid>
      <w:tr w:rsidR="0025217E" w14:paraId="7FDCB7AD" w14:textId="77777777" w:rsidTr="0097265D">
        <w:trPr>
          <w:cantSplit/>
          <w:jc w:val="center"/>
        </w:trPr>
        <w:tc>
          <w:tcPr>
            <w:tcW w:w="3245" w:type="dxa"/>
            <w:shd w:val="clear" w:color="auto" w:fill="5B9BD5"/>
            <w:vAlign w:val="center"/>
          </w:tcPr>
          <w:p w14:paraId="0F254F24" w14:textId="77777777" w:rsidR="0025217E" w:rsidRDefault="00642FD5">
            <w:r>
              <w:rPr>
                <w:b/>
                <w:color w:val="FFFFFF"/>
                <w:sz w:val="18"/>
              </w:rPr>
              <w:t>Ref ID</w:t>
            </w:r>
          </w:p>
        </w:tc>
        <w:tc>
          <w:tcPr>
            <w:tcW w:w="3287" w:type="dxa"/>
            <w:shd w:val="clear" w:color="auto" w:fill="5B9BD5"/>
            <w:vAlign w:val="center"/>
          </w:tcPr>
          <w:p w14:paraId="2559CF74" w14:textId="77777777" w:rsidR="0025217E" w:rsidRDefault="00642FD5"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w="3908" w:type="dxa"/>
            <w:shd w:val="clear" w:color="auto" w:fill="5B9BD5"/>
            <w:vAlign w:val="center"/>
          </w:tcPr>
          <w:p w14:paraId="01785189" w14:textId="77777777" w:rsidR="0025217E" w:rsidRDefault="00642FD5">
            <w:r>
              <w:rPr>
                <w:b/>
                <w:color w:val="FFFFFF"/>
                <w:sz w:val="18"/>
              </w:rPr>
              <w:t>Location / Link</w:t>
            </w:r>
          </w:p>
        </w:tc>
      </w:tr>
      <w:tr w:rsidR="0025217E" w14:paraId="0654044F" w14:textId="77777777" w:rsidTr="0097265D">
        <w:trPr>
          <w:cantSplit/>
          <w:jc w:val="center"/>
        </w:trPr>
        <w:tc>
          <w:tcPr>
            <w:tcW w:w="3245" w:type="dxa"/>
            <w:vAlign w:val="center"/>
          </w:tcPr>
          <w:p w14:paraId="517F6FEB" w14:textId="77777777" w:rsidR="0025217E" w:rsidRDefault="00642FD5">
            <w:r>
              <w:rPr>
                <w:sz w:val="18"/>
              </w:rPr>
              <w:t>REF-01</w:t>
            </w:r>
          </w:p>
        </w:tc>
        <w:tc>
          <w:tcPr>
            <w:tcW w:w="3287" w:type="dxa"/>
            <w:vAlign w:val="center"/>
          </w:tcPr>
          <w:p w14:paraId="20F56A5B" w14:textId="2008A489" w:rsidR="0025217E" w:rsidRDefault="00642FD5" w:rsidP="008E2F91">
            <w:r>
              <w:rPr>
                <w:sz w:val="18"/>
              </w:rPr>
              <w:t xml:space="preserve">Task — Create RD for Deactivate </w:t>
            </w:r>
            <w:r w:rsidR="008E2F91">
              <w:rPr>
                <w:sz w:val="18"/>
                <w:szCs w:val="18"/>
              </w:rPr>
              <w:t>Contributor</w:t>
            </w:r>
            <w:r>
              <w:rPr>
                <w:sz w:val="18"/>
              </w:rPr>
              <w:t xml:space="preserve"> Profile #358</w:t>
            </w:r>
          </w:p>
        </w:tc>
        <w:tc>
          <w:tcPr>
            <w:tcW w:w="3908" w:type="dxa"/>
            <w:vAlign w:val="center"/>
          </w:tcPr>
          <w:p w14:paraId="01FDF2B0" w14:textId="77777777" w:rsidR="0025217E" w:rsidRDefault="00642FD5">
            <w:r>
              <w:rPr>
                <w:sz w:val="18"/>
              </w:rPr>
              <w:t>https://github.com/Bond52/sawaka/issues/358</w:t>
            </w:r>
          </w:p>
        </w:tc>
      </w:tr>
      <w:tr w:rsidR="0025217E" w14:paraId="7A90596D" w14:textId="77777777" w:rsidTr="0097265D">
        <w:trPr>
          <w:cantSplit/>
          <w:jc w:val="center"/>
        </w:trPr>
        <w:tc>
          <w:tcPr>
            <w:tcW w:w="3245" w:type="dxa"/>
            <w:vAlign w:val="center"/>
          </w:tcPr>
          <w:p w14:paraId="60361148" w14:textId="77777777" w:rsidR="0025217E" w:rsidRDefault="00642FD5">
            <w:r>
              <w:rPr>
                <w:sz w:val="18"/>
              </w:rPr>
              <w:t>REF-02</w:t>
            </w:r>
          </w:p>
        </w:tc>
        <w:tc>
          <w:tcPr>
            <w:tcW w:w="3287" w:type="dxa"/>
            <w:vAlign w:val="center"/>
          </w:tcPr>
          <w:p w14:paraId="1541EC0A" w14:textId="4DF23B32" w:rsidR="0025217E" w:rsidRDefault="00642FD5" w:rsidP="00CE58DC">
            <w:r>
              <w:rPr>
                <w:sz w:val="18"/>
              </w:rPr>
              <w:t xml:space="preserve">Feature — Deactivate </w:t>
            </w:r>
            <w:r w:rsidR="00CE58DC">
              <w:rPr>
                <w:sz w:val="18"/>
                <w:szCs w:val="18"/>
              </w:rPr>
              <w:t>Contributor</w:t>
            </w:r>
            <w:r>
              <w:rPr>
                <w:sz w:val="18"/>
              </w:rPr>
              <w:t xml:space="preserve"> Profile #343</w:t>
            </w:r>
          </w:p>
        </w:tc>
        <w:tc>
          <w:tcPr>
            <w:tcW w:w="3908" w:type="dxa"/>
            <w:vAlign w:val="center"/>
          </w:tcPr>
          <w:p w14:paraId="1D08ED9D" w14:textId="77777777" w:rsidR="0025217E" w:rsidRDefault="00642FD5">
            <w:r>
              <w:rPr>
                <w:sz w:val="18"/>
              </w:rPr>
              <w:t>https://github.com/Bond52/sawaka/issues/343</w:t>
            </w:r>
          </w:p>
        </w:tc>
      </w:tr>
      <w:tr w:rsidR="0025217E" w14:paraId="358B11B0" w14:textId="77777777" w:rsidTr="0097265D">
        <w:trPr>
          <w:cantSplit/>
          <w:jc w:val="center"/>
        </w:trPr>
        <w:tc>
          <w:tcPr>
            <w:tcW w:w="3245" w:type="dxa"/>
            <w:vAlign w:val="center"/>
          </w:tcPr>
          <w:p w14:paraId="0EC3B00C" w14:textId="77777777" w:rsidR="0025217E" w:rsidRDefault="00642FD5">
            <w:r>
              <w:rPr>
                <w:sz w:val="18"/>
              </w:rPr>
              <w:t>REF-03</w:t>
            </w:r>
          </w:p>
        </w:tc>
        <w:tc>
          <w:tcPr>
            <w:tcW w:w="3287" w:type="dxa"/>
            <w:vAlign w:val="center"/>
          </w:tcPr>
          <w:p w14:paraId="0445832C" w14:textId="71C9FB16" w:rsidR="0025217E" w:rsidRDefault="00642FD5" w:rsidP="00676B41">
            <w:r>
              <w:rPr>
                <w:sz w:val="18"/>
              </w:rPr>
              <w:t xml:space="preserve">Feature — Create </w:t>
            </w:r>
            <w:r w:rsidR="00676B41">
              <w:rPr>
                <w:sz w:val="18"/>
                <w:szCs w:val="18"/>
              </w:rPr>
              <w:t>Contributor</w:t>
            </w:r>
            <w:r>
              <w:rPr>
                <w:sz w:val="18"/>
              </w:rPr>
              <w:t xml:space="preserve"> Profile #340</w:t>
            </w:r>
          </w:p>
        </w:tc>
        <w:tc>
          <w:tcPr>
            <w:tcW w:w="3908" w:type="dxa"/>
            <w:vAlign w:val="center"/>
          </w:tcPr>
          <w:p w14:paraId="79C5D50B" w14:textId="77777777" w:rsidR="0025217E" w:rsidRDefault="00642FD5">
            <w:r>
              <w:rPr>
                <w:sz w:val="18"/>
              </w:rPr>
              <w:t>https://github.com/Bond52/sawaka/issues/340</w:t>
            </w:r>
          </w:p>
        </w:tc>
      </w:tr>
      <w:tr w:rsidR="0025217E" w14:paraId="31DCCC33" w14:textId="77777777" w:rsidTr="0097265D">
        <w:trPr>
          <w:cantSplit/>
          <w:jc w:val="center"/>
        </w:trPr>
        <w:tc>
          <w:tcPr>
            <w:tcW w:w="3245" w:type="dxa"/>
            <w:vAlign w:val="center"/>
          </w:tcPr>
          <w:p w14:paraId="33326F2B" w14:textId="77777777" w:rsidR="0025217E" w:rsidRDefault="00642FD5">
            <w:r>
              <w:rPr>
                <w:sz w:val="18"/>
              </w:rPr>
              <w:t>REF-04</w:t>
            </w:r>
          </w:p>
        </w:tc>
        <w:tc>
          <w:tcPr>
            <w:tcW w:w="3287" w:type="dxa"/>
            <w:vAlign w:val="center"/>
          </w:tcPr>
          <w:p w14:paraId="30DFA37B" w14:textId="2A6AC89F" w:rsidR="0025217E" w:rsidRDefault="00642FD5" w:rsidP="008E1BB1">
            <w:r>
              <w:rPr>
                <w:sz w:val="18"/>
              </w:rPr>
              <w:t xml:space="preserve">Feature — View </w:t>
            </w:r>
            <w:r w:rsidR="008E1BB1">
              <w:rPr>
                <w:sz w:val="18"/>
                <w:szCs w:val="18"/>
              </w:rPr>
              <w:t>Contributor</w:t>
            </w:r>
            <w:r>
              <w:rPr>
                <w:sz w:val="18"/>
              </w:rPr>
              <w:t xml:space="preserve"> Profile #341</w:t>
            </w:r>
          </w:p>
        </w:tc>
        <w:tc>
          <w:tcPr>
            <w:tcW w:w="3908" w:type="dxa"/>
            <w:vAlign w:val="center"/>
          </w:tcPr>
          <w:p w14:paraId="0E8F7DE1" w14:textId="77777777" w:rsidR="0025217E" w:rsidRDefault="00642FD5">
            <w:r>
              <w:rPr>
                <w:sz w:val="18"/>
              </w:rPr>
              <w:t>https://github.com/Bond52/sawaka/issues/341</w:t>
            </w:r>
          </w:p>
        </w:tc>
      </w:tr>
      <w:tr w:rsidR="0025217E" w14:paraId="342B6BDC" w14:textId="77777777" w:rsidTr="0097265D">
        <w:trPr>
          <w:cantSplit/>
          <w:jc w:val="center"/>
        </w:trPr>
        <w:tc>
          <w:tcPr>
            <w:tcW w:w="3245" w:type="dxa"/>
            <w:vAlign w:val="center"/>
          </w:tcPr>
          <w:p w14:paraId="7E92817D" w14:textId="77777777" w:rsidR="0025217E" w:rsidRDefault="00642FD5">
            <w:r>
              <w:rPr>
                <w:sz w:val="18"/>
              </w:rPr>
              <w:t>REF-05</w:t>
            </w:r>
          </w:p>
        </w:tc>
        <w:tc>
          <w:tcPr>
            <w:tcW w:w="3287" w:type="dxa"/>
            <w:vAlign w:val="center"/>
          </w:tcPr>
          <w:p w14:paraId="557E84C1" w14:textId="2876EB50" w:rsidR="0025217E" w:rsidRDefault="00642FD5" w:rsidP="00AC6D6A">
            <w:r>
              <w:rPr>
                <w:sz w:val="18"/>
              </w:rPr>
              <w:t xml:space="preserve">Feature — Edit </w:t>
            </w:r>
            <w:r w:rsidR="00AC6D6A">
              <w:rPr>
                <w:sz w:val="18"/>
                <w:szCs w:val="18"/>
              </w:rPr>
              <w:t>Contributor</w:t>
            </w:r>
            <w:r>
              <w:rPr>
                <w:sz w:val="18"/>
              </w:rPr>
              <w:t xml:space="preserve"> Profile #342</w:t>
            </w:r>
          </w:p>
        </w:tc>
        <w:tc>
          <w:tcPr>
            <w:tcW w:w="3908" w:type="dxa"/>
            <w:vAlign w:val="center"/>
          </w:tcPr>
          <w:p w14:paraId="71B7D320" w14:textId="77777777" w:rsidR="0025217E" w:rsidRDefault="00642FD5">
            <w:r>
              <w:rPr>
                <w:sz w:val="18"/>
              </w:rPr>
              <w:t>https://github.com/Bond52/sawaka/issues/342</w:t>
            </w:r>
          </w:p>
        </w:tc>
      </w:tr>
      <w:tr w:rsidR="0025217E" w14:paraId="592F7C60" w14:textId="77777777" w:rsidTr="0097265D">
        <w:trPr>
          <w:cantSplit/>
          <w:jc w:val="center"/>
        </w:trPr>
        <w:tc>
          <w:tcPr>
            <w:tcW w:w="3245" w:type="dxa"/>
            <w:vAlign w:val="center"/>
          </w:tcPr>
          <w:p w14:paraId="33D58FDC" w14:textId="2A362FA4" w:rsidR="0025217E" w:rsidRDefault="00FD2E01">
            <w:r>
              <w:rPr>
                <w:sz w:val="18"/>
              </w:rPr>
              <w:t>s</w:t>
            </w:r>
            <w:r w:rsidR="00642FD5">
              <w:rPr>
                <w:sz w:val="18"/>
              </w:rPr>
              <w:t>REF-07</w:t>
            </w:r>
          </w:p>
        </w:tc>
        <w:tc>
          <w:tcPr>
            <w:tcW w:w="3287" w:type="dxa"/>
            <w:vAlign w:val="center"/>
          </w:tcPr>
          <w:p w14:paraId="22FCB4BA" w14:textId="77777777" w:rsidR="0025217E" w:rsidRDefault="00642FD5">
            <w:r>
              <w:rPr>
                <w:sz w:val="18"/>
              </w:rPr>
              <w:t>Sawaka Public Contributor Profile Prototype</w:t>
            </w:r>
          </w:p>
        </w:tc>
        <w:tc>
          <w:tcPr>
            <w:tcW w:w="3908" w:type="dxa"/>
            <w:vAlign w:val="center"/>
          </w:tcPr>
          <w:p w14:paraId="53AE1A30" w14:textId="77777777" w:rsidR="0025217E" w:rsidRDefault="00642FD5">
            <w:r>
              <w:rPr>
                <w:sz w:val="18"/>
              </w:rPr>
              <w:t>Related contributor-profile prototype</w:t>
            </w:r>
          </w:p>
        </w:tc>
      </w:tr>
    </w:tbl>
    <w:p w14:paraId="38D2862B" w14:textId="77777777" w:rsidR="0025217E" w:rsidRDefault="0025217E"/>
    <w:sectPr w:rsidR="0025217E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2AC79" w14:textId="77777777" w:rsidR="00642FD5" w:rsidRDefault="00642FD5">
      <w:pPr>
        <w:spacing w:after="0" w:line="240" w:lineRule="auto"/>
      </w:pPr>
      <w:r>
        <w:separator/>
      </w:r>
    </w:p>
  </w:endnote>
  <w:endnote w:type="continuationSeparator" w:id="0">
    <w:p w14:paraId="7F312ABB" w14:textId="77777777" w:rsidR="00642FD5" w:rsidRDefault="00642F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8DF46" w14:textId="77777777" w:rsidR="00B51F7F" w:rsidRDefault="00B51F7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FC7F1" w14:textId="1455C7EF" w:rsidR="0025217E" w:rsidRPr="002C0E61" w:rsidRDefault="0025217E" w:rsidP="002C0E61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ADDC5" w14:textId="77777777" w:rsidR="00B51F7F" w:rsidRDefault="00B51F7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9CCD0" w14:textId="77777777" w:rsidR="00642FD5" w:rsidRDefault="00642FD5">
      <w:pPr>
        <w:spacing w:after="0" w:line="240" w:lineRule="auto"/>
      </w:pPr>
      <w:r>
        <w:separator/>
      </w:r>
    </w:p>
  </w:footnote>
  <w:footnote w:type="continuationSeparator" w:id="0">
    <w:p w14:paraId="62B5487E" w14:textId="77777777" w:rsidR="00642FD5" w:rsidRDefault="00642F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29E4D" w14:textId="77777777" w:rsidR="00B51F7F" w:rsidRDefault="00B51F7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4B288" w14:textId="77777777" w:rsidR="00B51F7F" w:rsidRDefault="00B51F7F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B094B" w14:textId="77777777" w:rsidR="00B51F7F" w:rsidRDefault="00B51F7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C029A1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4851BF0"/>
    <w:multiLevelType w:val="multilevel"/>
    <w:tmpl w:val="F97E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6838F9"/>
    <w:multiLevelType w:val="multilevel"/>
    <w:tmpl w:val="DBAC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F6A5C3E"/>
    <w:multiLevelType w:val="multilevel"/>
    <w:tmpl w:val="0166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7996888">
    <w:abstractNumId w:val="8"/>
  </w:num>
  <w:num w:numId="2" w16cid:durableId="1120994849">
    <w:abstractNumId w:val="6"/>
  </w:num>
  <w:num w:numId="3" w16cid:durableId="2018847557">
    <w:abstractNumId w:val="5"/>
  </w:num>
  <w:num w:numId="4" w16cid:durableId="65494940">
    <w:abstractNumId w:val="4"/>
  </w:num>
  <w:num w:numId="5" w16cid:durableId="156238618">
    <w:abstractNumId w:val="7"/>
  </w:num>
  <w:num w:numId="6" w16cid:durableId="989599521">
    <w:abstractNumId w:val="3"/>
  </w:num>
  <w:num w:numId="7" w16cid:durableId="905726410">
    <w:abstractNumId w:val="2"/>
  </w:num>
  <w:num w:numId="8" w16cid:durableId="137960876">
    <w:abstractNumId w:val="1"/>
  </w:num>
  <w:num w:numId="9" w16cid:durableId="934289639">
    <w:abstractNumId w:val="0"/>
  </w:num>
  <w:num w:numId="10" w16cid:durableId="1638149824">
    <w:abstractNumId w:val="9"/>
  </w:num>
  <w:num w:numId="11" w16cid:durableId="855391304">
    <w:abstractNumId w:val="10"/>
  </w:num>
  <w:num w:numId="12" w16cid:durableId="20101383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256"/>
    <w:rsid w:val="0006063C"/>
    <w:rsid w:val="00104047"/>
    <w:rsid w:val="0015074B"/>
    <w:rsid w:val="00165F6C"/>
    <w:rsid w:val="00170909"/>
    <w:rsid w:val="001D58DB"/>
    <w:rsid w:val="00211505"/>
    <w:rsid w:val="00223694"/>
    <w:rsid w:val="0025217E"/>
    <w:rsid w:val="0029639D"/>
    <w:rsid w:val="002A534A"/>
    <w:rsid w:val="002C0E61"/>
    <w:rsid w:val="002C3739"/>
    <w:rsid w:val="002C7460"/>
    <w:rsid w:val="003100BC"/>
    <w:rsid w:val="00326F90"/>
    <w:rsid w:val="00491ED2"/>
    <w:rsid w:val="004E325A"/>
    <w:rsid w:val="005A4ED3"/>
    <w:rsid w:val="005F5E27"/>
    <w:rsid w:val="00610641"/>
    <w:rsid w:val="006121B9"/>
    <w:rsid w:val="00642FD5"/>
    <w:rsid w:val="00661D32"/>
    <w:rsid w:val="00676B41"/>
    <w:rsid w:val="006A4ACE"/>
    <w:rsid w:val="00703B11"/>
    <w:rsid w:val="007D6FA1"/>
    <w:rsid w:val="008202BF"/>
    <w:rsid w:val="008577CE"/>
    <w:rsid w:val="008C16A8"/>
    <w:rsid w:val="008E1BB1"/>
    <w:rsid w:val="008E2F91"/>
    <w:rsid w:val="00936B07"/>
    <w:rsid w:val="0097265D"/>
    <w:rsid w:val="00981AE9"/>
    <w:rsid w:val="00991270"/>
    <w:rsid w:val="009E5A8F"/>
    <w:rsid w:val="009E603C"/>
    <w:rsid w:val="00A93B11"/>
    <w:rsid w:val="00AA1D8D"/>
    <w:rsid w:val="00AB2292"/>
    <w:rsid w:val="00AB2735"/>
    <w:rsid w:val="00AC6D6A"/>
    <w:rsid w:val="00AD1CF9"/>
    <w:rsid w:val="00AE148B"/>
    <w:rsid w:val="00AE5DA5"/>
    <w:rsid w:val="00B47730"/>
    <w:rsid w:val="00B51F7F"/>
    <w:rsid w:val="00C66CF9"/>
    <w:rsid w:val="00C836D6"/>
    <w:rsid w:val="00CB0664"/>
    <w:rsid w:val="00CD67B2"/>
    <w:rsid w:val="00CE58DC"/>
    <w:rsid w:val="00E06067"/>
    <w:rsid w:val="00EA3167"/>
    <w:rsid w:val="00EC77A9"/>
    <w:rsid w:val="00EF707E"/>
    <w:rsid w:val="00FC693F"/>
    <w:rsid w:val="00FD2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D5EAF2-7486-4F78-96D2-39074A835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2930</Words>
  <Characters>20484</Characters>
  <Application>Microsoft Office Word</Application>
  <DocSecurity>0</DocSecurity>
  <Lines>758</Lines>
  <Paragraphs>571</Paragraphs>
  <ScaleCrop>false</ScaleCrop>
  <Manager/>
  <Company/>
  <LinksUpToDate>false</LinksUpToDate>
  <CharactersWithSpaces>22843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2026-10-01T13:48:00Z</dcterms:created>
  <dcterms:modified xsi:type="dcterms:W3CDTF">2026-10-01T13:49:00Z</dcterms:modified>
  <cp:category/>
</cp:coreProperties>
</file>