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51D9" w14:textId="77777777" w:rsidR="003B0A5E" w:rsidRDefault="002A3F0C">
      <w:pPr>
        <w:pStyle w:val="Title"/>
        <w:spacing w:line="367" w:lineRule="auto"/>
        <w:ind w:left="5794" w:right="5627"/>
        <w:jc w:val="center"/>
      </w:pPr>
      <w:r>
        <w:t>Project Design Phase-II Data</w:t>
      </w:r>
      <w:r>
        <w:rPr>
          <w:spacing w:val="-7"/>
        </w:rPr>
        <w:t xml:space="preserve"> </w:t>
      </w:r>
      <w:r>
        <w:t>Flow</w:t>
      </w:r>
      <w:r>
        <w:rPr>
          <w:spacing w:val="-7"/>
        </w:rPr>
        <w:t xml:space="preserve"> </w:t>
      </w:r>
      <w:r>
        <w:t>Diagram</w:t>
      </w:r>
      <w:r>
        <w:rPr>
          <w:spacing w:val="-11"/>
        </w:rPr>
        <w:t xml:space="preserve"> </w:t>
      </w:r>
      <w:r>
        <w:t>&amp;</w:t>
      </w:r>
      <w:r>
        <w:rPr>
          <w:spacing w:val="-11"/>
        </w:rPr>
        <w:t xml:space="preserve"> </w:t>
      </w:r>
      <w:r>
        <w:t xml:space="preserve">User </w:t>
      </w:r>
      <w:r>
        <w:rPr>
          <w:spacing w:val="-2"/>
        </w:rPr>
        <w:t>Stories</w:t>
      </w:r>
    </w:p>
    <w:p w14:paraId="33CF51DA" w14:textId="77777777" w:rsidR="003B0A5E" w:rsidRDefault="003B0A5E">
      <w:pPr>
        <w:pStyle w:val="BodyText"/>
        <w:rPr>
          <w:b/>
          <w:sz w:val="20"/>
        </w:rPr>
      </w:pPr>
    </w:p>
    <w:p w14:paraId="33CF51DB" w14:textId="77777777" w:rsidR="003B0A5E" w:rsidRDefault="003B0A5E">
      <w:pPr>
        <w:pStyle w:val="BodyText"/>
        <w:spacing w:before="26"/>
        <w:rPr>
          <w:b/>
          <w:sz w:val="20"/>
        </w:rPr>
      </w:pPr>
    </w:p>
    <w:tbl>
      <w:tblPr>
        <w:tblW w:w="0" w:type="auto"/>
        <w:tblInd w:w="2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1"/>
        <w:gridCol w:w="5235"/>
      </w:tblGrid>
      <w:tr w:rsidR="003B0A5E" w14:paraId="33CF51DE" w14:textId="77777777">
        <w:trPr>
          <w:trHeight w:val="482"/>
        </w:trPr>
        <w:tc>
          <w:tcPr>
            <w:tcW w:w="4871" w:type="dxa"/>
          </w:tcPr>
          <w:p w14:paraId="33CF51DC" w14:textId="77777777" w:rsidR="003B0A5E" w:rsidRDefault="002A3F0C">
            <w:pPr>
              <w:pStyle w:val="TableParagraph"/>
              <w:spacing w:line="315" w:lineRule="exact"/>
              <w:ind w:left="119"/>
              <w:jc w:val="center"/>
              <w:rPr>
                <w:sz w:val="28"/>
              </w:rPr>
            </w:pPr>
            <w:r>
              <w:rPr>
                <w:spacing w:val="-4"/>
                <w:sz w:val="28"/>
              </w:rPr>
              <w:t>Date</w:t>
            </w:r>
          </w:p>
        </w:tc>
        <w:tc>
          <w:tcPr>
            <w:tcW w:w="5235" w:type="dxa"/>
          </w:tcPr>
          <w:p w14:paraId="33CF51DD" w14:textId="0B13762A" w:rsidR="003B0A5E" w:rsidRDefault="00E02A20">
            <w:pPr>
              <w:pStyle w:val="TableParagraph"/>
              <w:spacing w:line="315" w:lineRule="exact"/>
              <w:ind w:left="121" w:right="1"/>
              <w:jc w:val="center"/>
              <w:rPr>
                <w:sz w:val="28"/>
              </w:rPr>
            </w:pPr>
            <w:r>
              <w:rPr>
                <w:sz w:val="28"/>
              </w:rPr>
              <w:t>1 February 2026</w:t>
            </w:r>
          </w:p>
        </w:tc>
      </w:tr>
      <w:tr w:rsidR="003B0A5E" w14:paraId="33CF51E1" w14:textId="77777777">
        <w:trPr>
          <w:trHeight w:val="484"/>
        </w:trPr>
        <w:tc>
          <w:tcPr>
            <w:tcW w:w="4871" w:type="dxa"/>
          </w:tcPr>
          <w:p w14:paraId="33CF51DF" w14:textId="77777777" w:rsidR="003B0A5E" w:rsidRDefault="002A3F0C">
            <w:pPr>
              <w:pStyle w:val="TableParagraph"/>
              <w:spacing w:line="317" w:lineRule="exact"/>
              <w:ind w:left="119" w:right="3"/>
              <w:jc w:val="center"/>
              <w:rPr>
                <w:sz w:val="28"/>
              </w:rPr>
            </w:pPr>
            <w:r>
              <w:rPr>
                <w:sz w:val="28"/>
              </w:rPr>
              <w:t>Team</w:t>
            </w:r>
            <w:r>
              <w:rPr>
                <w:spacing w:val="-5"/>
                <w:sz w:val="28"/>
              </w:rPr>
              <w:t xml:space="preserve"> ID</w:t>
            </w:r>
          </w:p>
        </w:tc>
        <w:tc>
          <w:tcPr>
            <w:tcW w:w="5235" w:type="dxa"/>
          </w:tcPr>
          <w:p w14:paraId="33CF51E0" w14:textId="0E5D6338" w:rsidR="003B0A5E" w:rsidRDefault="002137A9" w:rsidP="002137A9">
            <w:pPr>
              <w:pStyle w:val="TableParagraph"/>
              <w:spacing w:line="317" w:lineRule="exact"/>
              <w:ind w:left="121"/>
              <w:jc w:val="center"/>
              <w:rPr>
                <w:sz w:val="28"/>
              </w:rPr>
            </w:pPr>
            <w:r w:rsidRPr="002137A9">
              <w:rPr>
                <w:b/>
                <w:sz w:val="28"/>
              </w:rPr>
              <w:t>LTVIP2026TMIDS39171</w:t>
            </w:r>
          </w:p>
        </w:tc>
      </w:tr>
      <w:tr w:rsidR="003B0A5E" w14:paraId="33CF51E4" w14:textId="77777777">
        <w:trPr>
          <w:trHeight w:val="481"/>
        </w:trPr>
        <w:tc>
          <w:tcPr>
            <w:tcW w:w="4871" w:type="dxa"/>
          </w:tcPr>
          <w:p w14:paraId="33CF51E2" w14:textId="77777777" w:rsidR="003B0A5E" w:rsidRDefault="002A3F0C">
            <w:pPr>
              <w:pStyle w:val="TableParagraph"/>
              <w:spacing w:line="315" w:lineRule="exact"/>
              <w:ind w:left="119" w:right="5"/>
              <w:jc w:val="center"/>
              <w:rPr>
                <w:sz w:val="28"/>
              </w:rPr>
            </w:pPr>
            <w:r>
              <w:rPr>
                <w:sz w:val="28"/>
              </w:rPr>
              <w:t>Project</w:t>
            </w:r>
            <w:r>
              <w:rPr>
                <w:spacing w:val="-6"/>
                <w:sz w:val="28"/>
              </w:rPr>
              <w:t xml:space="preserve"> </w:t>
            </w:r>
            <w:r>
              <w:rPr>
                <w:spacing w:val="-4"/>
                <w:sz w:val="28"/>
              </w:rPr>
              <w:t>Name</w:t>
            </w:r>
          </w:p>
        </w:tc>
        <w:tc>
          <w:tcPr>
            <w:tcW w:w="5235" w:type="dxa"/>
          </w:tcPr>
          <w:p w14:paraId="33CF51E3" w14:textId="77777777" w:rsidR="003B0A5E" w:rsidRDefault="002A3F0C">
            <w:pPr>
              <w:pStyle w:val="TableParagraph"/>
              <w:spacing w:line="315" w:lineRule="exact"/>
              <w:ind w:left="121" w:right="2"/>
              <w:jc w:val="center"/>
              <w:rPr>
                <w:sz w:val="28"/>
              </w:rPr>
            </w:pPr>
            <w:r>
              <w:rPr>
                <w:sz w:val="28"/>
              </w:rPr>
              <w:t>Project</w:t>
            </w:r>
            <w:r>
              <w:rPr>
                <w:spacing w:val="-4"/>
                <w:sz w:val="28"/>
              </w:rPr>
              <w:t xml:space="preserve"> </w:t>
            </w:r>
            <w:r>
              <w:rPr>
                <w:sz w:val="28"/>
              </w:rPr>
              <w:t>–</w:t>
            </w:r>
            <w:r>
              <w:rPr>
                <w:spacing w:val="-4"/>
                <w:sz w:val="28"/>
              </w:rPr>
              <w:t xml:space="preserve"> </w:t>
            </w:r>
            <w:r>
              <w:rPr>
                <w:sz w:val="28"/>
              </w:rPr>
              <w:t>Fraud</w:t>
            </w:r>
            <w:r>
              <w:rPr>
                <w:spacing w:val="-4"/>
                <w:sz w:val="28"/>
              </w:rPr>
              <w:t xml:space="preserve"> </w:t>
            </w:r>
            <w:r>
              <w:rPr>
                <w:sz w:val="28"/>
              </w:rPr>
              <w:t>Detection</w:t>
            </w:r>
            <w:r>
              <w:rPr>
                <w:spacing w:val="-7"/>
                <w:sz w:val="28"/>
              </w:rPr>
              <w:t xml:space="preserve"> </w:t>
            </w:r>
            <w:r>
              <w:rPr>
                <w:sz w:val="28"/>
              </w:rPr>
              <w:t>using</w:t>
            </w:r>
            <w:r>
              <w:rPr>
                <w:spacing w:val="-7"/>
                <w:sz w:val="28"/>
              </w:rPr>
              <w:t xml:space="preserve"> </w:t>
            </w:r>
            <w:r>
              <w:rPr>
                <w:spacing w:val="-5"/>
                <w:sz w:val="28"/>
              </w:rPr>
              <w:t>ML</w:t>
            </w:r>
          </w:p>
        </w:tc>
      </w:tr>
      <w:tr w:rsidR="003B0A5E" w14:paraId="33CF51E7" w14:textId="77777777">
        <w:trPr>
          <w:trHeight w:val="484"/>
        </w:trPr>
        <w:tc>
          <w:tcPr>
            <w:tcW w:w="4871" w:type="dxa"/>
          </w:tcPr>
          <w:p w14:paraId="33CF51E5" w14:textId="77777777" w:rsidR="003B0A5E" w:rsidRDefault="002A3F0C">
            <w:pPr>
              <w:pStyle w:val="TableParagraph"/>
              <w:spacing w:line="315" w:lineRule="exact"/>
              <w:ind w:left="119" w:right="6"/>
              <w:jc w:val="center"/>
              <w:rPr>
                <w:sz w:val="28"/>
              </w:rPr>
            </w:pPr>
            <w:r>
              <w:rPr>
                <w:sz w:val="28"/>
              </w:rPr>
              <w:t>Maximum</w:t>
            </w:r>
            <w:r>
              <w:rPr>
                <w:spacing w:val="-12"/>
                <w:sz w:val="28"/>
              </w:rPr>
              <w:t xml:space="preserve"> </w:t>
            </w:r>
            <w:r>
              <w:rPr>
                <w:spacing w:val="-2"/>
                <w:sz w:val="28"/>
              </w:rPr>
              <w:t>Marks</w:t>
            </w:r>
          </w:p>
        </w:tc>
        <w:tc>
          <w:tcPr>
            <w:tcW w:w="5235" w:type="dxa"/>
          </w:tcPr>
          <w:p w14:paraId="33CF51E6" w14:textId="77777777" w:rsidR="003B0A5E" w:rsidRDefault="002A3F0C">
            <w:pPr>
              <w:pStyle w:val="TableParagraph"/>
              <w:spacing w:line="315" w:lineRule="exact"/>
              <w:ind w:left="121"/>
              <w:jc w:val="center"/>
              <w:rPr>
                <w:sz w:val="28"/>
              </w:rPr>
            </w:pPr>
            <w:r>
              <w:rPr>
                <w:sz w:val="28"/>
              </w:rPr>
              <w:t>4</w:t>
            </w:r>
            <w:r>
              <w:rPr>
                <w:spacing w:val="1"/>
                <w:sz w:val="28"/>
              </w:rPr>
              <w:t xml:space="preserve"> </w:t>
            </w:r>
            <w:r>
              <w:rPr>
                <w:spacing w:val="-2"/>
                <w:sz w:val="28"/>
              </w:rPr>
              <w:t>Marks</w:t>
            </w:r>
          </w:p>
        </w:tc>
      </w:tr>
    </w:tbl>
    <w:p w14:paraId="33CF51E8" w14:textId="77777777" w:rsidR="003B0A5E" w:rsidRDefault="002A3F0C">
      <w:pPr>
        <w:pStyle w:val="Title"/>
        <w:spacing w:before="285"/>
        <w:ind w:firstLine="0"/>
      </w:pPr>
      <w:r>
        <w:t>Data</w:t>
      </w:r>
      <w:r>
        <w:rPr>
          <w:spacing w:val="-4"/>
        </w:rPr>
        <w:t xml:space="preserve"> </w:t>
      </w:r>
      <w:r>
        <w:t>Flow</w:t>
      </w:r>
      <w:r>
        <w:rPr>
          <w:spacing w:val="-5"/>
        </w:rPr>
        <w:t xml:space="preserve"> </w:t>
      </w:r>
      <w:r>
        <w:rPr>
          <w:spacing w:val="-2"/>
        </w:rPr>
        <w:t>Diagrams:</w:t>
      </w:r>
    </w:p>
    <w:p w14:paraId="33CF51E9" w14:textId="77777777" w:rsidR="003B0A5E" w:rsidRDefault="002A3F0C">
      <w:pPr>
        <w:pStyle w:val="BodyText"/>
        <w:spacing w:before="177" w:line="259" w:lineRule="auto"/>
        <w:ind w:left="165" w:right="511"/>
        <w:jc w:val="both"/>
      </w:pPr>
      <w:r>
        <w:t>A Data Flow Diagram</w:t>
      </w:r>
      <w:r>
        <w:rPr>
          <w:spacing w:val="-2"/>
        </w:rPr>
        <w:t xml:space="preserve"> </w:t>
      </w:r>
      <w:r>
        <w:t>(DFD) is a traditional</w:t>
      </w:r>
      <w:r>
        <w:rPr>
          <w:spacing w:val="-2"/>
        </w:rPr>
        <w:t xml:space="preserve"> </w:t>
      </w:r>
      <w:r>
        <w:t>visual representation of the information flows within a system. A neat and clear DFD</w:t>
      </w:r>
      <w:r>
        <w:rPr>
          <w:spacing w:val="-2"/>
        </w:rPr>
        <w:t xml:space="preserve"> </w:t>
      </w:r>
      <w:r>
        <w:t>can</w:t>
      </w:r>
      <w:r>
        <w:rPr>
          <w:spacing w:val="-1"/>
        </w:rPr>
        <w:t xml:space="preserve"> </w:t>
      </w:r>
      <w:r>
        <w:t>depict</w:t>
      </w:r>
      <w:r>
        <w:rPr>
          <w:spacing w:val="-4"/>
        </w:rPr>
        <w:t xml:space="preserve"> </w:t>
      </w:r>
      <w:r>
        <w:t>the</w:t>
      </w:r>
      <w:r>
        <w:rPr>
          <w:spacing w:val="-1"/>
        </w:rPr>
        <w:t xml:space="preserve"> </w:t>
      </w:r>
      <w:proofErr w:type="spellStart"/>
      <w:r>
        <w:t>rightamount</w:t>
      </w:r>
      <w:proofErr w:type="spellEnd"/>
      <w:r>
        <w:t xml:space="preserve"> of</w:t>
      </w:r>
      <w:r>
        <w:rPr>
          <w:spacing w:val="-4"/>
        </w:rPr>
        <w:t xml:space="preserve"> </w:t>
      </w:r>
      <w:r>
        <w:t>the</w:t>
      </w:r>
      <w:r>
        <w:rPr>
          <w:spacing w:val="-1"/>
        </w:rPr>
        <w:t xml:space="preserve"> </w:t>
      </w:r>
      <w:r>
        <w:t>system</w:t>
      </w:r>
      <w:r>
        <w:rPr>
          <w:spacing w:val="-6"/>
        </w:rPr>
        <w:t xml:space="preserve"> </w:t>
      </w:r>
      <w:r>
        <w:t>requirement graphically.</w:t>
      </w:r>
      <w:r>
        <w:rPr>
          <w:spacing w:val="-2"/>
        </w:rPr>
        <w:t xml:space="preserve"> </w:t>
      </w:r>
      <w:r>
        <w:t>It shows</w:t>
      </w:r>
      <w:r>
        <w:rPr>
          <w:spacing w:val="-1"/>
        </w:rPr>
        <w:t xml:space="preserve"> </w:t>
      </w:r>
      <w:r>
        <w:t>how</w:t>
      </w:r>
      <w:r>
        <w:rPr>
          <w:spacing w:val="-5"/>
        </w:rPr>
        <w:t xml:space="preserve"> </w:t>
      </w:r>
      <w:r>
        <w:t>data</w:t>
      </w:r>
      <w:r>
        <w:rPr>
          <w:spacing w:val="-2"/>
        </w:rPr>
        <w:t xml:space="preserve"> </w:t>
      </w:r>
      <w:r>
        <w:t>enters and</w:t>
      </w:r>
      <w:r>
        <w:rPr>
          <w:spacing w:val="-4"/>
        </w:rPr>
        <w:t xml:space="preserve"> </w:t>
      </w:r>
      <w:r>
        <w:t>leaves the</w:t>
      </w:r>
      <w:r>
        <w:rPr>
          <w:spacing w:val="-1"/>
        </w:rPr>
        <w:t xml:space="preserve"> </w:t>
      </w:r>
      <w:r>
        <w:t>system,</w:t>
      </w:r>
      <w:r>
        <w:rPr>
          <w:spacing w:val="-2"/>
        </w:rPr>
        <w:t xml:space="preserve"> </w:t>
      </w:r>
      <w:r>
        <w:t>what changes the information, and where data is stored.</w:t>
      </w:r>
    </w:p>
    <w:p w14:paraId="5ED50D94" w14:textId="77777777" w:rsidR="002137A9" w:rsidRDefault="002137A9" w:rsidP="002137A9">
      <w:pPr>
        <w:rPr>
          <w:b/>
          <w:sz w:val="32"/>
          <w:szCs w:val="32"/>
        </w:rPr>
      </w:pPr>
    </w:p>
    <w:p w14:paraId="20DB3D0A" w14:textId="15C15BE3" w:rsidR="002137A9" w:rsidRPr="002137A9" w:rsidRDefault="002A3F0C" w:rsidP="002137A9">
      <w:pPr>
        <w:rPr>
          <w:b/>
          <w:spacing w:val="-2"/>
          <w:sz w:val="32"/>
          <w:szCs w:val="32"/>
        </w:rPr>
      </w:pPr>
      <w:r w:rsidRPr="002137A9">
        <w:rPr>
          <w:b/>
          <w:sz w:val="32"/>
          <w:szCs w:val="32"/>
        </w:rPr>
        <w:t>Team</w:t>
      </w:r>
      <w:r w:rsidRPr="002137A9">
        <w:rPr>
          <w:b/>
          <w:spacing w:val="-4"/>
          <w:sz w:val="32"/>
          <w:szCs w:val="32"/>
        </w:rPr>
        <w:t xml:space="preserve"> </w:t>
      </w:r>
      <w:r w:rsidRPr="002137A9">
        <w:rPr>
          <w:b/>
          <w:spacing w:val="-2"/>
          <w:sz w:val="32"/>
          <w:szCs w:val="32"/>
        </w:rPr>
        <w:t>Members</w:t>
      </w:r>
    </w:p>
    <w:p w14:paraId="5A9B068D" w14:textId="77777777" w:rsidR="002137A9" w:rsidRPr="002137A9" w:rsidRDefault="002137A9" w:rsidP="002137A9">
      <w:pPr>
        <w:numPr>
          <w:ilvl w:val="0"/>
          <w:numId w:val="4"/>
        </w:numPr>
        <w:rPr>
          <w:b/>
          <w:sz w:val="24"/>
        </w:rPr>
      </w:pPr>
      <w:proofErr w:type="spellStart"/>
      <w:r w:rsidRPr="002137A9">
        <w:rPr>
          <w:b/>
          <w:sz w:val="24"/>
        </w:rPr>
        <w:t>Bondali</w:t>
      </w:r>
      <w:proofErr w:type="spellEnd"/>
      <w:r w:rsidRPr="002137A9">
        <w:rPr>
          <w:b/>
          <w:sz w:val="24"/>
        </w:rPr>
        <w:t xml:space="preserve"> Sai Lalith Charan Singh(22BFA05024)</w:t>
      </w:r>
    </w:p>
    <w:p w14:paraId="085729BD" w14:textId="77777777" w:rsidR="002137A9" w:rsidRPr="002137A9" w:rsidRDefault="002137A9" w:rsidP="002137A9">
      <w:pPr>
        <w:numPr>
          <w:ilvl w:val="0"/>
          <w:numId w:val="4"/>
        </w:numPr>
        <w:rPr>
          <w:b/>
          <w:sz w:val="24"/>
        </w:rPr>
      </w:pPr>
      <w:r w:rsidRPr="002137A9">
        <w:rPr>
          <w:b/>
          <w:sz w:val="24"/>
        </w:rPr>
        <w:t>Kakarla Shiva Sainath Chowdary (22BFA05046)</w:t>
      </w:r>
    </w:p>
    <w:p w14:paraId="12E8FB53" w14:textId="77777777" w:rsidR="002137A9" w:rsidRPr="002137A9" w:rsidRDefault="002137A9" w:rsidP="002137A9">
      <w:pPr>
        <w:numPr>
          <w:ilvl w:val="0"/>
          <w:numId w:val="4"/>
        </w:numPr>
        <w:rPr>
          <w:b/>
          <w:sz w:val="24"/>
        </w:rPr>
      </w:pPr>
      <w:r w:rsidRPr="002137A9">
        <w:rPr>
          <w:b/>
          <w:sz w:val="24"/>
        </w:rPr>
        <w:t>B Poorna Sai Reddy(22BFA05015)</w:t>
      </w:r>
    </w:p>
    <w:p w14:paraId="0EFE5375" w14:textId="77777777" w:rsidR="002137A9" w:rsidRPr="002137A9" w:rsidRDefault="002137A9" w:rsidP="002137A9">
      <w:pPr>
        <w:numPr>
          <w:ilvl w:val="0"/>
          <w:numId w:val="4"/>
        </w:numPr>
        <w:rPr>
          <w:b/>
          <w:sz w:val="24"/>
        </w:rPr>
      </w:pPr>
      <w:r w:rsidRPr="002137A9">
        <w:rPr>
          <w:b/>
          <w:sz w:val="24"/>
        </w:rPr>
        <w:t>S Keerthana(22BFA05057)</w:t>
      </w:r>
    </w:p>
    <w:p w14:paraId="4DD45ABD" w14:textId="77777777" w:rsidR="002137A9" w:rsidRPr="002137A9" w:rsidRDefault="002137A9" w:rsidP="002137A9">
      <w:pPr>
        <w:numPr>
          <w:ilvl w:val="0"/>
          <w:numId w:val="4"/>
        </w:numPr>
        <w:rPr>
          <w:b/>
          <w:sz w:val="24"/>
        </w:rPr>
      </w:pPr>
      <w:r w:rsidRPr="002137A9">
        <w:rPr>
          <w:b/>
          <w:sz w:val="24"/>
        </w:rPr>
        <w:t>Pavani Mynam(22BFA05050)</w:t>
      </w:r>
    </w:p>
    <w:p w14:paraId="66A9D714" w14:textId="77777777" w:rsidR="002137A9" w:rsidRPr="002137A9" w:rsidRDefault="002137A9" w:rsidP="002137A9">
      <w:pPr>
        <w:ind w:left="64"/>
        <w:rPr>
          <w:b/>
          <w:sz w:val="24"/>
        </w:rPr>
      </w:pPr>
    </w:p>
    <w:p w14:paraId="17E6843D" w14:textId="77777777" w:rsidR="002137A9" w:rsidRPr="002137A9" w:rsidRDefault="002137A9" w:rsidP="002137A9">
      <w:pPr>
        <w:ind w:left="64"/>
        <w:rPr>
          <w:b/>
          <w:sz w:val="24"/>
        </w:rPr>
      </w:pPr>
    </w:p>
    <w:p w14:paraId="36A0202F" w14:textId="77777777" w:rsidR="00AA0C1B" w:rsidRDefault="00AA0C1B" w:rsidP="00A3096F">
      <w:pPr>
        <w:tabs>
          <w:tab w:val="left" w:pos="731"/>
        </w:tabs>
        <w:spacing w:before="38"/>
        <w:rPr>
          <w:b/>
        </w:rPr>
      </w:pPr>
    </w:p>
    <w:p w14:paraId="614A2ECA" w14:textId="77777777" w:rsidR="00AA0C1B" w:rsidRDefault="00AA0C1B" w:rsidP="00A3096F">
      <w:pPr>
        <w:tabs>
          <w:tab w:val="left" w:pos="731"/>
        </w:tabs>
        <w:spacing w:before="38"/>
        <w:rPr>
          <w:b/>
        </w:rPr>
      </w:pPr>
    </w:p>
    <w:p w14:paraId="5C0EC08A" w14:textId="77777777" w:rsidR="00AA0C1B" w:rsidRDefault="00AA0C1B" w:rsidP="00A3096F">
      <w:pPr>
        <w:tabs>
          <w:tab w:val="left" w:pos="731"/>
        </w:tabs>
        <w:spacing w:before="38"/>
        <w:rPr>
          <w:b/>
        </w:rPr>
      </w:pPr>
    </w:p>
    <w:p w14:paraId="5BF2AACD" w14:textId="77777777" w:rsidR="00AA0C1B" w:rsidRDefault="00AA0C1B" w:rsidP="00A3096F">
      <w:pPr>
        <w:tabs>
          <w:tab w:val="left" w:pos="731"/>
        </w:tabs>
        <w:spacing w:before="38"/>
        <w:rPr>
          <w:b/>
        </w:rPr>
      </w:pPr>
    </w:p>
    <w:p w14:paraId="20F2CF1E" w14:textId="77777777" w:rsidR="00AA0C1B" w:rsidRDefault="00AA0C1B" w:rsidP="00A3096F">
      <w:pPr>
        <w:tabs>
          <w:tab w:val="left" w:pos="731"/>
        </w:tabs>
        <w:spacing w:before="38"/>
        <w:rPr>
          <w:b/>
        </w:rPr>
      </w:pPr>
    </w:p>
    <w:p w14:paraId="102126D8" w14:textId="77777777" w:rsidR="00AA0C1B" w:rsidRDefault="00AA0C1B" w:rsidP="00A3096F">
      <w:pPr>
        <w:tabs>
          <w:tab w:val="left" w:pos="731"/>
        </w:tabs>
        <w:spacing w:before="38"/>
        <w:rPr>
          <w:b/>
        </w:rPr>
      </w:pPr>
    </w:p>
    <w:p w14:paraId="28871473" w14:textId="77777777" w:rsidR="00AA0C1B" w:rsidRDefault="00AA0C1B" w:rsidP="00A3096F">
      <w:pPr>
        <w:tabs>
          <w:tab w:val="left" w:pos="731"/>
        </w:tabs>
        <w:spacing w:before="38"/>
        <w:rPr>
          <w:b/>
        </w:rPr>
      </w:pPr>
    </w:p>
    <w:p w14:paraId="616DB1D0" w14:textId="77777777" w:rsidR="00AA0C1B" w:rsidRDefault="00AA0C1B" w:rsidP="00A3096F">
      <w:pPr>
        <w:tabs>
          <w:tab w:val="left" w:pos="731"/>
        </w:tabs>
        <w:spacing w:before="38"/>
        <w:rPr>
          <w:b/>
        </w:rPr>
      </w:pPr>
    </w:p>
    <w:p w14:paraId="10A45D0E" w14:textId="77777777" w:rsidR="00AA0C1B" w:rsidRDefault="00AA0C1B" w:rsidP="00A3096F">
      <w:pPr>
        <w:tabs>
          <w:tab w:val="left" w:pos="731"/>
        </w:tabs>
        <w:spacing w:before="38"/>
        <w:rPr>
          <w:b/>
        </w:rPr>
      </w:pPr>
    </w:p>
    <w:p w14:paraId="6D0AD7CB" w14:textId="77777777" w:rsidR="00AA0C1B" w:rsidRDefault="00AA0C1B" w:rsidP="00A3096F">
      <w:pPr>
        <w:tabs>
          <w:tab w:val="left" w:pos="731"/>
        </w:tabs>
        <w:spacing w:before="38"/>
        <w:rPr>
          <w:b/>
        </w:rPr>
      </w:pPr>
    </w:p>
    <w:p w14:paraId="3D2DE5FF" w14:textId="77777777" w:rsidR="00AA0C1B" w:rsidRPr="00AA0C1B" w:rsidRDefault="00AA0C1B" w:rsidP="00AA0C1B">
      <w:pPr>
        <w:tabs>
          <w:tab w:val="left" w:pos="731"/>
        </w:tabs>
        <w:spacing w:before="38"/>
        <w:rPr>
          <w:b/>
          <w:sz w:val="32"/>
          <w:szCs w:val="32"/>
        </w:rPr>
      </w:pPr>
      <w:r w:rsidRPr="00AA0C1B">
        <w:rPr>
          <w:b/>
          <w:sz w:val="32"/>
          <w:szCs w:val="32"/>
        </w:rPr>
        <w:t>The purpose of this project is to build an intelligent fraud detection platform that helps financial systems identify risky transactions quickly and accurately. The system aims to simplify fraud monitoring using automated machine learning techniques and a user-friendly interface.</w:t>
      </w:r>
    </w:p>
    <w:p w14:paraId="24DD3D48"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Empowering Financial Security: The system analyzes transaction patterns to detect suspicious behavior and reduce fraud risks.</w:t>
      </w:r>
    </w:p>
    <w:p w14:paraId="5684BE3C"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Intelligent Prediction: Uses machine learning models trained on historical transaction data to identify anomalies.</w:t>
      </w:r>
    </w:p>
    <w:p w14:paraId="3D82DDC9"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Real-Time Decision Support: Provides instant prediction results through a web application.</w:t>
      </w:r>
    </w:p>
    <w:p w14:paraId="608347A0"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Model Comparison: Evaluates multiple machine learning algorithms to choose the best-performing model.</w:t>
      </w:r>
    </w:p>
    <w:p w14:paraId="275FBCA3" w14:textId="77777777" w:rsidR="00AA0C1B" w:rsidRPr="00AA0C1B" w:rsidRDefault="00AA0C1B" w:rsidP="00AA0C1B">
      <w:pPr>
        <w:numPr>
          <w:ilvl w:val="0"/>
          <w:numId w:val="3"/>
        </w:numPr>
        <w:tabs>
          <w:tab w:val="left" w:pos="731"/>
        </w:tabs>
        <w:spacing w:before="38"/>
        <w:rPr>
          <w:b/>
        </w:rPr>
      </w:pPr>
      <w:r w:rsidRPr="00AA0C1B">
        <w:rPr>
          <w:b/>
          <w:sz w:val="32"/>
          <w:szCs w:val="32"/>
        </w:rPr>
        <w:t>Accessible Platform: A Flask-based interface allows users to easily input transaction data and obtain predictions</w:t>
      </w:r>
      <w:r w:rsidRPr="00AA0C1B">
        <w:rPr>
          <w:b/>
        </w:rPr>
        <w:t>.</w:t>
      </w:r>
    </w:p>
    <w:p w14:paraId="05EBFFDF" w14:textId="77777777" w:rsidR="00AA0C1B" w:rsidRDefault="00AA0C1B" w:rsidP="00A3096F">
      <w:pPr>
        <w:tabs>
          <w:tab w:val="left" w:pos="731"/>
        </w:tabs>
        <w:spacing w:before="38"/>
        <w:rPr>
          <w:b/>
        </w:rPr>
      </w:pPr>
    </w:p>
    <w:p w14:paraId="7489B999" w14:textId="77777777" w:rsidR="00AA0C1B" w:rsidRPr="00AA0C1B" w:rsidRDefault="00AA0C1B" w:rsidP="00AA0C1B"/>
    <w:p w14:paraId="006B12CA" w14:textId="77777777" w:rsidR="00AA0C1B" w:rsidRPr="00AA0C1B" w:rsidRDefault="00AA0C1B" w:rsidP="00AA0C1B"/>
    <w:p w14:paraId="27FAEED9" w14:textId="6C35A467" w:rsidR="00AA0C1B" w:rsidRDefault="00AA0C1B" w:rsidP="00AA0C1B">
      <w:pPr>
        <w:tabs>
          <w:tab w:val="left" w:pos="9408"/>
        </w:tabs>
        <w:rPr>
          <w:b/>
        </w:rPr>
      </w:pPr>
      <w:r>
        <w:rPr>
          <w:b/>
        </w:rPr>
        <w:tab/>
      </w:r>
    </w:p>
    <w:p w14:paraId="33CF51F0" w14:textId="60A9C69F" w:rsidR="00AA0C1B" w:rsidRPr="00AA0C1B" w:rsidRDefault="00AA0C1B" w:rsidP="00AA0C1B">
      <w:pPr>
        <w:tabs>
          <w:tab w:val="left" w:pos="9408"/>
        </w:tabs>
        <w:sectPr w:rsidR="00AA0C1B" w:rsidRPr="00AA0C1B">
          <w:type w:val="continuous"/>
          <w:pgSz w:w="16850" w:h="11920" w:orient="landscape"/>
          <w:pgMar w:top="1340" w:right="850" w:bottom="280" w:left="1275" w:header="720" w:footer="720" w:gutter="0"/>
          <w:cols w:space="720"/>
        </w:sectPr>
      </w:pPr>
      <w:r>
        <w:tab/>
      </w:r>
    </w:p>
    <w:p w14:paraId="33CF51F2" w14:textId="77777777" w:rsidR="003B0A5E" w:rsidRDefault="003B0A5E">
      <w:pPr>
        <w:pStyle w:val="BodyText"/>
        <w:rPr>
          <w:sz w:val="20"/>
        </w:rPr>
        <w:sectPr w:rsidR="003B0A5E">
          <w:pgSz w:w="16850" w:h="11920" w:orient="landscape"/>
          <w:pgMar w:top="500" w:right="850" w:bottom="280" w:left="1275" w:header="720" w:footer="720" w:gutter="0"/>
          <w:cols w:space="720"/>
        </w:sectPr>
      </w:pPr>
    </w:p>
    <w:p w14:paraId="33CF51F3" w14:textId="77777777" w:rsidR="003B0A5E" w:rsidRDefault="002A3F0C" w:rsidP="00611D6B">
      <w:pPr>
        <w:spacing w:before="104"/>
        <w:rPr>
          <w:b/>
        </w:rPr>
      </w:pPr>
      <w:r>
        <w:rPr>
          <w:b/>
        </w:rPr>
        <w:lastRenderedPageBreak/>
        <w:t>User</w:t>
      </w:r>
      <w:r>
        <w:rPr>
          <w:b/>
          <w:spacing w:val="-4"/>
        </w:rPr>
        <w:t xml:space="preserve"> </w:t>
      </w:r>
      <w:r>
        <w:rPr>
          <w:b/>
          <w:spacing w:val="-2"/>
        </w:rPr>
        <w:t>Stories</w:t>
      </w:r>
    </w:p>
    <w:p w14:paraId="33CF51F4" w14:textId="77777777" w:rsidR="003B0A5E" w:rsidRDefault="002A3F0C">
      <w:pPr>
        <w:spacing w:before="175"/>
        <w:ind w:left="165"/>
      </w:pPr>
      <w:r>
        <w:t>Use</w:t>
      </w:r>
      <w:r>
        <w:rPr>
          <w:spacing w:val="-2"/>
        </w:rPr>
        <w:t xml:space="preserve"> </w:t>
      </w:r>
      <w:r>
        <w:t>the</w:t>
      </w:r>
      <w:r>
        <w:rPr>
          <w:spacing w:val="-5"/>
        </w:rPr>
        <w:t xml:space="preserve"> </w:t>
      </w:r>
      <w:r>
        <w:t>below</w:t>
      </w:r>
      <w:r>
        <w:rPr>
          <w:spacing w:val="-9"/>
        </w:rPr>
        <w:t xml:space="preserve"> </w:t>
      </w:r>
      <w:r>
        <w:t>template</w:t>
      </w:r>
      <w:r>
        <w:rPr>
          <w:spacing w:val="-5"/>
        </w:rPr>
        <w:t xml:space="preserve"> </w:t>
      </w:r>
      <w:r>
        <w:t>to</w:t>
      </w:r>
      <w:r>
        <w:rPr>
          <w:spacing w:val="-3"/>
        </w:rPr>
        <w:t xml:space="preserve"> </w:t>
      </w:r>
      <w:r>
        <w:t>list</w:t>
      </w:r>
      <w:r>
        <w:rPr>
          <w:spacing w:val="-1"/>
        </w:rPr>
        <w:t xml:space="preserve"> </w:t>
      </w:r>
      <w:r>
        <w:t>all</w:t>
      </w:r>
      <w:r>
        <w:rPr>
          <w:spacing w:val="-4"/>
        </w:rPr>
        <w:t xml:space="preserve"> </w:t>
      </w:r>
      <w:r>
        <w:t>the</w:t>
      </w:r>
      <w:r>
        <w:rPr>
          <w:spacing w:val="-5"/>
        </w:rPr>
        <w:t xml:space="preserve"> </w:t>
      </w:r>
      <w:r>
        <w:t>user</w:t>
      </w:r>
      <w:r>
        <w:rPr>
          <w:spacing w:val="-3"/>
        </w:rPr>
        <w:t xml:space="preserve"> </w:t>
      </w:r>
      <w:r>
        <w:t>stories</w:t>
      </w:r>
      <w:r>
        <w:rPr>
          <w:spacing w:val="-6"/>
        </w:rPr>
        <w:t xml:space="preserve"> </w:t>
      </w:r>
      <w:r>
        <w:t>for</w:t>
      </w:r>
      <w:r>
        <w:rPr>
          <w:spacing w:val="-5"/>
        </w:rPr>
        <w:t xml:space="preserve"> </w:t>
      </w:r>
      <w:r>
        <w:t>the</w:t>
      </w:r>
      <w:r>
        <w:rPr>
          <w:spacing w:val="-2"/>
        </w:rPr>
        <w:t xml:space="preserve"> product.</w:t>
      </w:r>
    </w:p>
    <w:p w14:paraId="33CF51F5" w14:textId="77777777" w:rsidR="003B0A5E" w:rsidRDefault="003B0A5E">
      <w:pPr>
        <w:pStyle w:val="BodyText"/>
        <w:spacing w:before="39"/>
        <w:rPr>
          <w:sz w:val="20"/>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1FE" w14:textId="77777777">
        <w:trPr>
          <w:trHeight w:val="683"/>
        </w:trPr>
        <w:tc>
          <w:tcPr>
            <w:tcW w:w="1668" w:type="dxa"/>
          </w:tcPr>
          <w:p w14:paraId="33CF51F6" w14:textId="77777777" w:rsidR="003B0A5E" w:rsidRDefault="002A3F0C">
            <w:pPr>
              <w:pStyle w:val="TableParagraph"/>
              <w:spacing w:line="230" w:lineRule="exact"/>
              <w:ind w:left="120"/>
              <w:jc w:val="center"/>
              <w:rPr>
                <w:b/>
              </w:rPr>
            </w:pPr>
            <w:r>
              <w:rPr>
                <w:b/>
              </w:rPr>
              <w:t>User</w:t>
            </w:r>
            <w:r>
              <w:rPr>
                <w:b/>
                <w:spacing w:val="-4"/>
              </w:rPr>
              <w:t xml:space="preserve"> Type</w:t>
            </w:r>
          </w:p>
        </w:tc>
        <w:tc>
          <w:tcPr>
            <w:tcW w:w="1851" w:type="dxa"/>
          </w:tcPr>
          <w:p w14:paraId="33CF51F7" w14:textId="77777777" w:rsidR="003B0A5E" w:rsidRDefault="002A3F0C">
            <w:pPr>
              <w:pStyle w:val="TableParagraph"/>
              <w:spacing w:line="217" w:lineRule="exact"/>
              <w:ind w:left="374" w:firstLine="96"/>
              <w:rPr>
                <w:b/>
              </w:rPr>
            </w:pPr>
            <w:r>
              <w:rPr>
                <w:b/>
                <w:spacing w:val="-2"/>
              </w:rPr>
              <w:t>Functional</w:t>
            </w:r>
          </w:p>
          <w:p w14:paraId="33CF51F8" w14:textId="77777777" w:rsidR="003B0A5E" w:rsidRDefault="002A3F0C">
            <w:pPr>
              <w:pStyle w:val="TableParagraph"/>
              <w:spacing w:line="228" w:lineRule="exact"/>
              <w:ind w:left="674" w:hanging="300"/>
              <w:rPr>
                <w:b/>
              </w:rPr>
            </w:pPr>
            <w:r>
              <w:rPr>
                <w:b/>
                <w:spacing w:val="-8"/>
              </w:rPr>
              <w:t xml:space="preserve">Requirement </w:t>
            </w:r>
            <w:r>
              <w:rPr>
                <w:b/>
                <w:spacing w:val="-2"/>
              </w:rPr>
              <w:t>(Epic)</w:t>
            </w:r>
          </w:p>
        </w:tc>
        <w:tc>
          <w:tcPr>
            <w:tcW w:w="1308" w:type="dxa"/>
          </w:tcPr>
          <w:p w14:paraId="33CF51F9" w14:textId="77777777" w:rsidR="003B0A5E" w:rsidRDefault="002A3F0C">
            <w:pPr>
              <w:pStyle w:val="TableParagraph"/>
              <w:ind w:left="230" w:right="177" w:hanging="108"/>
              <w:rPr>
                <w:b/>
              </w:rPr>
            </w:pPr>
            <w:r>
              <w:rPr>
                <w:b/>
                <w:spacing w:val="-2"/>
              </w:rPr>
              <w:t>User</w:t>
            </w:r>
            <w:r>
              <w:rPr>
                <w:b/>
                <w:spacing w:val="-16"/>
              </w:rPr>
              <w:t xml:space="preserve"> </w:t>
            </w:r>
            <w:r>
              <w:rPr>
                <w:b/>
                <w:spacing w:val="-2"/>
              </w:rPr>
              <w:t>Story Number</w:t>
            </w:r>
          </w:p>
        </w:tc>
        <w:tc>
          <w:tcPr>
            <w:tcW w:w="4328" w:type="dxa"/>
          </w:tcPr>
          <w:p w14:paraId="33CF51FA" w14:textId="77777777" w:rsidR="003B0A5E" w:rsidRDefault="002A3F0C">
            <w:pPr>
              <w:pStyle w:val="TableParagraph"/>
              <w:spacing w:line="230" w:lineRule="exact"/>
              <w:ind w:left="1396"/>
              <w:rPr>
                <w:b/>
              </w:rPr>
            </w:pPr>
            <w:r>
              <w:rPr>
                <w:b/>
              </w:rPr>
              <w:t>User</w:t>
            </w:r>
            <w:r>
              <w:rPr>
                <w:b/>
                <w:spacing w:val="-4"/>
              </w:rPr>
              <w:t xml:space="preserve"> </w:t>
            </w:r>
            <w:r>
              <w:rPr>
                <w:b/>
              </w:rPr>
              <w:t>Story</w:t>
            </w:r>
            <w:r>
              <w:rPr>
                <w:b/>
                <w:spacing w:val="-4"/>
              </w:rPr>
              <w:t xml:space="preserve"> </w:t>
            </w:r>
            <w:r>
              <w:rPr>
                <w:b/>
              </w:rPr>
              <w:t>/</w:t>
            </w:r>
            <w:r>
              <w:rPr>
                <w:b/>
                <w:spacing w:val="-3"/>
              </w:rPr>
              <w:t xml:space="preserve"> </w:t>
            </w:r>
            <w:r>
              <w:rPr>
                <w:b/>
                <w:spacing w:val="-4"/>
              </w:rPr>
              <w:t>Task</w:t>
            </w:r>
          </w:p>
        </w:tc>
        <w:tc>
          <w:tcPr>
            <w:tcW w:w="2598" w:type="dxa"/>
          </w:tcPr>
          <w:p w14:paraId="33CF51FB" w14:textId="77777777" w:rsidR="003B0A5E" w:rsidRDefault="002A3F0C">
            <w:pPr>
              <w:pStyle w:val="TableParagraph"/>
              <w:spacing w:line="230" w:lineRule="exact"/>
              <w:ind w:left="441"/>
              <w:rPr>
                <w:b/>
              </w:rPr>
            </w:pPr>
            <w:r>
              <w:rPr>
                <w:b/>
              </w:rPr>
              <w:t>Acceptance</w:t>
            </w:r>
            <w:r>
              <w:rPr>
                <w:b/>
                <w:spacing w:val="-8"/>
              </w:rPr>
              <w:t xml:space="preserve"> </w:t>
            </w:r>
            <w:r>
              <w:rPr>
                <w:b/>
                <w:spacing w:val="-2"/>
              </w:rPr>
              <w:t>criteria</w:t>
            </w:r>
          </w:p>
        </w:tc>
        <w:tc>
          <w:tcPr>
            <w:tcW w:w="1371" w:type="dxa"/>
          </w:tcPr>
          <w:p w14:paraId="33CF51FC" w14:textId="77777777" w:rsidR="003B0A5E" w:rsidRDefault="002A3F0C">
            <w:pPr>
              <w:pStyle w:val="TableParagraph"/>
              <w:spacing w:line="230" w:lineRule="exact"/>
              <w:ind w:left="119"/>
              <w:jc w:val="center"/>
              <w:rPr>
                <w:b/>
              </w:rPr>
            </w:pPr>
            <w:r>
              <w:rPr>
                <w:b/>
                <w:spacing w:val="-2"/>
              </w:rPr>
              <w:t>Priority</w:t>
            </w:r>
          </w:p>
        </w:tc>
        <w:tc>
          <w:tcPr>
            <w:tcW w:w="1376" w:type="dxa"/>
          </w:tcPr>
          <w:p w14:paraId="33CF51FD" w14:textId="77777777" w:rsidR="003B0A5E" w:rsidRDefault="002A3F0C">
            <w:pPr>
              <w:pStyle w:val="TableParagraph"/>
              <w:spacing w:line="230" w:lineRule="exact"/>
              <w:ind w:right="264"/>
              <w:jc w:val="right"/>
              <w:rPr>
                <w:b/>
              </w:rPr>
            </w:pPr>
            <w:r>
              <w:rPr>
                <w:b/>
                <w:spacing w:val="-2"/>
              </w:rPr>
              <w:t>Release</w:t>
            </w:r>
          </w:p>
        </w:tc>
      </w:tr>
      <w:tr w:rsidR="003B0A5E" w14:paraId="33CF5217" w14:textId="77777777">
        <w:trPr>
          <w:trHeight w:val="2277"/>
        </w:trPr>
        <w:tc>
          <w:tcPr>
            <w:tcW w:w="1668" w:type="dxa"/>
          </w:tcPr>
          <w:p w14:paraId="33CF51FF" w14:textId="77777777" w:rsidR="003B0A5E" w:rsidRDefault="003B0A5E">
            <w:pPr>
              <w:pStyle w:val="TableParagraph"/>
            </w:pPr>
          </w:p>
          <w:p w14:paraId="33CF5200" w14:textId="77777777" w:rsidR="003B0A5E" w:rsidRDefault="003B0A5E">
            <w:pPr>
              <w:pStyle w:val="TableParagraph"/>
            </w:pPr>
          </w:p>
          <w:p w14:paraId="33CF5201" w14:textId="77777777" w:rsidR="003B0A5E" w:rsidRDefault="003B0A5E">
            <w:pPr>
              <w:pStyle w:val="TableParagraph"/>
              <w:spacing w:before="123"/>
            </w:pPr>
          </w:p>
          <w:p w14:paraId="33CF5202" w14:textId="77777777" w:rsidR="003B0A5E" w:rsidRDefault="002A3F0C">
            <w:pPr>
              <w:pStyle w:val="TableParagraph"/>
              <w:ind w:left="120" w:right="111"/>
              <w:jc w:val="center"/>
            </w:pPr>
            <w:r>
              <w:rPr>
                <w:spacing w:val="-2"/>
              </w:rPr>
              <w:t>Customer</w:t>
            </w:r>
          </w:p>
        </w:tc>
        <w:tc>
          <w:tcPr>
            <w:tcW w:w="1851" w:type="dxa"/>
          </w:tcPr>
          <w:p w14:paraId="33CF5203" w14:textId="77777777" w:rsidR="003B0A5E" w:rsidRDefault="003B0A5E">
            <w:pPr>
              <w:pStyle w:val="TableParagraph"/>
            </w:pPr>
          </w:p>
          <w:p w14:paraId="33CF5204" w14:textId="77777777" w:rsidR="003B0A5E" w:rsidRDefault="003B0A5E">
            <w:pPr>
              <w:pStyle w:val="TableParagraph"/>
            </w:pPr>
          </w:p>
          <w:p w14:paraId="33CF5205" w14:textId="77777777" w:rsidR="003B0A5E" w:rsidRDefault="003B0A5E">
            <w:pPr>
              <w:pStyle w:val="TableParagraph"/>
              <w:spacing w:before="123"/>
            </w:pPr>
          </w:p>
          <w:p w14:paraId="33CF5206" w14:textId="77777777" w:rsidR="003B0A5E" w:rsidRDefault="002A3F0C">
            <w:pPr>
              <w:pStyle w:val="TableParagraph"/>
              <w:ind w:left="175"/>
            </w:pPr>
            <w:r>
              <w:t>Online</w:t>
            </w:r>
            <w:r>
              <w:rPr>
                <w:spacing w:val="-4"/>
              </w:rPr>
              <w:t xml:space="preserve"> </w:t>
            </w:r>
            <w:r>
              <w:rPr>
                <w:spacing w:val="-2"/>
              </w:rPr>
              <w:t>Shopping</w:t>
            </w:r>
          </w:p>
        </w:tc>
        <w:tc>
          <w:tcPr>
            <w:tcW w:w="1308" w:type="dxa"/>
          </w:tcPr>
          <w:p w14:paraId="33CF5207" w14:textId="77777777" w:rsidR="003B0A5E" w:rsidRDefault="003B0A5E">
            <w:pPr>
              <w:pStyle w:val="TableParagraph"/>
            </w:pPr>
          </w:p>
          <w:p w14:paraId="33CF5208" w14:textId="77777777" w:rsidR="003B0A5E" w:rsidRDefault="003B0A5E">
            <w:pPr>
              <w:pStyle w:val="TableParagraph"/>
            </w:pPr>
          </w:p>
          <w:p w14:paraId="33CF5209" w14:textId="77777777" w:rsidR="003B0A5E" w:rsidRDefault="003B0A5E">
            <w:pPr>
              <w:pStyle w:val="TableParagraph"/>
              <w:spacing w:before="248"/>
            </w:pPr>
          </w:p>
          <w:p w14:paraId="33CF520A" w14:textId="77777777" w:rsidR="003B0A5E" w:rsidRDefault="002A3F0C">
            <w:pPr>
              <w:pStyle w:val="TableParagraph"/>
              <w:ind w:left="5"/>
              <w:jc w:val="center"/>
            </w:pPr>
            <w:r>
              <w:rPr>
                <w:spacing w:val="-2"/>
              </w:rPr>
              <w:t>USN-</w:t>
            </w:r>
            <w:r>
              <w:rPr>
                <w:spacing w:val="-10"/>
              </w:rPr>
              <w:t>1</w:t>
            </w:r>
          </w:p>
        </w:tc>
        <w:tc>
          <w:tcPr>
            <w:tcW w:w="4328" w:type="dxa"/>
          </w:tcPr>
          <w:p w14:paraId="33CF520B" w14:textId="77777777" w:rsidR="003B0A5E" w:rsidRDefault="003B0A5E">
            <w:pPr>
              <w:pStyle w:val="TableParagraph"/>
              <w:spacing w:before="122"/>
            </w:pPr>
          </w:p>
          <w:p w14:paraId="33CF520C" w14:textId="77777777" w:rsidR="003B0A5E" w:rsidRDefault="002A3F0C">
            <w:pPr>
              <w:pStyle w:val="TableParagraph"/>
              <w:spacing w:before="1" w:line="480" w:lineRule="auto"/>
              <w:ind w:left="36" w:right="29"/>
              <w:jc w:val="center"/>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want</w:t>
            </w:r>
            <w:r>
              <w:rPr>
                <w:spacing w:val="-2"/>
              </w:rPr>
              <w:t xml:space="preserve"> </w:t>
            </w:r>
            <w:r>
              <w:t>the</w:t>
            </w:r>
            <w:r>
              <w:rPr>
                <w:spacing w:val="-5"/>
              </w:rPr>
              <w:t xml:space="preserve"> </w:t>
            </w:r>
            <w:r>
              <w:t>system</w:t>
            </w:r>
            <w:r>
              <w:rPr>
                <w:spacing w:val="-7"/>
              </w:rPr>
              <w:t xml:space="preserve"> </w:t>
            </w:r>
            <w:r>
              <w:t>to</w:t>
            </w:r>
            <w:r>
              <w:rPr>
                <w:spacing w:val="-3"/>
              </w:rPr>
              <w:t xml:space="preserve"> </w:t>
            </w:r>
            <w:r>
              <w:t>alert</w:t>
            </w:r>
            <w:r>
              <w:rPr>
                <w:spacing w:val="-2"/>
              </w:rPr>
              <w:t xml:space="preserve"> </w:t>
            </w:r>
            <w:r>
              <w:t>me</w:t>
            </w:r>
            <w:r>
              <w:rPr>
                <w:spacing w:val="-3"/>
              </w:rPr>
              <w:t xml:space="preserve"> </w:t>
            </w:r>
            <w:r>
              <w:t>if</w:t>
            </w:r>
            <w:r>
              <w:rPr>
                <w:spacing w:val="-5"/>
              </w:rPr>
              <w:t xml:space="preserve"> </w:t>
            </w:r>
            <w:r>
              <w:t xml:space="preserve">a suspicious transaction is detected on my </w:t>
            </w:r>
            <w:r>
              <w:rPr>
                <w:spacing w:val="-2"/>
              </w:rPr>
              <w:t>account.</w:t>
            </w:r>
          </w:p>
        </w:tc>
        <w:tc>
          <w:tcPr>
            <w:tcW w:w="2598" w:type="dxa"/>
          </w:tcPr>
          <w:p w14:paraId="33CF520D" w14:textId="77777777" w:rsidR="003B0A5E" w:rsidRDefault="003B0A5E">
            <w:pPr>
              <w:pStyle w:val="TableParagraph"/>
              <w:spacing w:before="122"/>
            </w:pPr>
          </w:p>
          <w:p w14:paraId="33CF520E" w14:textId="77777777" w:rsidR="003B0A5E" w:rsidRDefault="002A3F0C">
            <w:pPr>
              <w:pStyle w:val="TableParagraph"/>
              <w:spacing w:before="1" w:line="480" w:lineRule="auto"/>
              <w:ind w:left="258" w:right="246" w:hanging="6"/>
              <w:jc w:val="center"/>
            </w:pPr>
            <w:r>
              <w:t>User receives an alert/notification for suspicious</w:t>
            </w:r>
            <w:r>
              <w:rPr>
                <w:spacing w:val="-14"/>
              </w:rPr>
              <w:t xml:space="preserve"> </w:t>
            </w:r>
            <w:r>
              <w:t>transactions.</w:t>
            </w:r>
          </w:p>
        </w:tc>
        <w:tc>
          <w:tcPr>
            <w:tcW w:w="1371" w:type="dxa"/>
          </w:tcPr>
          <w:p w14:paraId="33CF520F" w14:textId="77777777" w:rsidR="003B0A5E" w:rsidRDefault="003B0A5E">
            <w:pPr>
              <w:pStyle w:val="TableParagraph"/>
            </w:pPr>
          </w:p>
          <w:p w14:paraId="33CF5210" w14:textId="77777777" w:rsidR="003B0A5E" w:rsidRDefault="003B0A5E">
            <w:pPr>
              <w:pStyle w:val="TableParagraph"/>
            </w:pPr>
          </w:p>
          <w:p w14:paraId="33CF5211" w14:textId="77777777" w:rsidR="003B0A5E" w:rsidRDefault="003B0A5E">
            <w:pPr>
              <w:pStyle w:val="TableParagraph"/>
              <w:spacing w:before="123"/>
            </w:pPr>
          </w:p>
          <w:p w14:paraId="33CF5212" w14:textId="77777777" w:rsidR="003B0A5E" w:rsidRDefault="002A3F0C">
            <w:pPr>
              <w:pStyle w:val="TableParagraph"/>
              <w:ind w:left="119" w:right="112"/>
              <w:jc w:val="center"/>
            </w:pPr>
            <w:r>
              <w:rPr>
                <w:spacing w:val="-4"/>
              </w:rPr>
              <w:t>High</w:t>
            </w:r>
          </w:p>
        </w:tc>
        <w:tc>
          <w:tcPr>
            <w:tcW w:w="1376" w:type="dxa"/>
          </w:tcPr>
          <w:p w14:paraId="33CF5213" w14:textId="77777777" w:rsidR="003B0A5E" w:rsidRDefault="003B0A5E">
            <w:pPr>
              <w:pStyle w:val="TableParagraph"/>
            </w:pPr>
          </w:p>
          <w:p w14:paraId="33CF5214" w14:textId="77777777" w:rsidR="003B0A5E" w:rsidRDefault="003B0A5E">
            <w:pPr>
              <w:pStyle w:val="TableParagraph"/>
            </w:pPr>
          </w:p>
          <w:p w14:paraId="33CF5215" w14:textId="77777777" w:rsidR="003B0A5E" w:rsidRDefault="003B0A5E">
            <w:pPr>
              <w:pStyle w:val="TableParagraph"/>
              <w:spacing w:before="123"/>
            </w:pPr>
          </w:p>
          <w:p w14:paraId="33CF5216" w14:textId="77777777" w:rsidR="003B0A5E" w:rsidRDefault="002A3F0C">
            <w:pPr>
              <w:pStyle w:val="TableParagraph"/>
              <w:ind w:right="316"/>
              <w:jc w:val="right"/>
            </w:pPr>
            <w:r>
              <w:rPr>
                <w:spacing w:val="-2"/>
              </w:rPr>
              <w:t>Sprint-</w:t>
            </w:r>
            <w:r>
              <w:rPr>
                <w:spacing w:val="-10"/>
              </w:rPr>
              <w:t>1</w:t>
            </w:r>
          </w:p>
        </w:tc>
      </w:tr>
      <w:tr w:rsidR="003B0A5E" w14:paraId="33CF522F" w14:textId="77777777">
        <w:trPr>
          <w:trHeight w:val="2787"/>
        </w:trPr>
        <w:tc>
          <w:tcPr>
            <w:tcW w:w="1668" w:type="dxa"/>
          </w:tcPr>
          <w:p w14:paraId="33CF5218" w14:textId="77777777" w:rsidR="003B0A5E" w:rsidRDefault="003B0A5E">
            <w:pPr>
              <w:pStyle w:val="TableParagraph"/>
            </w:pPr>
          </w:p>
        </w:tc>
        <w:tc>
          <w:tcPr>
            <w:tcW w:w="1851" w:type="dxa"/>
          </w:tcPr>
          <w:p w14:paraId="33CF5219" w14:textId="77777777" w:rsidR="003B0A5E" w:rsidRDefault="003B0A5E">
            <w:pPr>
              <w:pStyle w:val="TableParagraph"/>
            </w:pPr>
          </w:p>
        </w:tc>
        <w:tc>
          <w:tcPr>
            <w:tcW w:w="1308" w:type="dxa"/>
          </w:tcPr>
          <w:p w14:paraId="33CF521A" w14:textId="77777777" w:rsidR="003B0A5E" w:rsidRDefault="003B0A5E">
            <w:pPr>
              <w:pStyle w:val="TableParagraph"/>
            </w:pPr>
          </w:p>
          <w:p w14:paraId="33CF521B" w14:textId="77777777" w:rsidR="003B0A5E" w:rsidRDefault="003B0A5E">
            <w:pPr>
              <w:pStyle w:val="TableParagraph"/>
            </w:pPr>
          </w:p>
          <w:p w14:paraId="33CF521C" w14:textId="77777777" w:rsidR="003B0A5E" w:rsidRDefault="003B0A5E">
            <w:pPr>
              <w:pStyle w:val="TableParagraph"/>
            </w:pPr>
          </w:p>
          <w:p w14:paraId="33CF521D" w14:textId="77777777" w:rsidR="003B0A5E" w:rsidRDefault="003B0A5E">
            <w:pPr>
              <w:pStyle w:val="TableParagraph"/>
              <w:spacing w:before="249"/>
            </w:pPr>
          </w:p>
          <w:p w14:paraId="33CF521E" w14:textId="77777777" w:rsidR="003B0A5E" w:rsidRDefault="002A3F0C">
            <w:pPr>
              <w:pStyle w:val="TableParagraph"/>
              <w:ind w:left="5"/>
              <w:jc w:val="center"/>
            </w:pPr>
            <w:r>
              <w:rPr>
                <w:spacing w:val="-2"/>
              </w:rPr>
              <w:t>USN-</w:t>
            </w:r>
            <w:r>
              <w:rPr>
                <w:spacing w:val="-10"/>
              </w:rPr>
              <w:t>2</w:t>
            </w:r>
          </w:p>
        </w:tc>
        <w:tc>
          <w:tcPr>
            <w:tcW w:w="4328" w:type="dxa"/>
          </w:tcPr>
          <w:p w14:paraId="33CF521F" w14:textId="77777777" w:rsidR="003B0A5E" w:rsidRDefault="003B0A5E">
            <w:pPr>
              <w:pStyle w:val="TableParagraph"/>
            </w:pPr>
          </w:p>
          <w:p w14:paraId="33CF5220" w14:textId="77777777" w:rsidR="003B0A5E" w:rsidRDefault="003B0A5E">
            <w:pPr>
              <w:pStyle w:val="TableParagraph"/>
            </w:pPr>
          </w:p>
          <w:p w14:paraId="33CF5221" w14:textId="77777777" w:rsidR="003B0A5E" w:rsidRDefault="003B0A5E">
            <w:pPr>
              <w:pStyle w:val="TableParagraph"/>
              <w:spacing w:before="123"/>
            </w:pPr>
          </w:p>
          <w:p w14:paraId="33CF5222" w14:textId="77777777" w:rsidR="003B0A5E" w:rsidRDefault="002A3F0C">
            <w:pPr>
              <w:pStyle w:val="TableParagraph"/>
              <w:spacing w:line="482" w:lineRule="auto"/>
              <w:ind w:left="768" w:hanging="723"/>
            </w:pPr>
            <w:r>
              <w:t>As</w:t>
            </w:r>
            <w:r>
              <w:rPr>
                <w:spacing w:val="-4"/>
              </w:rPr>
              <w:t xml:space="preserve"> </w:t>
            </w:r>
            <w:r>
              <w:t>a</w:t>
            </w:r>
            <w:r>
              <w:rPr>
                <w:spacing w:val="-3"/>
              </w:rPr>
              <w:t xml:space="preserve"> </w:t>
            </w:r>
            <w:r>
              <w:t>customer,</w:t>
            </w:r>
            <w:r>
              <w:rPr>
                <w:spacing w:val="-4"/>
              </w:rPr>
              <w:t xml:space="preserve"> </w:t>
            </w:r>
            <w:r>
              <w:t>I</w:t>
            </w:r>
            <w:r>
              <w:rPr>
                <w:spacing w:val="-7"/>
              </w:rPr>
              <w:t xml:space="preserve"> </w:t>
            </w:r>
            <w:r>
              <w:t>want</w:t>
            </w:r>
            <w:r>
              <w:rPr>
                <w:spacing w:val="-3"/>
              </w:rPr>
              <w:t xml:space="preserve"> </w:t>
            </w:r>
            <w:r>
              <w:t>the</w:t>
            </w:r>
            <w:r>
              <w:rPr>
                <w:spacing w:val="-4"/>
              </w:rPr>
              <w:t xml:space="preserve"> </w:t>
            </w:r>
            <w:r>
              <w:t>system</w:t>
            </w:r>
            <w:r>
              <w:rPr>
                <w:spacing w:val="-7"/>
              </w:rPr>
              <w:t xml:space="preserve"> </w:t>
            </w:r>
            <w:r>
              <w:t>to</w:t>
            </w:r>
            <w:r>
              <w:rPr>
                <w:spacing w:val="-4"/>
              </w:rPr>
              <w:t xml:space="preserve"> </w:t>
            </w:r>
            <w:r>
              <w:t>alert</w:t>
            </w:r>
            <w:r>
              <w:rPr>
                <w:spacing w:val="-3"/>
              </w:rPr>
              <w:t xml:space="preserve"> </w:t>
            </w:r>
            <w:r>
              <w:t>me</w:t>
            </w:r>
            <w:r>
              <w:rPr>
                <w:spacing w:val="-4"/>
              </w:rPr>
              <w:t xml:space="preserve"> </w:t>
            </w:r>
            <w:r>
              <w:t>the receiver is a potential scammer.</w:t>
            </w:r>
          </w:p>
        </w:tc>
        <w:tc>
          <w:tcPr>
            <w:tcW w:w="2598" w:type="dxa"/>
          </w:tcPr>
          <w:p w14:paraId="33CF5223" w14:textId="77777777" w:rsidR="003B0A5E" w:rsidRDefault="003B0A5E">
            <w:pPr>
              <w:pStyle w:val="TableParagraph"/>
              <w:spacing w:before="125"/>
            </w:pPr>
          </w:p>
          <w:p w14:paraId="33CF5224" w14:textId="77777777" w:rsidR="003B0A5E" w:rsidRDefault="002A3F0C">
            <w:pPr>
              <w:pStyle w:val="TableParagraph"/>
              <w:spacing w:line="480" w:lineRule="auto"/>
              <w:ind w:left="47" w:right="38"/>
              <w:jc w:val="center"/>
            </w:pPr>
            <w:r>
              <w:t>User</w:t>
            </w:r>
            <w:r>
              <w:rPr>
                <w:spacing w:val="-13"/>
              </w:rPr>
              <w:t xml:space="preserve"> </w:t>
            </w:r>
            <w:r>
              <w:t>can</w:t>
            </w:r>
            <w:r>
              <w:rPr>
                <w:spacing w:val="-13"/>
              </w:rPr>
              <w:t xml:space="preserve"> </w:t>
            </w:r>
            <w:r>
              <w:t>view</w:t>
            </w:r>
            <w:r>
              <w:rPr>
                <w:spacing w:val="-13"/>
              </w:rPr>
              <w:t xml:space="preserve"> </w:t>
            </w:r>
            <w:r>
              <w:t>detailed reasons and factors contributing to the suspicious flag.</w:t>
            </w:r>
          </w:p>
        </w:tc>
        <w:tc>
          <w:tcPr>
            <w:tcW w:w="1371" w:type="dxa"/>
          </w:tcPr>
          <w:p w14:paraId="33CF5225" w14:textId="77777777" w:rsidR="003B0A5E" w:rsidRDefault="003B0A5E">
            <w:pPr>
              <w:pStyle w:val="TableParagraph"/>
            </w:pPr>
          </w:p>
          <w:p w14:paraId="33CF5226" w14:textId="77777777" w:rsidR="003B0A5E" w:rsidRDefault="003B0A5E">
            <w:pPr>
              <w:pStyle w:val="TableParagraph"/>
            </w:pPr>
          </w:p>
          <w:p w14:paraId="33CF5227" w14:textId="77777777" w:rsidR="003B0A5E" w:rsidRDefault="003B0A5E">
            <w:pPr>
              <w:pStyle w:val="TableParagraph"/>
            </w:pPr>
          </w:p>
          <w:p w14:paraId="33CF5228" w14:textId="77777777" w:rsidR="003B0A5E" w:rsidRDefault="003B0A5E">
            <w:pPr>
              <w:pStyle w:val="TableParagraph"/>
              <w:spacing w:before="124"/>
            </w:pPr>
          </w:p>
          <w:p w14:paraId="33CF5229" w14:textId="77777777" w:rsidR="003B0A5E" w:rsidRDefault="002A3F0C">
            <w:pPr>
              <w:pStyle w:val="TableParagraph"/>
              <w:ind w:left="119" w:right="112"/>
              <w:jc w:val="center"/>
            </w:pPr>
            <w:r>
              <w:rPr>
                <w:spacing w:val="-4"/>
              </w:rPr>
              <w:t>High</w:t>
            </w:r>
          </w:p>
        </w:tc>
        <w:tc>
          <w:tcPr>
            <w:tcW w:w="1376" w:type="dxa"/>
          </w:tcPr>
          <w:p w14:paraId="33CF522A" w14:textId="77777777" w:rsidR="003B0A5E" w:rsidRDefault="003B0A5E">
            <w:pPr>
              <w:pStyle w:val="TableParagraph"/>
            </w:pPr>
          </w:p>
          <w:p w14:paraId="33CF522B" w14:textId="77777777" w:rsidR="003B0A5E" w:rsidRDefault="003B0A5E">
            <w:pPr>
              <w:pStyle w:val="TableParagraph"/>
            </w:pPr>
          </w:p>
          <w:p w14:paraId="33CF522C" w14:textId="77777777" w:rsidR="003B0A5E" w:rsidRDefault="003B0A5E">
            <w:pPr>
              <w:pStyle w:val="TableParagraph"/>
            </w:pPr>
          </w:p>
          <w:p w14:paraId="33CF522D" w14:textId="77777777" w:rsidR="003B0A5E" w:rsidRDefault="003B0A5E">
            <w:pPr>
              <w:pStyle w:val="TableParagraph"/>
              <w:spacing w:before="124"/>
            </w:pPr>
          </w:p>
          <w:p w14:paraId="33CF522E" w14:textId="77777777" w:rsidR="003B0A5E" w:rsidRDefault="002A3F0C">
            <w:pPr>
              <w:pStyle w:val="TableParagraph"/>
              <w:ind w:right="316"/>
              <w:jc w:val="right"/>
            </w:pPr>
            <w:r>
              <w:rPr>
                <w:spacing w:val="-2"/>
              </w:rPr>
              <w:t>Sprint-</w:t>
            </w:r>
            <w:r>
              <w:rPr>
                <w:spacing w:val="-10"/>
              </w:rPr>
              <w:t>3</w:t>
            </w:r>
          </w:p>
        </w:tc>
      </w:tr>
      <w:tr w:rsidR="003B0A5E" w14:paraId="33CF523F" w14:textId="77777777">
        <w:trPr>
          <w:trHeight w:val="1770"/>
        </w:trPr>
        <w:tc>
          <w:tcPr>
            <w:tcW w:w="1668" w:type="dxa"/>
          </w:tcPr>
          <w:p w14:paraId="33CF5230" w14:textId="77777777" w:rsidR="003B0A5E" w:rsidRDefault="003B0A5E">
            <w:pPr>
              <w:pStyle w:val="TableParagraph"/>
            </w:pPr>
          </w:p>
        </w:tc>
        <w:tc>
          <w:tcPr>
            <w:tcW w:w="1851" w:type="dxa"/>
          </w:tcPr>
          <w:p w14:paraId="33CF5231" w14:textId="77777777" w:rsidR="003B0A5E" w:rsidRDefault="003B0A5E">
            <w:pPr>
              <w:pStyle w:val="TableParagraph"/>
            </w:pPr>
          </w:p>
        </w:tc>
        <w:tc>
          <w:tcPr>
            <w:tcW w:w="1308" w:type="dxa"/>
          </w:tcPr>
          <w:p w14:paraId="33CF5232" w14:textId="77777777" w:rsidR="003B0A5E" w:rsidRDefault="003B0A5E">
            <w:pPr>
              <w:pStyle w:val="TableParagraph"/>
            </w:pPr>
          </w:p>
          <w:p w14:paraId="33CF5233" w14:textId="77777777" w:rsidR="003B0A5E" w:rsidRDefault="003B0A5E">
            <w:pPr>
              <w:pStyle w:val="TableParagraph"/>
              <w:spacing w:before="246"/>
            </w:pPr>
          </w:p>
          <w:p w14:paraId="33CF5234" w14:textId="77777777" w:rsidR="003B0A5E" w:rsidRDefault="002A3F0C">
            <w:pPr>
              <w:pStyle w:val="TableParagraph"/>
              <w:ind w:left="5"/>
              <w:jc w:val="center"/>
            </w:pPr>
            <w:r>
              <w:rPr>
                <w:spacing w:val="-2"/>
              </w:rPr>
              <w:t>USN-</w:t>
            </w:r>
            <w:r>
              <w:rPr>
                <w:spacing w:val="-10"/>
              </w:rPr>
              <w:t>4</w:t>
            </w:r>
          </w:p>
        </w:tc>
        <w:tc>
          <w:tcPr>
            <w:tcW w:w="4328" w:type="dxa"/>
          </w:tcPr>
          <w:p w14:paraId="33CF5235" w14:textId="77777777" w:rsidR="003B0A5E" w:rsidRDefault="003B0A5E">
            <w:pPr>
              <w:pStyle w:val="TableParagraph"/>
              <w:spacing w:before="122"/>
            </w:pPr>
          </w:p>
          <w:p w14:paraId="33CF5236" w14:textId="77777777" w:rsidR="003B0A5E" w:rsidRDefault="002A3F0C">
            <w:pPr>
              <w:pStyle w:val="TableParagraph"/>
              <w:spacing w:line="480" w:lineRule="auto"/>
              <w:ind w:left="1238" w:hanging="934"/>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should</w:t>
            </w:r>
            <w:r>
              <w:rPr>
                <w:spacing w:val="-3"/>
              </w:rPr>
              <w:t xml:space="preserve"> </w:t>
            </w:r>
            <w:r>
              <w:t>be</w:t>
            </w:r>
            <w:r>
              <w:rPr>
                <w:spacing w:val="-5"/>
              </w:rPr>
              <w:t xml:space="preserve"> </w:t>
            </w:r>
            <w:r>
              <w:t>able</w:t>
            </w:r>
            <w:r>
              <w:rPr>
                <w:spacing w:val="-5"/>
              </w:rPr>
              <w:t xml:space="preserve"> </w:t>
            </w:r>
            <w:r>
              <w:t>to</w:t>
            </w:r>
            <w:r>
              <w:rPr>
                <w:spacing w:val="-4"/>
              </w:rPr>
              <w:t xml:space="preserve"> </w:t>
            </w:r>
            <w:r>
              <w:t>flag</w:t>
            </w:r>
            <w:r>
              <w:rPr>
                <w:spacing w:val="-5"/>
              </w:rPr>
              <w:t xml:space="preserve"> </w:t>
            </w:r>
            <w:r>
              <w:t>the receiver as scammer.</w:t>
            </w:r>
          </w:p>
        </w:tc>
        <w:tc>
          <w:tcPr>
            <w:tcW w:w="2598" w:type="dxa"/>
          </w:tcPr>
          <w:p w14:paraId="33CF5237" w14:textId="77777777" w:rsidR="003B0A5E" w:rsidRDefault="003B0A5E">
            <w:pPr>
              <w:pStyle w:val="TableParagraph"/>
              <w:spacing w:before="122"/>
            </w:pPr>
          </w:p>
          <w:p w14:paraId="33CF5238" w14:textId="77777777" w:rsidR="003B0A5E" w:rsidRDefault="002A3F0C">
            <w:pPr>
              <w:pStyle w:val="TableParagraph"/>
              <w:spacing w:line="480" w:lineRule="auto"/>
              <w:ind w:left="405" w:right="60" w:hanging="336"/>
            </w:pPr>
            <w:r>
              <w:t>User</w:t>
            </w:r>
            <w:r>
              <w:rPr>
                <w:spacing w:val="-10"/>
              </w:rPr>
              <w:t xml:space="preserve"> </w:t>
            </w:r>
            <w:r>
              <w:t>can</w:t>
            </w:r>
            <w:r>
              <w:rPr>
                <w:spacing w:val="-10"/>
              </w:rPr>
              <w:t xml:space="preserve"> </w:t>
            </w:r>
            <w:r>
              <w:t>report</w:t>
            </w:r>
            <w:r>
              <w:rPr>
                <w:spacing w:val="-9"/>
              </w:rPr>
              <w:t xml:space="preserve"> </w:t>
            </w:r>
            <w:r>
              <w:t>and</w:t>
            </w:r>
            <w:r>
              <w:rPr>
                <w:spacing w:val="-10"/>
              </w:rPr>
              <w:t xml:space="preserve"> </w:t>
            </w:r>
            <w:r>
              <w:t>provide feedback on flagged</w:t>
            </w:r>
          </w:p>
        </w:tc>
        <w:tc>
          <w:tcPr>
            <w:tcW w:w="1371" w:type="dxa"/>
          </w:tcPr>
          <w:p w14:paraId="33CF5239" w14:textId="77777777" w:rsidR="003B0A5E" w:rsidRDefault="003B0A5E">
            <w:pPr>
              <w:pStyle w:val="TableParagraph"/>
            </w:pPr>
          </w:p>
          <w:p w14:paraId="33CF523A" w14:textId="77777777" w:rsidR="003B0A5E" w:rsidRDefault="003B0A5E">
            <w:pPr>
              <w:pStyle w:val="TableParagraph"/>
              <w:spacing w:before="121"/>
            </w:pPr>
          </w:p>
          <w:p w14:paraId="33CF523B" w14:textId="77777777" w:rsidR="003B0A5E" w:rsidRDefault="002A3F0C">
            <w:pPr>
              <w:pStyle w:val="TableParagraph"/>
              <w:ind w:left="119" w:right="111"/>
              <w:jc w:val="center"/>
            </w:pPr>
            <w:r>
              <w:rPr>
                <w:spacing w:val="-2"/>
              </w:rPr>
              <w:t>Medium</w:t>
            </w:r>
          </w:p>
        </w:tc>
        <w:tc>
          <w:tcPr>
            <w:tcW w:w="1376" w:type="dxa"/>
          </w:tcPr>
          <w:p w14:paraId="33CF523C" w14:textId="77777777" w:rsidR="003B0A5E" w:rsidRDefault="003B0A5E">
            <w:pPr>
              <w:pStyle w:val="TableParagraph"/>
            </w:pPr>
          </w:p>
          <w:p w14:paraId="33CF523D" w14:textId="77777777" w:rsidR="003B0A5E" w:rsidRDefault="003B0A5E">
            <w:pPr>
              <w:pStyle w:val="TableParagraph"/>
              <w:spacing w:before="121"/>
            </w:pPr>
          </w:p>
          <w:p w14:paraId="33CF523E" w14:textId="77777777" w:rsidR="003B0A5E" w:rsidRDefault="002A3F0C">
            <w:pPr>
              <w:pStyle w:val="TableParagraph"/>
              <w:ind w:right="316"/>
              <w:jc w:val="right"/>
            </w:pPr>
            <w:r>
              <w:rPr>
                <w:spacing w:val="-2"/>
              </w:rPr>
              <w:t>Sprint-</w:t>
            </w:r>
            <w:r>
              <w:rPr>
                <w:spacing w:val="-10"/>
              </w:rPr>
              <w:t>2</w:t>
            </w:r>
          </w:p>
        </w:tc>
      </w:tr>
    </w:tbl>
    <w:p w14:paraId="33CF5240" w14:textId="77777777" w:rsidR="003B0A5E" w:rsidRDefault="003B0A5E">
      <w:pPr>
        <w:pStyle w:val="TableParagraph"/>
        <w:jc w:val="right"/>
        <w:sectPr w:rsidR="003B0A5E">
          <w:pgSz w:w="16850" w:h="11920" w:orient="landscape"/>
          <w:pgMar w:top="1340" w:right="850" w:bottom="280" w:left="1275" w:header="720" w:footer="720" w:gutter="0"/>
          <w:cols w:space="720"/>
        </w:sectPr>
      </w:pPr>
    </w:p>
    <w:p w14:paraId="33CF5241" w14:textId="77777777" w:rsidR="003B0A5E" w:rsidRDefault="003B0A5E">
      <w:pPr>
        <w:pStyle w:val="BodyText"/>
        <w:spacing w:before="5"/>
        <w:rPr>
          <w:sz w:val="2"/>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251" w14:textId="77777777">
        <w:trPr>
          <w:trHeight w:val="1773"/>
        </w:trPr>
        <w:tc>
          <w:tcPr>
            <w:tcW w:w="1668" w:type="dxa"/>
          </w:tcPr>
          <w:p w14:paraId="33CF5242" w14:textId="77777777" w:rsidR="003B0A5E" w:rsidRDefault="003B0A5E">
            <w:pPr>
              <w:pStyle w:val="TableParagraph"/>
            </w:pPr>
          </w:p>
        </w:tc>
        <w:tc>
          <w:tcPr>
            <w:tcW w:w="1851" w:type="dxa"/>
          </w:tcPr>
          <w:p w14:paraId="33CF5243" w14:textId="77777777" w:rsidR="003B0A5E" w:rsidRDefault="003B0A5E">
            <w:pPr>
              <w:pStyle w:val="TableParagraph"/>
            </w:pPr>
          </w:p>
        </w:tc>
        <w:tc>
          <w:tcPr>
            <w:tcW w:w="1308" w:type="dxa"/>
          </w:tcPr>
          <w:p w14:paraId="33CF5244" w14:textId="77777777" w:rsidR="003B0A5E" w:rsidRDefault="003B0A5E">
            <w:pPr>
              <w:pStyle w:val="TableParagraph"/>
            </w:pPr>
          </w:p>
          <w:p w14:paraId="33CF5245" w14:textId="77777777" w:rsidR="003B0A5E" w:rsidRDefault="003B0A5E">
            <w:pPr>
              <w:pStyle w:val="TableParagraph"/>
              <w:spacing w:before="248"/>
            </w:pPr>
          </w:p>
          <w:p w14:paraId="33CF5246" w14:textId="77777777" w:rsidR="003B0A5E" w:rsidRDefault="002A3F0C">
            <w:pPr>
              <w:pStyle w:val="TableParagraph"/>
              <w:ind w:left="5"/>
              <w:jc w:val="center"/>
            </w:pPr>
            <w:r>
              <w:rPr>
                <w:spacing w:val="-2"/>
              </w:rPr>
              <w:t>USN-</w:t>
            </w:r>
            <w:r>
              <w:rPr>
                <w:spacing w:val="-10"/>
              </w:rPr>
              <w:t>5</w:t>
            </w:r>
          </w:p>
        </w:tc>
        <w:tc>
          <w:tcPr>
            <w:tcW w:w="4328" w:type="dxa"/>
          </w:tcPr>
          <w:p w14:paraId="33CF5247" w14:textId="77777777" w:rsidR="003B0A5E" w:rsidRDefault="003B0A5E">
            <w:pPr>
              <w:pStyle w:val="TableParagraph"/>
              <w:spacing w:before="124"/>
            </w:pPr>
          </w:p>
          <w:p w14:paraId="33CF5248" w14:textId="77777777" w:rsidR="003B0A5E" w:rsidRDefault="002A3F0C">
            <w:pPr>
              <w:pStyle w:val="TableParagraph"/>
              <w:spacing w:line="480" w:lineRule="auto"/>
              <w:ind w:left="532" w:hanging="216"/>
            </w:pPr>
            <w:r>
              <w:t>As</w:t>
            </w:r>
            <w:r>
              <w:rPr>
                <w:spacing w:val="-4"/>
              </w:rPr>
              <w:t xml:space="preserve"> </w:t>
            </w:r>
            <w:r>
              <w:t>a</w:t>
            </w:r>
            <w:r>
              <w:rPr>
                <w:spacing w:val="-4"/>
              </w:rPr>
              <w:t xml:space="preserve"> </w:t>
            </w:r>
            <w:r>
              <w:t>user</w:t>
            </w:r>
            <w:r>
              <w:rPr>
                <w:spacing w:val="-4"/>
              </w:rPr>
              <w:t xml:space="preserve"> </w:t>
            </w:r>
            <w:r>
              <w:t>I</w:t>
            </w:r>
            <w:r>
              <w:rPr>
                <w:spacing w:val="-8"/>
              </w:rPr>
              <w:t xml:space="preserve"> </w:t>
            </w:r>
            <w:r>
              <w:t>can</w:t>
            </w:r>
            <w:r>
              <w:rPr>
                <w:spacing w:val="-4"/>
              </w:rPr>
              <w:t xml:space="preserve"> </w:t>
            </w:r>
            <w:r>
              <w:t>register</w:t>
            </w:r>
            <w:r>
              <w:rPr>
                <w:spacing w:val="-5"/>
              </w:rPr>
              <w:t xml:space="preserve"> </w:t>
            </w:r>
            <w:r>
              <w:t>for</w:t>
            </w:r>
            <w:r>
              <w:rPr>
                <w:spacing w:val="-4"/>
              </w:rPr>
              <w:t xml:space="preserve"> </w:t>
            </w:r>
            <w:r>
              <w:t>the</w:t>
            </w:r>
            <w:r>
              <w:rPr>
                <w:spacing w:val="-4"/>
              </w:rPr>
              <w:t xml:space="preserve"> </w:t>
            </w:r>
            <w:r>
              <w:t>application through entering email and password</w:t>
            </w:r>
          </w:p>
        </w:tc>
        <w:tc>
          <w:tcPr>
            <w:tcW w:w="2598" w:type="dxa"/>
          </w:tcPr>
          <w:p w14:paraId="33CF5249" w14:textId="77777777" w:rsidR="003B0A5E" w:rsidRDefault="003B0A5E">
            <w:pPr>
              <w:pStyle w:val="TableParagraph"/>
              <w:spacing w:before="124"/>
            </w:pPr>
          </w:p>
          <w:p w14:paraId="33CF524A" w14:textId="77777777" w:rsidR="003B0A5E" w:rsidRDefault="002A3F0C">
            <w:pPr>
              <w:pStyle w:val="TableParagraph"/>
              <w:spacing w:line="480" w:lineRule="auto"/>
              <w:ind w:left="78" w:firstLine="228"/>
            </w:pPr>
            <w:r>
              <w:t>User is able to register successfully</w:t>
            </w:r>
            <w:r>
              <w:rPr>
                <w:spacing w:val="-14"/>
              </w:rPr>
              <w:t xml:space="preserve"> </w:t>
            </w:r>
            <w:r>
              <w:t>to</w:t>
            </w:r>
            <w:r>
              <w:rPr>
                <w:spacing w:val="-12"/>
              </w:rPr>
              <w:t xml:space="preserve"> </w:t>
            </w:r>
            <w:r>
              <w:t>the</w:t>
            </w:r>
            <w:r>
              <w:rPr>
                <w:spacing w:val="-12"/>
              </w:rPr>
              <w:t xml:space="preserve"> </w:t>
            </w:r>
            <w:r>
              <w:t>platform</w:t>
            </w:r>
          </w:p>
        </w:tc>
        <w:tc>
          <w:tcPr>
            <w:tcW w:w="1371" w:type="dxa"/>
          </w:tcPr>
          <w:p w14:paraId="33CF524B" w14:textId="77777777" w:rsidR="003B0A5E" w:rsidRDefault="003B0A5E">
            <w:pPr>
              <w:pStyle w:val="TableParagraph"/>
            </w:pPr>
          </w:p>
          <w:p w14:paraId="33CF524C" w14:textId="77777777" w:rsidR="003B0A5E" w:rsidRDefault="003B0A5E">
            <w:pPr>
              <w:pStyle w:val="TableParagraph"/>
              <w:spacing w:before="123"/>
            </w:pPr>
          </w:p>
          <w:p w14:paraId="33CF524D" w14:textId="77777777" w:rsidR="003B0A5E" w:rsidRDefault="002A3F0C">
            <w:pPr>
              <w:pStyle w:val="TableParagraph"/>
              <w:ind w:left="119" w:right="112"/>
              <w:jc w:val="center"/>
            </w:pPr>
            <w:r>
              <w:rPr>
                <w:spacing w:val="-4"/>
              </w:rPr>
              <w:t>High</w:t>
            </w:r>
          </w:p>
        </w:tc>
        <w:tc>
          <w:tcPr>
            <w:tcW w:w="1376" w:type="dxa"/>
          </w:tcPr>
          <w:p w14:paraId="33CF524E" w14:textId="77777777" w:rsidR="003B0A5E" w:rsidRDefault="003B0A5E">
            <w:pPr>
              <w:pStyle w:val="TableParagraph"/>
            </w:pPr>
          </w:p>
          <w:p w14:paraId="33CF524F" w14:textId="77777777" w:rsidR="003B0A5E" w:rsidRDefault="003B0A5E">
            <w:pPr>
              <w:pStyle w:val="TableParagraph"/>
              <w:spacing w:before="123"/>
            </w:pPr>
          </w:p>
          <w:p w14:paraId="33CF5250" w14:textId="77777777" w:rsidR="003B0A5E" w:rsidRDefault="002A3F0C">
            <w:pPr>
              <w:pStyle w:val="TableParagraph"/>
              <w:ind w:left="9"/>
              <w:jc w:val="center"/>
            </w:pPr>
            <w:r>
              <w:rPr>
                <w:spacing w:val="-2"/>
              </w:rPr>
              <w:t>Sprint-</w:t>
            </w:r>
            <w:r>
              <w:rPr>
                <w:spacing w:val="-10"/>
              </w:rPr>
              <w:t>1</w:t>
            </w:r>
          </w:p>
        </w:tc>
      </w:tr>
      <w:tr w:rsidR="003B0A5E" w14:paraId="33CF526A" w14:textId="77777777">
        <w:trPr>
          <w:trHeight w:val="2277"/>
        </w:trPr>
        <w:tc>
          <w:tcPr>
            <w:tcW w:w="1668" w:type="dxa"/>
          </w:tcPr>
          <w:p w14:paraId="33CF5252" w14:textId="77777777" w:rsidR="003B0A5E" w:rsidRDefault="003B0A5E">
            <w:pPr>
              <w:pStyle w:val="TableParagraph"/>
            </w:pPr>
          </w:p>
          <w:p w14:paraId="33CF5253" w14:textId="77777777" w:rsidR="003B0A5E" w:rsidRDefault="003B0A5E">
            <w:pPr>
              <w:pStyle w:val="TableParagraph"/>
              <w:spacing w:before="121"/>
            </w:pPr>
          </w:p>
          <w:p w14:paraId="33CF5254" w14:textId="77777777" w:rsidR="003B0A5E" w:rsidRDefault="002A3F0C">
            <w:pPr>
              <w:pStyle w:val="TableParagraph"/>
              <w:spacing w:before="1" w:line="482" w:lineRule="auto"/>
              <w:ind w:left="259" w:firstLine="24"/>
            </w:pPr>
            <w:r>
              <w:rPr>
                <w:spacing w:val="-2"/>
              </w:rPr>
              <w:t>Government Organization</w:t>
            </w:r>
          </w:p>
        </w:tc>
        <w:tc>
          <w:tcPr>
            <w:tcW w:w="1851" w:type="dxa"/>
          </w:tcPr>
          <w:p w14:paraId="33CF5255" w14:textId="77777777" w:rsidR="003B0A5E" w:rsidRDefault="003B0A5E">
            <w:pPr>
              <w:pStyle w:val="TableParagraph"/>
            </w:pPr>
          </w:p>
          <w:p w14:paraId="33CF5256" w14:textId="77777777" w:rsidR="003B0A5E" w:rsidRDefault="003B0A5E">
            <w:pPr>
              <w:pStyle w:val="TableParagraph"/>
            </w:pPr>
          </w:p>
          <w:p w14:paraId="33CF5257" w14:textId="77777777" w:rsidR="003B0A5E" w:rsidRDefault="003B0A5E">
            <w:pPr>
              <w:pStyle w:val="TableParagraph"/>
              <w:spacing w:before="123"/>
            </w:pPr>
          </w:p>
          <w:p w14:paraId="33CF5258" w14:textId="77777777" w:rsidR="003B0A5E" w:rsidRDefault="002A3F0C">
            <w:pPr>
              <w:pStyle w:val="TableParagraph"/>
              <w:ind w:left="11" w:right="6"/>
              <w:jc w:val="center"/>
            </w:pPr>
            <w:r>
              <w:rPr>
                <w:spacing w:val="-2"/>
              </w:rPr>
              <w:t>Government</w:t>
            </w:r>
          </w:p>
        </w:tc>
        <w:tc>
          <w:tcPr>
            <w:tcW w:w="1308" w:type="dxa"/>
          </w:tcPr>
          <w:p w14:paraId="33CF5259" w14:textId="77777777" w:rsidR="003B0A5E" w:rsidRDefault="003B0A5E">
            <w:pPr>
              <w:pStyle w:val="TableParagraph"/>
            </w:pPr>
          </w:p>
          <w:p w14:paraId="33CF525A" w14:textId="77777777" w:rsidR="003B0A5E" w:rsidRDefault="003B0A5E">
            <w:pPr>
              <w:pStyle w:val="TableParagraph"/>
            </w:pPr>
          </w:p>
          <w:p w14:paraId="33CF525B" w14:textId="77777777" w:rsidR="003B0A5E" w:rsidRDefault="003B0A5E">
            <w:pPr>
              <w:pStyle w:val="TableParagraph"/>
              <w:spacing w:before="248"/>
            </w:pPr>
          </w:p>
          <w:p w14:paraId="33CF525C" w14:textId="77777777" w:rsidR="003B0A5E" w:rsidRDefault="002A3F0C">
            <w:pPr>
              <w:pStyle w:val="TableParagraph"/>
              <w:ind w:left="5"/>
              <w:jc w:val="center"/>
            </w:pPr>
            <w:r>
              <w:rPr>
                <w:spacing w:val="-2"/>
              </w:rPr>
              <w:t>USN-</w:t>
            </w:r>
            <w:r>
              <w:rPr>
                <w:spacing w:val="-10"/>
              </w:rPr>
              <w:t>1</w:t>
            </w:r>
          </w:p>
        </w:tc>
        <w:tc>
          <w:tcPr>
            <w:tcW w:w="4328" w:type="dxa"/>
          </w:tcPr>
          <w:p w14:paraId="33CF525D" w14:textId="77777777" w:rsidR="003B0A5E" w:rsidRDefault="003B0A5E">
            <w:pPr>
              <w:pStyle w:val="TableParagraph"/>
              <w:spacing w:before="122"/>
            </w:pPr>
          </w:p>
          <w:p w14:paraId="33CF525E" w14:textId="77777777" w:rsidR="003B0A5E" w:rsidRDefault="002A3F0C">
            <w:pPr>
              <w:pStyle w:val="TableParagraph"/>
              <w:spacing w:before="1" w:line="480" w:lineRule="auto"/>
              <w:ind w:left="36" w:right="30"/>
              <w:jc w:val="center"/>
            </w:pPr>
            <w:r>
              <w:t>Government</w:t>
            </w:r>
            <w:r>
              <w:rPr>
                <w:spacing w:val="-6"/>
              </w:rPr>
              <w:t xml:space="preserve"> </w:t>
            </w:r>
            <w:r>
              <w:t>should</w:t>
            </w:r>
            <w:r>
              <w:rPr>
                <w:spacing w:val="-10"/>
              </w:rPr>
              <w:t xml:space="preserve"> </w:t>
            </w:r>
            <w:r>
              <w:t>be</w:t>
            </w:r>
            <w:r>
              <w:rPr>
                <w:spacing w:val="-9"/>
              </w:rPr>
              <w:t xml:space="preserve"> </w:t>
            </w:r>
            <w:r>
              <w:t>informed</w:t>
            </w:r>
            <w:r>
              <w:rPr>
                <w:spacing w:val="-7"/>
              </w:rPr>
              <w:t xml:space="preserve"> </w:t>
            </w:r>
            <w:r>
              <w:t>about</w:t>
            </w:r>
            <w:r>
              <w:rPr>
                <w:spacing w:val="-6"/>
              </w:rPr>
              <w:t xml:space="preserve"> </w:t>
            </w:r>
            <w:r>
              <w:t>potential scammers who are using fake credit cards, so that they can take legal actions.</w:t>
            </w:r>
          </w:p>
        </w:tc>
        <w:tc>
          <w:tcPr>
            <w:tcW w:w="2598" w:type="dxa"/>
          </w:tcPr>
          <w:p w14:paraId="33CF525F" w14:textId="77777777" w:rsidR="003B0A5E" w:rsidRDefault="003B0A5E">
            <w:pPr>
              <w:pStyle w:val="TableParagraph"/>
            </w:pPr>
          </w:p>
          <w:p w14:paraId="33CF5260" w14:textId="77777777" w:rsidR="003B0A5E" w:rsidRDefault="003B0A5E">
            <w:pPr>
              <w:pStyle w:val="TableParagraph"/>
              <w:spacing w:before="121"/>
            </w:pPr>
          </w:p>
          <w:p w14:paraId="33CF5261" w14:textId="77777777" w:rsidR="003B0A5E" w:rsidRDefault="002A3F0C">
            <w:pPr>
              <w:pStyle w:val="TableParagraph"/>
              <w:spacing w:before="1" w:line="482" w:lineRule="auto"/>
              <w:ind w:left="359" w:hanging="284"/>
            </w:pPr>
            <w:r>
              <w:t>Government</w:t>
            </w:r>
            <w:r>
              <w:rPr>
                <w:spacing w:val="-8"/>
              </w:rPr>
              <w:t xml:space="preserve"> </w:t>
            </w:r>
            <w:r>
              <w:t>is</w:t>
            </w:r>
            <w:r>
              <w:rPr>
                <w:spacing w:val="-9"/>
              </w:rPr>
              <w:t xml:space="preserve"> </w:t>
            </w:r>
            <w:r>
              <w:t>able</w:t>
            </w:r>
            <w:r>
              <w:rPr>
                <w:spacing w:val="-11"/>
              </w:rPr>
              <w:t xml:space="preserve"> </w:t>
            </w:r>
            <w:r>
              <w:t>to</w:t>
            </w:r>
            <w:r>
              <w:rPr>
                <w:spacing w:val="-9"/>
              </w:rPr>
              <w:t xml:space="preserve"> </w:t>
            </w:r>
            <w:r>
              <w:t>fetch data from our servers</w:t>
            </w:r>
          </w:p>
        </w:tc>
        <w:tc>
          <w:tcPr>
            <w:tcW w:w="1371" w:type="dxa"/>
          </w:tcPr>
          <w:p w14:paraId="33CF5262" w14:textId="77777777" w:rsidR="003B0A5E" w:rsidRDefault="003B0A5E">
            <w:pPr>
              <w:pStyle w:val="TableParagraph"/>
            </w:pPr>
          </w:p>
          <w:p w14:paraId="33CF5263" w14:textId="77777777" w:rsidR="003B0A5E" w:rsidRDefault="003B0A5E">
            <w:pPr>
              <w:pStyle w:val="TableParagraph"/>
            </w:pPr>
          </w:p>
          <w:p w14:paraId="33CF5264" w14:textId="77777777" w:rsidR="003B0A5E" w:rsidRDefault="003B0A5E">
            <w:pPr>
              <w:pStyle w:val="TableParagraph"/>
              <w:spacing w:before="123"/>
            </w:pPr>
          </w:p>
          <w:p w14:paraId="33CF5265" w14:textId="77777777" w:rsidR="003B0A5E" w:rsidRDefault="002A3F0C">
            <w:pPr>
              <w:pStyle w:val="TableParagraph"/>
              <w:ind w:left="119" w:right="111"/>
              <w:jc w:val="center"/>
            </w:pPr>
            <w:r>
              <w:rPr>
                <w:spacing w:val="-2"/>
              </w:rPr>
              <w:t>Medium</w:t>
            </w:r>
          </w:p>
        </w:tc>
        <w:tc>
          <w:tcPr>
            <w:tcW w:w="1376" w:type="dxa"/>
          </w:tcPr>
          <w:p w14:paraId="33CF5266" w14:textId="77777777" w:rsidR="003B0A5E" w:rsidRDefault="003B0A5E">
            <w:pPr>
              <w:pStyle w:val="TableParagraph"/>
            </w:pPr>
          </w:p>
          <w:p w14:paraId="33CF5267" w14:textId="77777777" w:rsidR="003B0A5E" w:rsidRDefault="003B0A5E">
            <w:pPr>
              <w:pStyle w:val="TableParagraph"/>
            </w:pPr>
          </w:p>
          <w:p w14:paraId="33CF5268" w14:textId="77777777" w:rsidR="003B0A5E" w:rsidRDefault="003B0A5E">
            <w:pPr>
              <w:pStyle w:val="TableParagraph"/>
              <w:spacing w:before="123"/>
            </w:pPr>
          </w:p>
          <w:p w14:paraId="33CF5269" w14:textId="77777777" w:rsidR="003B0A5E" w:rsidRDefault="002A3F0C">
            <w:pPr>
              <w:pStyle w:val="TableParagraph"/>
              <w:ind w:left="9"/>
              <w:jc w:val="center"/>
            </w:pPr>
            <w:r>
              <w:rPr>
                <w:spacing w:val="-2"/>
              </w:rPr>
              <w:t>Sprint-</w:t>
            </w:r>
            <w:r>
              <w:rPr>
                <w:spacing w:val="-10"/>
              </w:rPr>
              <w:t>3</w:t>
            </w:r>
          </w:p>
        </w:tc>
      </w:tr>
      <w:tr w:rsidR="003B0A5E" w14:paraId="33CF528A" w14:textId="77777777">
        <w:trPr>
          <w:trHeight w:val="2784"/>
        </w:trPr>
        <w:tc>
          <w:tcPr>
            <w:tcW w:w="1668" w:type="dxa"/>
          </w:tcPr>
          <w:p w14:paraId="33CF526B" w14:textId="77777777" w:rsidR="003B0A5E" w:rsidRDefault="003B0A5E">
            <w:pPr>
              <w:pStyle w:val="TableParagraph"/>
            </w:pPr>
          </w:p>
          <w:p w14:paraId="33CF526C" w14:textId="77777777" w:rsidR="003B0A5E" w:rsidRDefault="003B0A5E">
            <w:pPr>
              <w:pStyle w:val="TableParagraph"/>
            </w:pPr>
          </w:p>
          <w:p w14:paraId="33CF526D" w14:textId="77777777" w:rsidR="003B0A5E" w:rsidRDefault="003B0A5E">
            <w:pPr>
              <w:pStyle w:val="TableParagraph"/>
            </w:pPr>
          </w:p>
          <w:p w14:paraId="33CF526E" w14:textId="77777777" w:rsidR="003B0A5E" w:rsidRDefault="003B0A5E">
            <w:pPr>
              <w:pStyle w:val="TableParagraph"/>
              <w:spacing w:before="122"/>
            </w:pPr>
          </w:p>
          <w:p w14:paraId="33CF526F" w14:textId="77777777" w:rsidR="003B0A5E" w:rsidRDefault="002A3F0C">
            <w:pPr>
              <w:pStyle w:val="TableParagraph"/>
              <w:ind w:left="216"/>
            </w:pPr>
            <w:r>
              <w:rPr>
                <w:spacing w:val="-2"/>
              </w:rPr>
              <w:t>Administrator</w:t>
            </w:r>
          </w:p>
        </w:tc>
        <w:tc>
          <w:tcPr>
            <w:tcW w:w="1851" w:type="dxa"/>
          </w:tcPr>
          <w:p w14:paraId="33CF5270" w14:textId="77777777" w:rsidR="003B0A5E" w:rsidRDefault="003B0A5E">
            <w:pPr>
              <w:pStyle w:val="TableParagraph"/>
            </w:pPr>
          </w:p>
          <w:p w14:paraId="33CF5271" w14:textId="77777777" w:rsidR="003B0A5E" w:rsidRDefault="003B0A5E">
            <w:pPr>
              <w:pStyle w:val="TableParagraph"/>
            </w:pPr>
          </w:p>
          <w:p w14:paraId="33CF5272" w14:textId="77777777" w:rsidR="003B0A5E" w:rsidRDefault="003B0A5E">
            <w:pPr>
              <w:pStyle w:val="TableParagraph"/>
            </w:pPr>
          </w:p>
          <w:p w14:paraId="33CF5273" w14:textId="77777777" w:rsidR="003B0A5E" w:rsidRDefault="003B0A5E">
            <w:pPr>
              <w:pStyle w:val="TableParagraph"/>
              <w:spacing w:before="122"/>
            </w:pPr>
          </w:p>
          <w:p w14:paraId="33CF5274" w14:textId="77777777" w:rsidR="003B0A5E" w:rsidRDefault="002A3F0C">
            <w:pPr>
              <w:pStyle w:val="TableParagraph"/>
              <w:ind w:left="11"/>
              <w:jc w:val="center"/>
            </w:pPr>
            <w:r>
              <w:rPr>
                <w:spacing w:val="-2"/>
              </w:rPr>
              <w:t>Administration</w:t>
            </w:r>
          </w:p>
        </w:tc>
        <w:tc>
          <w:tcPr>
            <w:tcW w:w="1308" w:type="dxa"/>
          </w:tcPr>
          <w:p w14:paraId="33CF5275" w14:textId="77777777" w:rsidR="003B0A5E" w:rsidRDefault="003B0A5E">
            <w:pPr>
              <w:pStyle w:val="TableParagraph"/>
            </w:pPr>
          </w:p>
          <w:p w14:paraId="33CF5276" w14:textId="77777777" w:rsidR="003B0A5E" w:rsidRDefault="003B0A5E">
            <w:pPr>
              <w:pStyle w:val="TableParagraph"/>
            </w:pPr>
          </w:p>
          <w:p w14:paraId="33CF5277" w14:textId="77777777" w:rsidR="003B0A5E" w:rsidRDefault="003B0A5E">
            <w:pPr>
              <w:pStyle w:val="TableParagraph"/>
            </w:pPr>
          </w:p>
          <w:p w14:paraId="33CF5278" w14:textId="77777777" w:rsidR="003B0A5E" w:rsidRDefault="003B0A5E">
            <w:pPr>
              <w:pStyle w:val="TableParagraph"/>
              <w:spacing w:before="249"/>
            </w:pPr>
          </w:p>
          <w:p w14:paraId="33CF5279" w14:textId="77777777" w:rsidR="003B0A5E" w:rsidRDefault="002A3F0C">
            <w:pPr>
              <w:pStyle w:val="TableParagraph"/>
              <w:ind w:left="5"/>
              <w:jc w:val="center"/>
            </w:pPr>
            <w:r>
              <w:rPr>
                <w:spacing w:val="-2"/>
              </w:rPr>
              <w:t>USN-</w:t>
            </w:r>
            <w:r>
              <w:rPr>
                <w:spacing w:val="-10"/>
              </w:rPr>
              <w:t>1</w:t>
            </w:r>
          </w:p>
        </w:tc>
        <w:tc>
          <w:tcPr>
            <w:tcW w:w="4328" w:type="dxa"/>
          </w:tcPr>
          <w:p w14:paraId="33CF527A" w14:textId="77777777" w:rsidR="003B0A5E" w:rsidRDefault="003B0A5E">
            <w:pPr>
              <w:pStyle w:val="TableParagraph"/>
            </w:pPr>
          </w:p>
          <w:p w14:paraId="33CF527B" w14:textId="77777777" w:rsidR="003B0A5E" w:rsidRDefault="003B0A5E">
            <w:pPr>
              <w:pStyle w:val="TableParagraph"/>
            </w:pPr>
          </w:p>
          <w:p w14:paraId="33CF527C" w14:textId="77777777" w:rsidR="003B0A5E" w:rsidRDefault="003B0A5E">
            <w:pPr>
              <w:pStyle w:val="TableParagraph"/>
              <w:spacing w:before="123"/>
            </w:pPr>
          </w:p>
          <w:p w14:paraId="33CF527D" w14:textId="77777777" w:rsidR="003B0A5E" w:rsidRDefault="002A3F0C">
            <w:pPr>
              <w:pStyle w:val="TableParagraph"/>
              <w:spacing w:line="480" w:lineRule="auto"/>
              <w:ind w:left="141" w:hanging="108"/>
            </w:pPr>
            <w:r>
              <w:t>As</w:t>
            </w:r>
            <w:r>
              <w:rPr>
                <w:spacing w:val="-4"/>
              </w:rPr>
              <w:t xml:space="preserve"> </w:t>
            </w:r>
            <w:r>
              <w:t>an</w:t>
            </w:r>
            <w:r>
              <w:rPr>
                <w:spacing w:val="-4"/>
              </w:rPr>
              <w:t xml:space="preserve"> </w:t>
            </w:r>
            <w:r>
              <w:t>admin,</w:t>
            </w:r>
            <w:r>
              <w:rPr>
                <w:spacing w:val="-4"/>
              </w:rPr>
              <w:t xml:space="preserve"> </w:t>
            </w:r>
            <w:r>
              <w:t>I</w:t>
            </w:r>
            <w:r>
              <w:rPr>
                <w:spacing w:val="-8"/>
              </w:rPr>
              <w:t xml:space="preserve"> </w:t>
            </w:r>
            <w:r>
              <w:t>want</w:t>
            </w:r>
            <w:r>
              <w:rPr>
                <w:spacing w:val="-4"/>
              </w:rPr>
              <w:t xml:space="preserve"> </w:t>
            </w:r>
            <w:r>
              <w:t>to</w:t>
            </w:r>
            <w:r>
              <w:rPr>
                <w:spacing w:val="-4"/>
              </w:rPr>
              <w:t xml:space="preserve"> </w:t>
            </w:r>
            <w:r>
              <w:t>generate</w:t>
            </w:r>
            <w:r>
              <w:rPr>
                <w:spacing w:val="-4"/>
              </w:rPr>
              <w:t xml:space="preserve"> </w:t>
            </w:r>
            <w:r>
              <w:t>monthly</w:t>
            </w:r>
            <w:r>
              <w:rPr>
                <w:spacing w:val="-7"/>
              </w:rPr>
              <w:t xml:space="preserve"> </w:t>
            </w:r>
            <w:r>
              <w:t>reports on the accuracy of the fraud detection system.</w:t>
            </w:r>
          </w:p>
        </w:tc>
        <w:tc>
          <w:tcPr>
            <w:tcW w:w="2598" w:type="dxa"/>
          </w:tcPr>
          <w:p w14:paraId="33CF527E" w14:textId="77777777" w:rsidR="003B0A5E" w:rsidRDefault="003B0A5E">
            <w:pPr>
              <w:pStyle w:val="TableParagraph"/>
              <w:spacing w:before="122"/>
            </w:pPr>
          </w:p>
          <w:p w14:paraId="33CF527F" w14:textId="77777777" w:rsidR="003B0A5E" w:rsidRDefault="002A3F0C">
            <w:pPr>
              <w:pStyle w:val="TableParagraph"/>
              <w:spacing w:line="480" w:lineRule="auto"/>
              <w:ind w:left="155" w:right="149" w:firstLine="2"/>
              <w:jc w:val="center"/>
            </w:pPr>
            <w:r>
              <w:t>Admin can generate and download</w:t>
            </w:r>
            <w:r>
              <w:rPr>
                <w:spacing w:val="-13"/>
              </w:rPr>
              <w:t xml:space="preserve"> </w:t>
            </w:r>
            <w:r>
              <w:t>reports</w:t>
            </w:r>
            <w:r>
              <w:rPr>
                <w:spacing w:val="-11"/>
              </w:rPr>
              <w:t xml:space="preserve"> </w:t>
            </w:r>
            <w:r>
              <w:t>on</w:t>
            </w:r>
            <w:r>
              <w:rPr>
                <w:spacing w:val="-13"/>
              </w:rPr>
              <w:t xml:space="preserve"> </w:t>
            </w:r>
            <w:r>
              <w:t>false positives,</w:t>
            </w:r>
            <w:r>
              <w:rPr>
                <w:spacing w:val="-4"/>
              </w:rPr>
              <w:t xml:space="preserve"> </w:t>
            </w:r>
            <w:r>
              <w:t>false</w:t>
            </w:r>
            <w:r>
              <w:rPr>
                <w:spacing w:val="-1"/>
              </w:rPr>
              <w:t xml:space="preserve"> </w:t>
            </w:r>
            <w:r>
              <w:t>negatives, and overall accuracy.</w:t>
            </w:r>
          </w:p>
        </w:tc>
        <w:tc>
          <w:tcPr>
            <w:tcW w:w="1371" w:type="dxa"/>
          </w:tcPr>
          <w:p w14:paraId="33CF5280" w14:textId="77777777" w:rsidR="003B0A5E" w:rsidRDefault="003B0A5E">
            <w:pPr>
              <w:pStyle w:val="TableParagraph"/>
            </w:pPr>
          </w:p>
          <w:p w14:paraId="33CF5281" w14:textId="77777777" w:rsidR="003B0A5E" w:rsidRDefault="003B0A5E">
            <w:pPr>
              <w:pStyle w:val="TableParagraph"/>
            </w:pPr>
          </w:p>
          <w:p w14:paraId="33CF5282" w14:textId="77777777" w:rsidR="003B0A5E" w:rsidRDefault="003B0A5E">
            <w:pPr>
              <w:pStyle w:val="TableParagraph"/>
            </w:pPr>
          </w:p>
          <w:p w14:paraId="33CF5283" w14:textId="77777777" w:rsidR="003B0A5E" w:rsidRDefault="003B0A5E">
            <w:pPr>
              <w:pStyle w:val="TableParagraph"/>
              <w:spacing w:before="122"/>
            </w:pPr>
          </w:p>
          <w:p w14:paraId="33CF5284" w14:textId="77777777" w:rsidR="003B0A5E" w:rsidRDefault="002A3F0C">
            <w:pPr>
              <w:pStyle w:val="TableParagraph"/>
              <w:ind w:left="119" w:right="112"/>
              <w:jc w:val="center"/>
            </w:pPr>
            <w:r>
              <w:rPr>
                <w:spacing w:val="-4"/>
              </w:rPr>
              <w:t>High</w:t>
            </w:r>
          </w:p>
        </w:tc>
        <w:tc>
          <w:tcPr>
            <w:tcW w:w="1376" w:type="dxa"/>
          </w:tcPr>
          <w:p w14:paraId="33CF5285" w14:textId="77777777" w:rsidR="003B0A5E" w:rsidRDefault="003B0A5E">
            <w:pPr>
              <w:pStyle w:val="TableParagraph"/>
            </w:pPr>
          </w:p>
          <w:p w14:paraId="33CF5286" w14:textId="77777777" w:rsidR="003B0A5E" w:rsidRDefault="003B0A5E">
            <w:pPr>
              <w:pStyle w:val="TableParagraph"/>
            </w:pPr>
          </w:p>
          <w:p w14:paraId="33CF5287" w14:textId="77777777" w:rsidR="003B0A5E" w:rsidRDefault="003B0A5E">
            <w:pPr>
              <w:pStyle w:val="TableParagraph"/>
            </w:pPr>
          </w:p>
          <w:p w14:paraId="33CF5288" w14:textId="77777777" w:rsidR="003B0A5E" w:rsidRDefault="003B0A5E">
            <w:pPr>
              <w:pStyle w:val="TableParagraph"/>
              <w:spacing w:before="122"/>
            </w:pPr>
          </w:p>
          <w:p w14:paraId="33CF5289" w14:textId="77777777" w:rsidR="003B0A5E" w:rsidRDefault="002A3F0C">
            <w:pPr>
              <w:pStyle w:val="TableParagraph"/>
              <w:ind w:left="9"/>
              <w:jc w:val="center"/>
            </w:pPr>
            <w:r>
              <w:rPr>
                <w:spacing w:val="-2"/>
              </w:rPr>
              <w:t>Sprint-</w:t>
            </w:r>
            <w:r>
              <w:rPr>
                <w:spacing w:val="-10"/>
              </w:rPr>
              <w:t>3</w:t>
            </w:r>
          </w:p>
        </w:tc>
      </w:tr>
      <w:tr w:rsidR="003B0A5E" w14:paraId="33CF529D" w14:textId="77777777">
        <w:trPr>
          <w:trHeight w:val="2280"/>
        </w:trPr>
        <w:tc>
          <w:tcPr>
            <w:tcW w:w="1668" w:type="dxa"/>
          </w:tcPr>
          <w:p w14:paraId="33CF528B" w14:textId="77777777" w:rsidR="003B0A5E" w:rsidRDefault="003B0A5E">
            <w:pPr>
              <w:pStyle w:val="TableParagraph"/>
            </w:pPr>
          </w:p>
        </w:tc>
        <w:tc>
          <w:tcPr>
            <w:tcW w:w="1851" w:type="dxa"/>
          </w:tcPr>
          <w:p w14:paraId="33CF528C" w14:textId="77777777" w:rsidR="003B0A5E" w:rsidRDefault="003B0A5E">
            <w:pPr>
              <w:pStyle w:val="TableParagraph"/>
            </w:pPr>
          </w:p>
        </w:tc>
        <w:tc>
          <w:tcPr>
            <w:tcW w:w="1308" w:type="dxa"/>
          </w:tcPr>
          <w:p w14:paraId="33CF528D" w14:textId="77777777" w:rsidR="003B0A5E" w:rsidRDefault="003B0A5E">
            <w:pPr>
              <w:pStyle w:val="TableParagraph"/>
            </w:pPr>
          </w:p>
          <w:p w14:paraId="33CF528E" w14:textId="77777777" w:rsidR="003B0A5E" w:rsidRDefault="003B0A5E">
            <w:pPr>
              <w:pStyle w:val="TableParagraph"/>
            </w:pPr>
          </w:p>
          <w:p w14:paraId="33CF528F" w14:textId="77777777" w:rsidR="003B0A5E" w:rsidRDefault="003B0A5E">
            <w:pPr>
              <w:pStyle w:val="TableParagraph"/>
              <w:spacing w:before="247"/>
            </w:pPr>
          </w:p>
          <w:p w14:paraId="33CF5290" w14:textId="77777777" w:rsidR="003B0A5E" w:rsidRDefault="002A3F0C">
            <w:pPr>
              <w:pStyle w:val="TableParagraph"/>
              <w:ind w:left="5"/>
              <w:jc w:val="center"/>
            </w:pPr>
            <w:r>
              <w:rPr>
                <w:spacing w:val="-2"/>
              </w:rPr>
              <w:t>USN-</w:t>
            </w:r>
            <w:r>
              <w:rPr>
                <w:spacing w:val="-10"/>
              </w:rPr>
              <w:t>2</w:t>
            </w:r>
          </w:p>
        </w:tc>
        <w:tc>
          <w:tcPr>
            <w:tcW w:w="4328" w:type="dxa"/>
          </w:tcPr>
          <w:p w14:paraId="33CF5291" w14:textId="77777777" w:rsidR="003B0A5E" w:rsidRDefault="003B0A5E">
            <w:pPr>
              <w:pStyle w:val="TableParagraph"/>
              <w:spacing w:before="122"/>
            </w:pPr>
          </w:p>
          <w:p w14:paraId="33CF5292" w14:textId="77777777" w:rsidR="003B0A5E" w:rsidRDefault="002A3F0C">
            <w:pPr>
              <w:pStyle w:val="TableParagraph"/>
              <w:spacing w:line="480" w:lineRule="auto"/>
              <w:ind w:left="122" w:right="113" w:hanging="1"/>
              <w:jc w:val="center"/>
            </w:pPr>
            <w:r>
              <w:t>As an admin, I want to view a dashboard summarizing</w:t>
            </w:r>
            <w:r>
              <w:rPr>
                <w:spacing w:val="-9"/>
              </w:rPr>
              <w:t xml:space="preserve"> </w:t>
            </w:r>
            <w:r>
              <w:t>all</w:t>
            </w:r>
            <w:r>
              <w:rPr>
                <w:spacing w:val="-5"/>
              </w:rPr>
              <w:t xml:space="preserve"> </w:t>
            </w:r>
            <w:r>
              <w:t>detected</w:t>
            </w:r>
            <w:r>
              <w:rPr>
                <w:spacing w:val="-6"/>
              </w:rPr>
              <w:t xml:space="preserve"> </w:t>
            </w:r>
            <w:r>
              <w:t>fraud</w:t>
            </w:r>
            <w:r>
              <w:rPr>
                <w:spacing w:val="-6"/>
              </w:rPr>
              <w:t xml:space="preserve"> </w:t>
            </w:r>
            <w:r>
              <w:t>attempts</w:t>
            </w:r>
            <w:r>
              <w:rPr>
                <w:spacing w:val="-8"/>
              </w:rPr>
              <w:t xml:space="preserve"> </w:t>
            </w:r>
            <w:r>
              <w:t>in</w:t>
            </w:r>
            <w:r>
              <w:rPr>
                <w:spacing w:val="-6"/>
              </w:rPr>
              <w:t xml:space="preserve"> </w:t>
            </w:r>
            <w:r>
              <w:t>the past month.</w:t>
            </w:r>
          </w:p>
        </w:tc>
        <w:tc>
          <w:tcPr>
            <w:tcW w:w="2598" w:type="dxa"/>
          </w:tcPr>
          <w:p w14:paraId="33CF5293" w14:textId="77777777" w:rsidR="003B0A5E" w:rsidRDefault="003B0A5E">
            <w:pPr>
              <w:pStyle w:val="TableParagraph"/>
              <w:spacing w:before="122"/>
            </w:pPr>
          </w:p>
          <w:p w14:paraId="33CF5294" w14:textId="77777777" w:rsidR="003B0A5E" w:rsidRDefault="002A3F0C">
            <w:pPr>
              <w:pStyle w:val="TableParagraph"/>
              <w:spacing w:line="480" w:lineRule="auto"/>
              <w:ind w:left="67" w:right="57" w:firstLine="2"/>
              <w:jc w:val="center"/>
            </w:pPr>
            <w:r>
              <w:t>Admin can view dashboard with</w:t>
            </w:r>
            <w:r>
              <w:rPr>
                <w:spacing w:val="-13"/>
              </w:rPr>
              <w:t xml:space="preserve"> </w:t>
            </w:r>
            <w:r>
              <w:t>summaries,</w:t>
            </w:r>
            <w:r>
              <w:rPr>
                <w:spacing w:val="-13"/>
              </w:rPr>
              <w:t xml:space="preserve"> </w:t>
            </w:r>
            <w:r>
              <w:t>charts,</w:t>
            </w:r>
            <w:r>
              <w:rPr>
                <w:spacing w:val="-14"/>
              </w:rPr>
              <w:t xml:space="preserve"> </w:t>
            </w:r>
            <w:r>
              <w:t>and details of fraud attempts.</w:t>
            </w:r>
          </w:p>
        </w:tc>
        <w:tc>
          <w:tcPr>
            <w:tcW w:w="1371" w:type="dxa"/>
          </w:tcPr>
          <w:p w14:paraId="33CF5295" w14:textId="77777777" w:rsidR="003B0A5E" w:rsidRDefault="003B0A5E">
            <w:pPr>
              <w:pStyle w:val="TableParagraph"/>
            </w:pPr>
          </w:p>
          <w:p w14:paraId="33CF5296" w14:textId="77777777" w:rsidR="003B0A5E" w:rsidRDefault="003B0A5E">
            <w:pPr>
              <w:pStyle w:val="TableParagraph"/>
            </w:pPr>
          </w:p>
          <w:p w14:paraId="33CF5297" w14:textId="77777777" w:rsidR="003B0A5E" w:rsidRDefault="003B0A5E">
            <w:pPr>
              <w:pStyle w:val="TableParagraph"/>
              <w:spacing w:before="122"/>
            </w:pPr>
          </w:p>
          <w:p w14:paraId="33CF5298" w14:textId="77777777" w:rsidR="003B0A5E" w:rsidRDefault="002A3F0C">
            <w:pPr>
              <w:pStyle w:val="TableParagraph"/>
              <w:ind w:left="119" w:right="111"/>
              <w:jc w:val="center"/>
            </w:pPr>
            <w:r>
              <w:rPr>
                <w:spacing w:val="-2"/>
              </w:rPr>
              <w:t>Medium</w:t>
            </w:r>
          </w:p>
        </w:tc>
        <w:tc>
          <w:tcPr>
            <w:tcW w:w="1376" w:type="dxa"/>
          </w:tcPr>
          <w:p w14:paraId="33CF5299" w14:textId="77777777" w:rsidR="003B0A5E" w:rsidRDefault="003B0A5E">
            <w:pPr>
              <w:pStyle w:val="TableParagraph"/>
            </w:pPr>
          </w:p>
          <w:p w14:paraId="33CF529A" w14:textId="77777777" w:rsidR="003B0A5E" w:rsidRDefault="003B0A5E">
            <w:pPr>
              <w:pStyle w:val="TableParagraph"/>
            </w:pPr>
          </w:p>
          <w:p w14:paraId="33CF529B" w14:textId="77777777" w:rsidR="003B0A5E" w:rsidRDefault="003B0A5E">
            <w:pPr>
              <w:pStyle w:val="TableParagraph"/>
              <w:spacing w:before="122"/>
            </w:pPr>
          </w:p>
          <w:p w14:paraId="33CF529C" w14:textId="77777777" w:rsidR="003B0A5E" w:rsidRDefault="002A3F0C">
            <w:pPr>
              <w:pStyle w:val="TableParagraph"/>
              <w:ind w:left="9"/>
              <w:jc w:val="center"/>
            </w:pPr>
            <w:r>
              <w:rPr>
                <w:spacing w:val="-2"/>
              </w:rPr>
              <w:t>Sprint-</w:t>
            </w:r>
            <w:r>
              <w:rPr>
                <w:spacing w:val="-10"/>
              </w:rPr>
              <w:t>3</w:t>
            </w:r>
          </w:p>
        </w:tc>
      </w:tr>
    </w:tbl>
    <w:p w14:paraId="33CF529E" w14:textId="77777777" w:rsidR="002A3F0C" w:rsidRDefault="002A3F0C"/>
    <w:sectPr w:rsidR="002A3F0C">
      <w:pgSz w:w="16850" w:h="11920" w:orient="landscape"/>
      <w:pgMar w:top="106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5DEF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3835F4B"/>
    <w:multiLevelType w:val="hybridMultilevel"/>
    <w:tmpl w:val="1DBAE93A"/>
    <w:lvl w:ilvl="0" w:tplc="0E52A9F8">
      <w:start w:val="1"/>
      <w:numFmt w:val="decimal"/>
      <w:lvlText w:val="%1."/>
      <w:lvlJc w:val="left"/>
      <w:pPr>
        <w:ind w:left="784" w:hanging="360"/>
      </w:pPr>
      <w:rPr>
        <w:rFonts w:ascii="Times New Roman" w:eastAsia="Times New Roman" w:hAnsi="Times New Roman" w:cs="Times New Roman" w:hint="default"/>
        <w:b/>
        <w:bCs/>
        <w:i w:val="0"/>
        <w:iCs w:val="0"/>
        <w:spacing w:val="0"/>
        <w:w w:val="100"/>
        <w:sz w:val="24"/>
        <w:szCs w:val="24"/>
        <w:lang w:val="en-US" w:eastAsia="en-US" w:bidi="ar-SA"/>
      </w:rPr>
    </w:lvl>
    <w:lvl w:ilvl="1" w:tplc="1FBCB9F6">
      <w:numFmt w:val="bullet"/>
      <w:lvlText w:val="•"/>
      <w:lvlJc w:val="left"/>
      <w:pPr>
        <w:ind w:left="2173" w:hanging="360"/>
      </w:pPr>
      <w:rPr>
        <w:rFonts w:hint="default"/>
        <w:lang w:val="en-US" w:eastAsia="en-US" w:bidi="ar-SA"/>
      </w:rPr>
    </w:lvl>
    <w:lvl w:ilvl="2" w:tplc="CC1257B2">
      <w:numFmt w:val="bullet"/>
      <w:lvlText w:val="•"/>
      <w:lvlJc w:val="left"/>
      <w:pPr>
        <w:ind w:left="3567" w:hanging="360"/>
      </w:pPr>
      <w:rPr>
        <w:rFonts w:hint="default"/>
        <w:lang w:val="en-US" w:eastAsia="en-US" w:bidi="ar-SA"/>
      </w:rPr>
    </w:lvl>
    <w:lvl w:ilvl="3" w:tplc="DBFE439C">
      <w:numFmt w:val="bullet"/>
      <w:lvlText w:val="•"/>
      <w:lvlJc w:val="left"/>
      <w:pPr>
        <w:ind w:left="4960" w:hanging="360"/>
      </w:pPr>
      <w:rPr>
        <w:rFonts w:hint="default"/>
        <w:lang w:val="en-US" w:eastAsia="en-US" w:bidi="ar-SA"/>
      </w:rPr>
    </w:lvl>
    <w:lvl w:ilvl="4" w:tplc="1652B04C">
      <w:numFmt w:val="bullet"/>
      <w:lvlText w:val="•"/>
      <w:lvlJc w:val="left"/>
      <w:pPr>
        <w:ind w:left="6354" w:hanging="360"/>
      </w:pPr>
      <w:rPr>
        <w:rFonts w:hint="default"/>
        <w:lang w:val="en-US" w:eastAsia="en-US" w:bidi="ar-SA"/>
      </w:rPr>
    </w:lvl>
    <w:lvl w:ilvl="5" w:tplc="C818C0AC">
      <w:numFmt w:val="bullet"/>
      <w:lvlText w:val="•"/>
      <w:lvlJc w:val="left"/>
      <w:pPr>
        <w:ind w:left="7747" w:hanging="360"/>
      </w:pPr>
      <w:rPr>
        <w:rFonts w:hint="default"/>
        <w:lang w:val="en-US" w:eastAsia="en-US" w:bidi="ar-SA"/>
      </w:rPr>
    </w:lvl>
    <w:lvl w:ilvl="6" w:tplc="0002C6E6">
      <w:numFmt w:val="bullet"/>
      <w:lvlText w:val="•"/>
      <w:lvlJc w:val="left"/>
      <w:pPr>
        <w:ind w:left="9141" w:hanging="360"/>
      </w:pPr>
      <w:rPr>
        <w:rFonts w:hint="default"/>
        <w:lang w:val="en-US" w:eastAsia="en-US" w:bidi="ar-SA"/>
      </w:rPr>
    </w:lvl>
    <w:lvl w:ilvl="7" w:tplc="0E1CBCDE">
      <w:numFmt w:val="bullet"/>
      <w:lvlText w:val="•"/>
      <w:lvlJc w:val="left"/>
      <w:pPr>
        <w:ind w:left="10535" w:hanging="360"/>
      </w:pPr>
      <w:rPr>
        <w:rFonts w:hint="default"/>
        <w:lang w:val="en-US" w:eastAsia="en-US" w:bidi="ar-SA"/>
      </w:rPr>
    </w:lvl>
    <w:lvl w:ilvl="8" w:tplc="0DE8CD48">
      <w:numFmt w:val="bullet"/>
      <w:lvlText w:val="•"/>
      <w:lvlJc w:val="left"/>
      <w:pPr>
        <w:ind w:left="11928" w:hanging="360"/>
      </w:pPr>
      <w:rPr>
        <w:rFonts w:hint="default"/>
        <w:lang w:val="en-US" w:eastAsia="en-US" w:bidi="ar-SA"/>
      </w:rPr>
    </w:lvl>
  </w:abstractNum>
  <w:abstractNum w:abstractNumId="2" w15:restartNumberingAfterBreak="0">
    <w:nsid w:val="6BB37254"/>
    <w:multiLevelType w:val="hybridMultilevel"/>
    <w:tmpl w:val="46F815B4"/>
    <w:lvl w:ilvl="0" w:tplc="DD18952C">
      <w:start w:val="1"/>
      <w:numFmt w:val="decimal"/>
      <w:lvlText w:val="%1."/>
      <w:lvlJc w:val="left"/>
      <w:pPr>
        <w:ind w:left="361" w:hanging="361"/>
      </w:pPr>
      <w:rPr>
        <w:rFonts w:ascii="Times New Roman" w:eastAsia="Times New Roman" w:hAnsi="Times New Roman" w:cs="Times New Roman" w:hint="default"/>
        <w:b/>
        <w:bCs/>
        <w:i w:val="0"/>
        <w:iCs w:val="0"/>
        <w:spacing w:val="0"/>
        <w:w w:val="100"/>
        <w:sz w:val="22"/>
        <w:szCs w:val="22"/>
        <w:lang w:val="en-US" w:eastAsia="en-US" w:bidi="ar-SA"/>
      </w:rPr>
    </w:lvl>
    <w:lvl w:ilvl="1" w:tplc="4FF02A4E">
      <w:numFmt w:val="bullet"/>
      <w:lvlText w:val="•"/>
      <w:lvlJc w:val="left"/>
      <w:pPr>
        <w:ind w:left="1371" w:hanging="361"/>
      </w:pPr>
      <w:rPr>
        <w:rFonts w:hint="default"/>
        <w:lang w:val="en-US" w:eastAsia="en-US" w:bidi="ar-SA"/>
      </w:rPr>
    </w:lvl>
    <w:lvl w:ilvl="2" w:tplc="6492A8EE">
      <w:numFmt w:val="bullet"/>
      <w:lvlText w:val="•"/>
      <w:lvlJc w:val="left"/>
      <w:pPr>
        <w:ind w:left="2374" w:hanging="361"/>
      </w:pPr>
      <w:rPr>
        <w:rFonts w:hint="default"/>
        <w:lang w:val="en-US" w:eastAsia="en-US" w:bidi="ar-SA"/>
      </w:rPr>
    </w:lvl>
    <w:lvl w:ilvl="3" w:tplc="3446B546">
      <w:numFmt w:val="bullet"/>
      <w:lvlText w:val="•"/>
      <w:lvlJc w:val="left"/>
      <w:pPr>
        <w:ind w:left="3376" w:hanging="361"/>
      </w:pPr>
      <w:rPr>
        <w:rFonts w:hint="default"/>
        <w:lang w:val="en-US" w:eastAsia="en-US" w:bidi="ar-SA"/>
      </w:rPr>
    </w:lvl>
    <w:lvl w:ilvl="4" w:tplc="B3AC7312">
      <w:numFmt w:val="bullet"/>
      <w:lvlText w:val="•"/>
      <w:lvlJc w:val="left"/>
      <w:pPr>
        <w:ind w:left="4379" w:hanging="361"/>
      </w:pPr>
      <w:rPr>
        <w:rFonts w:hint="default"/>
        <w:lang w:val="en-US" w:eastAsia="en-US" w:bidi="ar-SA"/>
      </w:rPr>
    </w:lvl>
    <w:lvl w:ilvl="5" w:tplc="F1ACDA12">
      <w:numFmt w:val="bullet"/>
      <w:lvlText w:val="•"/>
      <w:lvlJc w:val="left"/>
      <w:pPr>
        <w:ind w:left="5382" w:hanging="361"/>
      </w:pPr>
      <w:rPr>
        <w:rFonts w:hint="default"/>
        <w:lang w:val="en-US" w:eastAsia="en-US" w:bidi="ar-SA"/>
      </w:rPr>
    </w:lvl>
    <w:lvl w:ilvl="6" w:tplc="9C46B556">
      <w:numFmt w:val="bullet"/>
      <w:lvlText w:val="•"/>
      <w:lvlJc w:val="left"/>
      <w:pPr>
        <w:ind w:left="6384" w:hanging="361"/>
      </w:pPr>
      <w:rPr>
        <w:rFonts w:hint="default"/>
        <w:lang w:val="en-US" w:eastAsia="en-US" w:bidi="ar-SA"/>
      </w:rPr>
    </w:lvl>
    <w:lvl w:ilvl="7" w:tplc="135051C2">
      <w:numFmt w:val="bullet"/>
      <w:lvlText w:val="•"/>
      <w:lvlJc w:val="left"/>
      <w:pPr>
        <w:ind w:left="7387" w:hanging="361"/>
      </w:pPr>
      <w:rPr>
        <w:rFonts w:hint="default"/>
        <w:lang w:val="en-US" w:eastAsia="en-US" w:bidi="ar-SA"/>
      </w:rPr>
    </w:lvl>
    <w:lvl w:ilvl="8" w:tplc="048CC3EE">
      <w:numFmt w:val="bullet"/>
      <w:lvlText w:val="•"/>
      <w:lvlJc w:val="left"/>
      <w:pPr>
        <w:ind w:left="8389" w:hanging="361"/>
      </w:pPr>
      <w:rPr>
        <w:rFonts w:hint="default"/>
        <w:lang w:val="en-US" w:eastAsia="en-US" w:bidi="ar-SA"/>
      </w:rPr>
    </w:lvl>
  </w:abstractNum>
  <w:num w:numId="1" w16cid:durableId="879051146">
    <w:abstractNumId w:val="1"/>
  </w:num>
  <w:num w:numId="2" w16cid:durableId="1883129085">
    <w:abstractNumId w:val="2"/>
  </w:num>
  <w:num w:numId="3" w16cid:durableId="1497651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7910882">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0A5E"/>
    <w:rsid w:val="002137A9"/>
    <w:rsid w:val="00261F71"/>
    <w:rsid w:val="002A3F0C"/>
    <w:rsid w:val="0037439E"/>
    <w:rsid w:val="003B0A5E"/>
    <w:rsid w:val="0044049B"/>
    <w:rsid w:val="004F6E84"/>
    <w:rsid w:val="00611D6B"/>
    <w:rsid w:val="00816004"/>
    <w:rsid w:val="00A3096F"/>
    <w:rsid w:val="00AA0C1B"/>
    <w:rsid w:val="00E02A20"/>
    <w:rsid w:val="00E40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51D9"/>
  <w15:docId w15:val="{751E8623-7187-413A-BC78-8B18BC0A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15"/>
      <w:ind w:left="165" w:hanging="2"/>
    </w:pPr>
    <w:rPr>
      <w:b/>
      <w:bCs/>
      <w:sz w:val="28"/>
      <w:szCs w:val="28"/>
    </w:rPr>
  </w:style>
  <w:style w:type="paragraph" w:styleId="ListParagraph">
    <w:name w:val="List Paragraph"/>
    <w:basedOn w:val="Normal"/>
    <w:uiPriority w:val="1"/>
    <w:qFormat/>
    <w:pPr>
      <w:spacing w:before="41"/>
      <w:ind w:left="78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ATG</dc:creator>
  <cp:lastModifiedBy>mynampavani2854@outlook.com</cp:lastModifiedBy>
  <cp:revision>2</cp:revision>
  <dcterms:created xsi:type="dcterms:W3CDTF">2026-02-19T07:02:00Z</dcterms:created>
  <dcterms:modified xsi:type="dcterms:W3CDTF">2026-02-19T07:02:00Z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2023-10-23T00:00:00Z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3-Heights(TM) PDF Security Shell 4.8.25.2 (http://www.pdf-tools.com)</vt:lpwstr>
  </property>
</Properties>
</file>