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SmartTwin.ВМТП</w:t>
      </w:r>
    </w:p>
    <w:p>
      <w:r>
        <w:t>📂 Репозиторий: VSCP.BerthPlanning.Web</w:t>
      </w:r>
    </w:p>
    <w:p>
      <w:r>
        <w:t>📊 Общее количество токенов: 484381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