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C210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 w14:paraId="78F5923C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 w14:paraId="7FF8115D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 w14:paraId="6ABF0981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 w14:paraId="3DDC8948" w14:textId="77777777" w:rsidR="006C04A1" w:rsidRDefault="006C04A1" w:rsidP="00353781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Кафедра Робототехники и автоматизации производственных систем</w:t>
      </w:r>
    </w:p>
    <w:p w14:paraId="508B6CD1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</w:p>
    <w:p w14:paraId="0FDA69B7" w14:textId="77777777" w:rsidR="006C04A1" w:rsidRDefault="006C04A1" w:rsidP="00353781">
      <w:pPr>
        <w:spacing w:line="360" w:lineRule="auto"/>
        <w:rPr>
          <w:szCs w:val="28"/>
        </w:rPr>
      </w:pPr>
    </w:p>
    <w:p w14:paraId="49165883" w14:textId="77777777" w:rsidR="006C04A1" w:rsidRDefault="006C04A1" w:rsidP="00353781">
      <w:pPr>
        <w:spacing w:line="360" w:lineRule="auto"/>
        <w:jc w:val="center"/>
        <w:rPr>
          <w:szCs w:val="28"/>
        </w:rPr>
      </w:pPr>
    </w:p>
    <w:p w14:paraId="794E7AEB" w14:textId="77777777" w:rsidR="006C04A1" w:rsidRDefault="006C04A1" w:rsidP="00353781">
      <w:pPr>
        <w:spacing w:line="360" w:lineRule="auto"/>
        <w:rPr>
          <w:szCs w:val="28"/>
        </w:rPr>
      </w:pPr>
    </w:p>
    <w:p w14:paraId="52CE87B3" w14:textId="77777777" w:rsidR="006C04A1" w:rsidRDefault="006C04A1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b/>
          <w:bCs/>
          <w:smallCaps/>
          <w:color w:val="000000"/>
          <w:szCs w:val="28"/>
        </w:rPr>
        <w:t>отчет</w:t>
      </w:r>
      <w:r>
        <w:rPr>
          <w:rStyle w:val="eop"/>
          <w:color w:val="000000"/>
          <w:szCs w:val="28"/>
        </w:rPr>
        <w:t> </w:t>
      </w:r>
    </w:p>
    <w:p w14:paraId="5838C175" w14:textId="1C831947" w:rsidR="006C04A1" w:rsidRDefault="006C04A1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b/>
          <w:bCs/>
          <w:color w:val="000000"/>
          <w:szCs w:val="28"/>
        </w:rPr>
        <w:t xml:space="preserve">по лабораторной работе № </w:t>
      </w:r>
      <w:r w:rsidR="00A34E64">
        <w:rPr>
          <w:rStyle w:val="normaltextrun"/>
          <w:b/>
          <w:bCs/>
          <w:color w:val="000000"/>
          <w:szCs w:val="28"/>
        </w:rPr>
        <w:t>2</w:t>
      </w:r>
    </w:p>
    <w:p w14:paraId="146280C5" w14:textId="71A11802" w:rsidR="006C04A1" w:rsidRDefault="006C04A1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b/>
          <w:bCs/>
          <w:color w:val="000000"/>
          <w:szCs w:val="28"/>
        </w:rPr>
        <w:t>п</w:t>
      </w:r>
      <w:r w:rsidR="000A4CCD">
        <w:rPr>
          <w:rStyle w:val="normaltextrun"/>
          <w:b/>
          <w:bCs/>
          <w:color w:val="000000"/>
          <w:szCs w:val="28"/>
        </w:rPr>
        <w:t>о дисциплине «</w:t>
      </w:r>
      <w:r w:rsidR="004E49F5">
        <w:rPr>
          <w:rStyle w:val="normaltextrun"/>
          <w:b/>
          <w:bCs/>
          <w:color w:val="000000"/>
          <w:szCs w:val="28"/>
        </w:rPr>
        <w:t>Техническое зрение и специальное программное обеспечение</w:t>
      </w:r>
      <w:r>
        <w:rPr>
          <w:rStyle w:val="normaltextrun"/>
          <w:b/>
          <w:bCs/>
          <w:color w:val="000000"/>
          <w:szCs w:val="28"/>
        </w:rPr>
        <w:t>»</w:t>
      </w:r>
      <w:r>
        <w:rPr>
          <w:rStyle w:val="eop"/>
          <w:color w:val="000000"/>
          <w:szCs w:val="28"/>
        </w:rPr>
        <w:t> </w:t>
      </w:r>
    </w:p>
    <w:p w14:paraId="21F2C230" w14:textId="678A5733" w:rsidR="006C04A1" w:rsidRDefault="000A4CCD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Cs w:val="28"/>
        </w:rPr>
      </w:pPr>
      <w:r>
        <w:rPr>
          <w:rStyle w:val="normaltextrun"/>
          <w:b/>
          <w:bCs/>
          <w:smallCaps/>
          <w:color w:val="000000"/>
          <w:szCs w:val="28"/>
        </w:rPr>
        <w:t>Тема:</w:t>
      </w:r>
      <w:r w:rsidR="004E49F5">
        <w:rPr>
          <w:rStyle w:val="normaltextrun"/>
          <w:b/>
          <w:bCs/>
          <w:smallCaps/>
          <w:color w:val="000000"/>
          <w:szCs w:val="28"/>
        </w:rPr>
        <w:t xml:space="preserve"> </w:t>
      </w:r>
      <w:r w:rsidR="00A34E64">
        <w:rPr>
          <w:rStyle w:val="normaltextrun"/>
          <w:b/>
          <w:bCs/>
          <w:smallCaps/>
          <w:color w:val="000000"/>
          <w:szCs w:val="28"/>
        </w:rPr>
        <w:t>Морфологические преобразования</w:t>
      </w:r>
      <w:r w:rsidR="006C04A1">
        <w:rPr>
          <w:rStyle w:val="normaltextrun"/>
          <w:b/>
          <w:bCs/>
          <w:smallCaps/>
          <w:color w:val="000000"/>
          <w:szCs w:val="28"/>
        </w:rPr>
        <w:t>.</w:t>
      </w:r>
      <w:r w:rsidR="006C04A1">
        <w:rPr>
          <w:rStyle w:val="eop"/>
          <w:color w:val="000000"/>
          <w:szCs w:val="28"/>
        </w:rPr>
        <w:t> </w:t>
      </w:r>
    </w:p>
    <w:p w14:paraId="0A71A4AB" w14:textId="77777777" w:rsidR="006C04A1" w:rsidRDefault="006C04A1" w:rsidP="00C14BDC">
      <w:pPr>
        <w:spacing w:line="360" w:lineRule="auto"/>
        <w:rPr>
          <w:szCs w:val="28"/>
        </w:rPr>
      </w:pPr>
    </w:p>
    <w:p w14:paraId="0EDEC27A" w14:textId="77777777" w:rsidR="004E49F5" w:rsidRDefault="004E49F5" w:rsidP="00C14BDC">
      <w:pPr>
        <w:spacing w:line="360" w:lineRule="auto"/>
        <w:rPr>
          <w:szCs w:val="28"/>
        </w:rPr>
      </w:pPr>
    </w:p>
    <w:p w14:paraId="44C6ED5E" w14:textId="77777777" w:rsidR="006C04A1" w:rsidRDefault="006C04A1" w:rsidP="00353781">
      <w:pPr>
        <w:spacing w:line="360" w:lineRule="auto"/>
        <w:rPr>
          <w:szCs w:val="28"/>
        </w:rPr>
      </w:pPr>
    </w:p>
    <w:p w14:paraId="1E8D004C" w14:textId="77777777" w:rsidR="006C04A1" w:rsidRDefault="006C04A1" w:rsidP="00353781">
      <w:pPr>
        <w:spacing w:line="360" w:lineRule="auto"/>
        <w:jc w:val="center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C04A1" w14:paraId="2554D972" w14:textId="77777777" w:rsidTr="004D76BB">
        <w:trPr>
          <w:trHeight w:val="614"/>
        </w:trPr>
        <w:tc>
          <w:tcPr>
            <w:tcW w:w="2206" w:type="pct"/>
            <w:vAlign w:val="bottom"/>
            <w:hideMark/>
          </w:tcPr>
          <w:p w14:paraId="22513296" w14:textId="280DEE28" w:rsidR="006C04A1" w:rsidRDefault="006C04A1" w:rsidP="004D76BB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Студент гр. 140</w:t>
            </w:r>
            <w:r w:rsidR="00D9049D">
              <w:rPr>
                <w:szCs w:val="28"/>
              </w:rPr>
              <w:t>6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0E6934" w14:textId="77777777" w:rsidR="006C04A1" w:rsidRDefault="006C04A1" w:rsidP="004D76BB">
            <w:pPr>
              <w:spacing w:line="240" w:lineRule="auto"/>
              <w:rPr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63E6B905" w14:textId="77777777" w:rsidR="006C04A1" w:rsidRDefault="006C04A1" w:rsidP="004D76BB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Бондаренко Ю.В.</w:t>
            </w:r>
          </w:p>
        </w:tc>
      </w:tr>
      <w:tr w:rsidR="006C04A1" w14:paraId="5D2FC2FD" w14:textId="77777777" w:rsidTr="004D76BB">
        <w:trPr>
          <w:trHeight w:val="614"/>
        </w:trPr>
        <w:tc>
          <w:tcPr>
            <w:tcW w:w="2206" w:type="pct"/>
            <w:vAlign w:val="bottom"/>
            <w:hideMark/>
          </w:tcPr>
          <w:p w14:paraId="4326C215" w14:textId="77777777" w:rsidR="006C04A1" w:rsidRDefault="006C04A1" w:rsidP="004D76BB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0F06709" w14:textId="77777777" w:rsidR="006C04A1" w:rsidRDefault="006C04A1" w:rsidP="004D76BB">
            <w:pPr>
              <w:spacing w:line="240" w:lineRule="auto"/>
              <w:rPr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61ADA214" w14:textId="0729B84C" w:rsidR="006C04A1" w:rsidRDefault="004E49F5" w:rsidP="004D76BB">
            <w:pPr>
              <w:spacing w:line="24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Ф</w:t>
            </w:r>
            <w:r>
              <w:t>едоркова А</w:t>
            </w:r>
            <w:r w:rsidR="000A4CCD">
              <w:rPr>
                <w:szCs w:val="28"/>
              </w:rPr>
              <w:t>.</w:t>
            </w:r>
            <w:r>
              <w:rPr>
                <w:szCs w:val="28"/>
              </w:rPr>
              <w:t>О</w:t>
            </w:r>
            <w:r w:rsidR="006C04A1">
              <w:rPr>
                <w:szCs w:val="28"/>
              </w:rPr>
              <w:t>.</w:t>
            </w:r>
          </w:p>
        </w:tc>
      </w:tr>
    </w:tbl>
    <w:p w14:paraId="0A7C3E1E" w14:textId="77777777" w:rsidR="006C04A1" w:rsidRDefault="006C04A1" w:rsidP="00353781">
      <w:pPr>
        <w:spacing w:line="360" w:lineRule="auto"/>
        <w:rPr>
          <w:bCs/>
          <w:szCs w:val="28"/>
        </w:rPr>
      </w:pPr>
    </w:p>
    <w:p w14:paraId="5B67BEF7" w14:textId="77777777" w:rsidR="006C04A1" w:rsidRDefault="006C04A1" w:rsidP="00353781">
      <w:pPr>
        <w:spacing w:line="360" w:lineRule="auto"/>
        <w:jc w:val="center"/>
        <w:rPr>
          <w:bCs/>
          <w:szCs w:val="28"/>
        </w:rPr>
      </w:pPr>
    </w:p>
    <w:p w14:paraId="3616012B" w14:textId="77777777" w:rsidR="006C04A1" w:rsidRDefault="006C04A1" w:rsidP="00353781">
      <w:pPr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 w14:paraId="053796A2" w14:textId="51C877C0" w:rsidR="006C04A1" w:rsidRDefault="000A4CCD" w:rsidP="00353781">
      <w:pPr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202</w:t>
      </w:r>
      <w:r w:rsidR="00D9049D">
        <w:rPr>
          <w:bCs/>
          <w:szCs w:val="28"/>
        </w:rPr>
        <w:t>6</w:t>
      </w:r>
    </w:p>
    <w:p w14:paraId="1666B1C3" w14:textId="397DFB83" w:rsidR="0013526E" w:rsidRPr="004E49F5" w:rsidRDefault="006C04A1" w:rsidP="004E49F5">
      <w:pPr>
        <w:pStyle w:val="a2"/>
        <w:rPr>
          <w:b/>
        </w:rPr>
      </w:pPr>
      <w:r>
        <w:br w:type="page"/>
      </w:r>
      <w:r w:rsidRPr="005221B4">
        <w:rPr>
          <w:b/>
        </w:rPr>
        <w:lastRenderedPageBreak/>
        <w:t>Цель работы</w:t>
      </w:r>
      <w:r w:rsidR="004E49F5">
        <w:rPr>
          <w:b/>
        </w:rPr>
        <w:t xml:space="preserve"> </w:t>
      </w:r>
      <w:r w:rsidR="004E49F5">
        <w:rPr>
          <w:bCs/>
        </w:rPr>
        <w:t>–</w:t>
      </w:r>
      <w:r w:rsidR="004E49F5">
        <w:rPr>
          <w:b/>
        </w:rPr>
        <w:t xml:space="preserve"> </w:t>
      </w:r>
      <w:r w:rsidR="00A34E64">
        <w:rPr>
          <w:bCs/>
        </w:rPr>
        <w:t>освоить применение морфологических преобразований для коррекции изображений</w:t>
      </w:r>
      <w:r w:rsidR="004E49F5" w:rsidRPr="004E49F5">
        <w:rPr>
          <w:bCs/>
        </w:rPr>
        <w:t>.</w:t>
      </w:r>
    </w:p>
    <w:p w14:paraId="2021E9E1" w14:textId="501611DD" w:rsidR="00B16129" w:rsidRDefault="004E49F5" w:rsidP="00B16129">
      <w:pPr>
        <w:pStyle w:val="2"/>
        <w:numPr>
          <w:ilvl w:val="0"/>
          <w:numId w:val="0"/>
        </w:numPr>
        <w:ind w:left="851"/>
      </w:pPr>
      <w:r>
        <w:t>Задание №1</w:t>
      </w:r>
    </w:p>
    <w:p w14:paraId="1A5E2CEB" w14:textId="645789C7" w:rsidR="00A34E64" w:rsidRDefault="00A34E64" w:rsidP="00A34E64">
      <w:pPr>
        <w:pStyle w:val="a2"/>
      </w:pPr>
      <w:r>
        <w:t xml:space="preserve">Самописная функция для </w:t>
      </w:r>
      <w:r w:rsidR="00F84F16">
        <w:t>выполнения размыкания и замыкания имеет следующий вид</w:t>
      </w:r>
      <w:r w:rsidR="00F84F16" w:rsidRPr="00F84F16">
        <w:t>:</w:t>
      </w:r>
    </w:p>
    <w:p w14:paraId="1D5EB3C3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def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morph_conv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img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op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):</w:t>
      </w:r>
    </w:p>
    <w:p w14:paraId="55230F0A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original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img</w:t>
      </w:r>
    </w:p>
    <w:p w14:paraId="3D04CC3F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</w:t>
      </w:r>
      <w:r w:rsidRPr="00F84F16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match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op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7C1C7003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</w:t>
      </w:r>
      <w:r w:rsidRPr="00F84F16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case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MORPH_CLOSE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6A022F34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   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dilated_image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dilate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original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0D9D181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   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eroded_image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erode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dilated_image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F47261D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    </w:t>
      </w:r>
      <w:r w:rsidRPr="00F84F16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return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eroded_image</w:t>
      </w:r>
    </w:p>
    <w:p w14:paraId="178E283D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</w:t>
      </w:r>
      <w:r w:rsidRPr="00F84F16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case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MORPH_OPEN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:</w:t>
      </w:r>
    </w:p>
    <w:p w14:paraId="43AA6FD2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   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eroded_image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erode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original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C90A5F3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   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dilated_image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dilate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eroded_image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43B533D" w14:textId="77777777" w:rsid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001080"/>
          <w:sz w:val="24"/>
          <w:szCs w:val="24"/>
          <w:lang w:eastAsia="ru-RU"/>
        </w:rPr>
      </w:pP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            </w:t>
      </w:r>
      <w:r w:rsidRPr="00F84F16">
        <w:rPr>
          <w:rFonts w:ascii="Consolas" w:eastAsia="Times New Roman" w:hAnsi="Consolas"/>
          <w:color w:val="AF00DB"/>
          <w:sz w:val="24"/>
          <w:szCs w:val="24"/>
          <w:lang w:eastAsia="ru-RU"/>
        </w:rPr>
        <w:t>return</w:t>
      </w:r>
      <w:r w:rsidRPr="00F84F16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F84F16">
        <w:rPr>
          <w:rFonts w:ascii="Consolas" w:eastAsia="Times New Roman" w:hAnsi="Consolas"/>
          <w:color w:val="001080"/>
          <w:sz w:val="24"/>
          <w:szCs w:val="24"/>
          <w:lang w:eastAsia="ru-RU"/>
        </w:rPr>
        <w:t>dilated_image</w:t>
      </w:r>
    </w:p>
    <w:p w14:paraId="53EA098F" w14:textId="5FC1B9AE" w:rsidR="00F84F16" w:rsidRDefault="00F84F16" w:rsidP="00F84F16">
      <w:pPr>
        <w:pStyle w:val="a2"/>
        <w:rPr>
          <w:lang w:eastAsia="ru-RU"/>
        </w:rPr>
      </w:pPr>
    </w:p>
    <w:p w14:paraId="7B40FC31" w14:textId="7705B188" w:rsidR="00F84F16" w:rsidRPr="00F84F16" w:rsidRDefault="00F84F16" w:rsidP="00F84F16">
      <w:pPr>
        <w:pStyle w:val="a2"/>
        <w:rPr>
          <w:lang w:eastAsia="ru-RU"/>
        </w:rPr>
      </w:pPr>
      <w:r>
        <w:rPr>
          <w:lang w:eastAsia="ru-RU"/>
        </w:rPr>
        <w:t>Основной скрипт имеет следующий вид</w:t>
      </w:r>
      <w:r w:rsidRPr="00F84F16">
        <w:rPr>
          <w:lang w:eastAsia="ru-RU"/>
        </w:rPr>
        <w:t>:</w:t>
      </w:r>
    </w:p>
    <w:p w14:paraId="1F7792FE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F84F16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import</w:t>
      </w:r>
      <w:r w:rsidRPr="00F84F16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</w:t>
      </w:r>
      <w:r w:rsidRPr="00F84F16">
        <w:rPr>
          <w:rFonts w:ascii="Consolas" w:eastAsia="Times New Roman" w:hAnsi="Consolas"/>
          <w:color w:val="267F99"/>
          <w:sz w:val="24"/>
          <w:szCs w:val="24"/>
          <w:lang w:eastAsia="ru-RU"/>
        </w:rPr>
        <w:t>2</w:t>
      </w:r>
    </w:p>
    <w:p w14:paraId="494ECC07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import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numpy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AF00DB"/>
          <w:sz w:val="24"/>
          <w:szCs w:val="24"/>
          <w:lang w:val="en-US" w:eastAsia="ru-RU"/>
        </w:rPr>
        <w:t>as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</w:p>
    <w:p w14:paraId="0309E7E9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F84F16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"2-1.jpg"</w:t>
      </w:r>
    </w:p>
    <w:p w14:paraId="17C74014" w14:textId="38766483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IMREAD_COLOR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A1F9304" w14:textId="30FAD679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ones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((</w:t>
      </w:r>
      <w:r w:rsidRPr="00F84F1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),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uint8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857CAA2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user_opened_picture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morph_conv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MORPH_OPEN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1B057BF3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sys_opened_picture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morphologyEx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MORPH_OPEN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C70DD9D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open_diff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sys_opened_picture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user_opened_picture</w:t>
      </w:r>
    </w:p>
    <w:p w14:paraId="50F29CB0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</w:p>
    <w:p w14:paraId="0671DED0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user_closed_picture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morph_conv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MORPH_CLOSE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597D80FE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sys_closed_picture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morphologyEx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MORPH_CLOSE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ECA694A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close_diff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sys_closed_picture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user_closed_picture</w:t>
      </w:r>
    </w:p>
    <w:p w14:paraId="76360DA0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</w:p>
    <w:p w14:paraId="12B5B9D9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"2-1.jpg"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0A78416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"sys_opened_picture.jpg"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sys_opened_picture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15831A0F" w14:textId="77777777" w:rsid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"user_open.jpg"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user_opened_picture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6EEA532" w14:textId="06F59302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res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imwrite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F84F16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"result_1.jpg"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user_opened_picture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18B71A9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"user_close.jpg"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user_closed_picture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D9453C9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"sys_closed_picture.jpg"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sys_closed_picture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E5F155D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"open_diff.jpg"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open_diff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20C39EB4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"close_diff.jpg"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F84F1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close_diff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BAC1412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waitKey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F84F1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38A9E40" w14:textId="77777777" w:rsidR="00F84F16" w:rsidRPr="00F84F16" w:rsidRDefault="00F84F16" w:rsidP="00F84F1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F84F1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F84F1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destroyAllWindows</w:t>
      </w:r>
      <w:r w:rsidRPr="00F84F1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()</w:t>
      </w:r>
    </w:p>
    <w:p w14:paraId="6F92502B" w14:textId="04A38BA3" w:rsidR="00F84F16" w:rsidRDefault="00F84F16" w:rsidP="00F84F16">
      <w:pPr>
        <w:pStyle w:val="a2"/>
        <w:ind w:left="0" w:firstLine="0"/>
        <w:rPr>
          <w:lang w:eastAsia="ru-RU"/>
        </w:rPr>
      </w:pPr>
    </w:p>
    <w:p w14:paraId="0FAAAF27" w14:textId="110D3E15" w:rsidR="00F84F16" w:rsidRPr="00F84F16" w:rsidRDefault="00F84F16" w:rsidP="00F84F16">
      <w:pPr>
        <w:pStyle w:val="a2"/>
      </w:pPr>
      <w:r>
        <w:t>Таким образом, результатом операций размыкания будут закрашенные окружности – рисунки </w:t>
      </w:r>
      <w:r>
        <w:fldChar w:fldCharType="begin"/>
      </w:r>
      <w:r>
        <w:instrText xml:space="preserve"> REF _Ref224632892 \h </w:instrText>
      </w:r>
      <w:r>
        <w:instrText xml:space="preserve"> \* MERGEFORMAT </w:instrText>
      </w:r>
      <w:r>
        <w:fldChar w:fldCharType="separate"/>
      </w:r>
      <w:r w:rsidR="00161600" w:rsidRPr="00161600">
        <w:rPr>
          <w:vanish/>
        </w:rPr>
        <w:t xml:space="preserve">Рисунок </w:t>
      </w:r>
      <w:r w:rsidR="00161600">
        <w:rPr>
          <w:noProof/>
        </w:rPr>
        <w:t>1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_Ref224632956 \h </w:instrText>
      </w:r>
      <w:r>
        <w:instrText xml:space="preserve"> \* MERGEFORMAT </w:instrText>
      </w:r>
      <w:r>
        <w:fldChar w:fldCharType="separate"/>
      </w:r>
      <w:r w:rsidR="00161600" w:rsidRPr="00161600">
        <w:rPr>
          <w:vanish/>
        </w:rPr>
        <w:t xml:space="preserve">Рисунок </w:t>
      </w:r>
      <w:r w:rsidR="00161600">
        <w:rPr>
          <w:noProof/>
        </w:rPr>
        <w:t>2</w:t>
      </w:r>
      <w:r>
        <w:fldChar w:fldCharType="end"/>
      </w:r>
      <w:r>
        <w:t>. Видно, что изображения идентичны.</w:t>
      </w:r>
      <w:r w:rsidRPr="00F84F16">
        <w:t xml:space="preserve"> </w:t>
      </w:r>
      <w:r>
        <w:t xml:space="preserve">Результат сохраняется с помощью функции </w:t>
      </w:r>
      <w:r>
        <w:rPr>
          <w:lang w:val="en-US"/>
        </w:rPr>
        <w:t>imwrite()</w:t>
      </w:r>
      <w:r>
        <w:t>.</w:t>
      </w:r>
    </w:p>
    <w:p w14:paraId="42D0F6F4" w14:textId="77777777" w:rsidR="00F84F16" w:rsidRDefault="00F84F16" w:rsidP="00F84F16">
      <w:pPr>
        <w:pStyle w:val="ae"/>
        <w:keepNext/>
      </w:pPr>
      <w:r w:rsidRPr="00F84F16">
        <w:drawing>
          <wp:inline distT="0" distB="0" distL="0" distR="0" wp14:anchorId="7B8EDE75" wp14:editId="0D89D15B">
            <wp:extent cx="1897380" cy="3035808"/>
            <wp:effectExtent l="0" t="0" r="7620" b="0"/>
            <wp:docPr id="35583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38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210" cy="304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0A97" w14:textId="26428CD6" w:rsidR="00F84F16" w:rsidRDefault="00F84F16" w:rsidP="00F84F16">
      <w:pPr>
        <w:pStyle w:val="ae"/>
      </w:pPr>
      <w:bookmarkStart w:id="0" w:name="_Ref224632892"/>
      <w:r>
        <w:t xml:space="preserve">Рисунок </w:t>
      </w:r>
      <w:fldSimple w:instr=" SEQ Рисунок \* ARABIC ">
        <w:r w:rsidR="00161600">
          <w:rPr>
            <w:noProof/>
          </w:rPr>
          <w:t>1</w:t>
        </w:r>
      </w:fldSimple>
      <w:bookmarkEnd w:id="0"/>
      <w:r>
        <w:t> – Результат пользовательской операции размыкания</w:t>
      </w:r>
    </w:p>
    <w:p w14:paraId="3E19E399" w14:textId="77777777" w:rsidR="00F84F16" w:rsidRDefault="00F84F16" w:rsidP="00F84F16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0245E37A" wp14:editId="5A58CC90">
            <wp:extent cx="1929468" cy="3135884"/>
            <wp:effectExtent l="0" t="0" r="0" b="7620"/>
            <wp:docPr id="55791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256" cy="3146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7F4D8F" w14:textId="37D01DC6" w:rsidR="00F84F16" w:rsidRPr="00F84F16" w:rsidRDefault="00F84F16" w:rsidP="00F84F16">
      <w:pPr>
        <w:pStyle w:val="ae"/>
      </w:pPr>
      <w:bookmarkStart w:id="1" w:name="_Ref224632956"/>
      <w:r>
        <w:t xml:space="preserve">Рисунок </w:t>
      </w:r>
      <w:fldSimple w:instr=" SEQ Рисунок \* ARABIC ">
        <w:r w:rsidR="00161600">
          <w:rPr>
            <w:noProof/>
          </w:rPr>
          <w:t>2</w:t>
        </w:r>
      </w:fldSimple>
      <w:bookmarkEnd w:id="1"/>
      <w:r>
        <w:t> – Результат системной операции размыкания</w:t>
      </w:r>
    </w:p>
    <w:p w14:paraId="303EECBC" w14:textId="414F7CB7" w:rsidR="00B16129" w:rsidRDefault="00B16129" w:rsidP="00B16129">
      <w:pPr>
        <w:pStyle w:val="2"/>
        <w:numPr>
          <w:ilvl w:val="0"/>
          <w:numId w:val="0"/>
        </w:numPr>
        <w:ind w:left="85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Задание</w:t>
      </w:r>
      <w:r w:rsidRPr="00F84F16">
        <w:rPr>
          <w:rFonts w:eastAsia="Times New Roman"/>
          <w:lang w:eastAsia="ru-RU"/>
        </w:rPr>
        <w:t xml:space="preserve"> №2</w:t>
      </w:r>
    </w:p>
    <w:p w14:paraId="1FF659CC" w14:textId="3C58F350" w:rsidR="00F84F16" w:rsidRDefault="00784F25" w:rsidP="00F84F16">
      <w:pPr>
        <w:pStyle w:val="a2"/>
        <w:rPr>
          <w:lang w:eastAsia="ru-RU"/>
        </w:rPr>
      </w:pPr>
      <w:r>
        <w:rPr>
          <w:lang w:eastAsia="ru-RU"/>
        </w:rPr>
        <w:t>Задание выполняется в два этапа. Первый – применение к исходному изображению операции размыкания для утолщения чёрных линий текста. Второй этап – применение к получившемуся изображению медианного фильтра для удаления точек с сохранением чёткости границ текста</w:t>
      </w:r>
      <w:r w:rsidRPr="00784F25">
        <w:rPr>
          <w:lang w:eastAsia="ru-RU"/>
        </w:rPr>
        <w:t>:</w:t>
      </w:r>
    </w:p>
    <w:p w14:paraId="59D3ECF7" w14:textId="77777777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784F25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"2-2.jpg"</w:t>
      </w:r>
    </w:p>
    <w:p w14:paraId="74214289" w14:textId="0BBA5BFE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IMREAD_GRAYSCALE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87AD3A3" w14:textId="36783A3B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ones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((</w:t>
      </w:r>
      <w:r w:rsidRPr="00784F25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784F25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), </w:t>
      </w: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np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uint8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B15F386" w14:textId="77777777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sys_opened_picture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morphologyEx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MORPH_OPEN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784F25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kernel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iterations</w:t>
      </w:r>
      <w:r w:rsidRPr="00784F25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784F25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F52FDE2" w14:textId="3D5EB7A9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sys_blured_opened_picture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medianBlur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sys_opened_picture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784F25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DE2B0AD" w14:textId="77777777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784F25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"2-2.jpg"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CA0B411" w14:textId="77777777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784F25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"sys_opened_picture"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sys_opened_picture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C28B422" w14:textId="77777777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784F25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784F25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784F25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"sys_blured_opened_picture"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784F25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sys_blured_opened_picture</w:t>
      </w:r>
      <w:r w:rsidRPr="00784F25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09372E3" w14:textId="77777777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784F25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784F25">
        <w:rPr>
          <w:rFonts w:ascii="Consolas" w:eastAsia="Times New Roman" w:hAnsi="Consolas"/>
          <w:color w:val="795E26"/>
          <w:sz w:val="24"/>
          <w:szCs w:val="24"/>
          <w:lang w:eastAsia="ru-RU"/>
        </w:rPr>
        <w:t>waitKey</w:t>
      </w:r>
      <w:r w:rsidRPr="00784F25">
        <w:rPr>
          <w:rFonts w:ascii="Consolas" w:eastAsia="Times New Roman" w:hAnsi="Consolas"/>
          <w:color w:val="3B3B3B"/>
          <w:sz w:val="24"/>
          <w:szCs w:val="24"/>
          <w:lang w:eastAsia="ru-RU"/>
        </w:rPr>
        <w:t>(</w:t>
      </w:r>
      <w:r w:rsidRPr="00784F25">
        <w:rPr>
          <w:rFonts w:ascii="Consolas" w:eastAsia="Times New Roman" w:hAnsi="Consolas"/>
          <w:color w:val="098658"/>
          <w:sz w:val="24"/>
          <w:szCs w:val="24"/>
          <w:lang w:eastAsia="ru-RU"/>
        </w:rPr>
        <w:t>0</w:t>
      </w:r>
      <w:r w:rsidRPr="00784F25">
        <w:rPr>
          <w:rFonts w:ascii="Consolas" w:eastAsia="Times New Roman" w:hAnsi="Consolas"/>
          <w:color w:val="3B3B3B"/>
          <w:sz w:val="24"/>
          <w:szCs w:val="24"/>
          <w:lang w:eastAsia="ru-RU"/>
        </w:rPr>
        <w:t>)</w:t>
      </w:r>
    </w:p>
    <w:p w14:paraId="73AB5616" w14:textId="77777777" w:rsidR="00784F25" w:rsidRPr="00784F25" w:rsidRDefault="00784F25" w:rsidP="00784F25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784F25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784F25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784F25">
        <w:rPr>
          <w:rFonts w:ascii="Consolas" w:eastAsia="Times New Roman" w:hAnsi="Consolas"/>
          <w:color w:val="795E26"/>
          <w:sz w:val="24"/>
          <w:szCs w:val="24"/>
          <w:lang w:eastAsia="ru-RU"/>
        </w:rPr>
        <w:t>destroyAllWindows</w:t>
      </w:r>
      <w:r w:rsidRPr="00784F25">
        <w:rPr>
          <w:rFonts w:ascii="Consolas" w:eastAsia="Times New Roman" w:hAnsi="Consolas"/>
          <w:color w:val="3B3B3B"/>
          <w:sz w:val="24"/>
          <w:szCs w:val="24"/>
          <w:lang w:eastAsia="ru-RU"/>
        </w:rPr>
        <w:t>()</w:t>
      </w:r>
    </w:p>
    <w:p w14:paraId="7B654D8A" w14:textId="77777777" w:rsidR="00784F25" w:rsidRDefault="00784F25" w:rsidP="00F84F16">
      <w:pPr>
        <w:pStyle w:val="a2"/>
        <w:rPr>
          <w:lang w:eastAsia="ru-RU"/>
        </w:rPr>
      </w:pPr>
    </w:p>
    <w:p w14:paraId="45FE6FC8" w14:textId="77805AC0" w:rsidR="00784F25" w:rsidRDefault="00784F25" w:rsidP="00F84F16">
      <w:pPr>
        <w:pStyle w:val="a2"/>
        <w:rPr>
          <w:lang w:eastAsia="ru-RU"/>
        </w:rPr>
      </w:pPr>
      <w:r>
        <w:rPr>
          <w:lang w:eastAsia="ru-RU"/>
        </w:rPr>
        <w:t xml:space="preserve">Оригинальное изображения и поэтапные результаты представлены на рисунках </w:t>
      </w:r>
    </w:p>
    <w:p w14:paraId="12F2DF3B" w14:textId="77777777" w:rsidR="00784F25" w:rsidRDefault="00784F25" w:rsidP="00784F25">
      <w:pPr>
        <w:pStyle w:val="ae"/>
        <w:rPr>
          <w:lang w:eastAsia="ru-RU"/>
        </w:rPr>
        <w:sectPr w:rsidR="00784F2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E0BDE4A" w14:textId="446435CF" w:rsidR="00784F25" w:rsidRDefault="008A7C0A" w:rsidP="00784F25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2638BA22" wp14:editId="78A7B96F">
            <wp:extent cx="9251950" cy="4396105"/>
            <wp:effectExtent l="0" t="0" r="6350" b="4445"/>
            <wp:docPr id="4460173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9FE5" w14:textId="0A78CDB8" w:rsidR="00784F25" w:rsidRPr="008A7C0A" w:rsidRDefault="00784F25" w:rsidP="00784F25">
      <w:pPr>
        <w:pStyle w:val="ae"/>
        <w:rPr>
          <w:lang w:eastAsia="ru-RU"/>
        </w:rPr>
        <w:sectPr w:rsidR="00784F25" w:rsidRPr="008A7C0A" w:rsidSect="00784F25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t xml:space="preserve">Рисунок </w:t>
      </w:r>
      <w:fldSimple w:instr=" SEQ Рисунок \* ARABIC ">
        <w:r w:rsidR="00161600">
          <w:rPr>
            <w:noProof/>
          </w:rPr>
          <w:t>3</w:t>
        </w:r>
      </w:fldSimple>
      <w:r>
        <w:t> </w:t>
      </w:r>
      <w:r w:rsidR="008A7C0A">
        <w:t>–</w:t>
      </w:r>
      <w:r w:rsidR="008A7C0A" w:rsidRPr="008A7C0A">
        <w:t xml:space="preserve"> </w:t>
      </w:r>
      <w:r w:rsidR="008A7C0A">
        <w:t>оригинал (</w:t>
      </w:r>
      <w:r w:rsidR="008A7C0A">
        <w:rPr>
          <w:i/>
          <w:lang w:val="en-US"/>
        </w:rPr>
        <w:t>a</w:t>
      </w:r>
      <w:r w:rsidR="008A7C0A">
        <w:t>), результат размыкания (</w:t>
      </w:r>
      <w:r w:rsidR="008A7C0A">
        <w:rPr>
          <w:i/>
        </w:rPr>
        <w:t>б</w:t>
      </w:r>
      <w:r w:rsidR="008A7C0A">
        <w:t>) и результат медианного фильтра (</w:t>
      </w:r>
      <w:r w:rsidR="008A7C0A">
        <w:rPr>
          <w:i/>
        </w:rPr>
        <w:t>в</w:t>
      </w:r>
      <w:r w:rsidR="008A7C0A">
        <w:t>)</w:t>
      </w:r>
    </w:p>
    <w:p w14:paraId="66C974EC" w14:textId="16FA148B" w:rsidR="00784F25" w:rsidRPr="00784F25" w:rsidRDefault="00784F25" w:rsidP="00784F25">
      <w:pPr>
        <w:pStyle w:val="ae"/>
        <w:rPr>
          <w:lang w:eastAsia="ru-RU"/>
        </w:rPr>
      </w:pPr>
    </w:p>
    <w:p w14:paraId="4CEA3A4C" w14:textId="127C7E4E" w:rsidR="0074153C" w:rsidRDefault="0074153C" w:rsidP="0074153C">
      <w:pPr>
        <w:pStyle w:val="a2"/>
        <w:rPr>
          <w:b/>
          <w:bCs/>
        </w:rPr>
      </w:pPr>
      <w:r>
        <w:rPr>
          <w:b/>
          <w:bCs/>
        </w:rPr>
        <w:t>Вывод</w:t>
      </w:r>
    </w:p>
    <w:p w14:paraId="74FEA246" w14:textId="73D62072" w:rsidR="008A7C0A" w:rsidRPr="008A7C0A" w:rsidRDefault="008A7C0A" w:rsidP="0074153C">
      <w:pPr>
        <w:pStyle w:val="a2"/>
      </w:pPr>
      <w:r>
        <w:t xml:space="preserve">В ходе выполнения лабораторной работы были изучены и освоены операции морфологических преобразований в библиотеке </w:t>
      </w:r>
      <w:r>
        <w:rPr>
          <w:lang w:val="en-US"/>
        </w:rPr>
        <w:t>opencv</w:t>
      </w:r>
      <w:r>
        <w:t>. Созданы самописные функции для размыкания и замыкания, с помощью которых удалено содержимое объектов изображения, а также выполнена коррекция изображения с текстом с применением медианного фильтра</w:t>
      </w:r>
    </w:p>
    <w:p w14:paraId="02450DCE" w14:textId="3126935A" w:rsidR="0074153C" w:rsidRPr="0074153C" w:rsidRDefault="0074153C" w:rsidP="0074153C">
      <w:pPr>
        <w:pStyle w:val="a2"/>
      </w:pPr>
    </w:p>
    <w:sectPr w:rsidR="0074153C" w:rsidRPr="00741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6">
      <wne:fci wne:fciName="EditPast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292"/>
    <w:multiLevelType w:val="hybridMultilevel"/>
    <w:tmpl w:val="2FF65D38"/>
    <w:lvl w:ilvl="0" w:tplc="8BC8EB86">
      <w:start w:val="1"/>
      <w:numFmt w:val="russianLower"/>
      <w:pStyle w:val="a"/>
      <w:lvlText w:val="%1)"/>
      <w:lvlJc w:val="left"/>
      <w:pPr>
        <w:ind w:left="142" w:firstLine="8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36C5654C"/>
    <w:multiLevelType w:val="hybridMultilevel"/>
    <w:tmpl w:val="C45806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93B90"/>
    <w:multiLevelType w:val="hybridMultilevel"/>
    <w:tmpl w:val="678C076C"/>
    <w:lvl w:ilvl="0" w:tplc="3356F9B6">
      <w:start w:val="1"/>
      <w:numFmt w:val="bullet"/>
      <w:pStyle w:val="1"/>
      <w:lvlText w:val="−"/>
      <w:lvlJc w:val="left"/>
      <w:pPr>
        <w:ind w:left="0" w:firstLine="992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56FE2675"/>
    <w:multiLevelType w:val="multilevel"/>
    <w:tmpl w:val="3DD6A2AC"/>
    <w:lvl w:ilvl="0">
      <w:start w:val="1"/>
      <w:numFmt w:val="decimal"/>
      <w:pStyle w:val="10"/>
      <w:lvlText w:val="%1"/>
      <w:lvlJc w:val="left"/>
      <w:pPr>
        <w:tabs>
          <w:tab w:val="num" w:pos="1134"/>
        </w:tabs>
        <w:ind w:left="-142" w:firstLine="993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18"/>
        </w:tabs>
        <w:ind w:left="-142" w:firstLine="993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559"/>
        </w:tabs>
        <w:ind w:left="-142" w:firstLine="993"/>
      </w:pPr>
      <w:rPr>
        <w:rFonts w:hint="default"/>
      </w:rPr>
    </w:lvl>
    <w:lvl w:ilvl="3">
      <w:start w:val="1"/>
      <w:numFmt w:val="decimal"/>
      <w:pStyle w:val="4"/>
      <w:lvlText w:val="%1.%2.1.%4"/>
      <w:lvlJc w:val="left"/>
      <w:pPr>
        <w:tabs>
          <w:tab w:val="num" w:pos="1559"/>
        </w:tabs>
        <w:ind w:left="-142" w:firstLine="993"/>
      </w:pPr>
      <w:rPr>
        <w:rFonts w:ascii="Times New Roman" w:hAnsi="Times New Roman" w:cs="Times New Roman" w:hint="default"/>
        <w:i w:val="0"/>
        <w:color w:val="auto"/>
      </w:rPr>
    </w:lvl>
    <w:lvl w:ilvl="4">
      <w:start w:val="1"/>
      <w:numFmt w:val="decimal"/>
      <w:lvlRestart w:val="3"/>
      <w:pStyle w:val="1111"/>
      <w:lvlText w:val="%1.%2.%3.%5"/>
      <w:lvlJc w:val="left"/>
      <w:pPr>
        <w:tabs>
          <w:tab w:val="num" w:pos="1559"/>
        </w:tabs>
        <w:ind w:left="-142" w:firstLine="993"/>
      </w:pPr>
      <w:rPr>
        <w:rFonts w:hint="default"/>
      </w:rPr>
    </w:lvl>
    <w:lvl w:ilvl="5">
      <w:start w:val="1"/>
      <w:numFmt w:val="decimal"/>
      <w:lvlRestart w:val="3"/>
      <w:pStyle w:val="111"/>
      <w:lvlText w:val="%1.%2.%6"/>
      <w:lvlJc w:val="left"/>
      <w:pPr>
        <w:tabs>
          <w:tab w:val="num" w:pos="1559"/>
        </w:tabs>
        <w:ind w:left="-142" w:firstLine="99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5A2352C"/>
    <w:multiLevelType w:val="hybridMultilevel"/>
    <w:tmpl w:val="DE4EE352"/>
    <w:lvl w:ilvl="0" w:tplc="3356F9B6">
      <w:start w:val="1"/>
      <w:numFmt w:val="bullet"/>
      <w:lvlText w:val="−"/>
      <w:lvlJc w:val="left"/>
      <w:pPr>
        <w:ind w:left="0" w:firstLine="992"/>
      </w:pPr>
      <w:rPr>
        <w:rFonts w:ascii="Times New Roman" w:hAnsi="Times New Roman" w:cs="Times New Roman" w:hint="default"/>
      </w:rPr>
    </w:lvl>
    <w:lvl w:ilvl="1" w:tplc="600061F8">
      <w:start w:val="1"/>
      <w:numFmt w:val="bullet"/>
      <w:pStyle w:val="20"/>
      <w:lvlText w:val="−"/>
      <w:lvlJc w:val="left"/>
      <w:pPr>
        <w:tabs>
          <w:tab w:val="num" w:pos="1701"/>
        </w:tabs>
        <w:ind w:left="425" w:firstLine="993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" w15:restartNumberingAfterBreak="0">
    <w:nsid w:val="690B0A61"/>
    <w:multiLevelType w:val="hybridMultilevel"/>
    <w:tmpl w:val="E12E537E"/>
    <w:lvl w:ilvl="0" w:tplc="702A5742">
      <w:start w:val="4"/>
      <w:numFmt w:val="bullet"/>
      <w:lvlText w:val="–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7B4024F1"/>
    <w:multiLevelType w:val="hybridMultilevel"/>
    <w:tmpl w:val="CF2085B0"/>
    <w:lvl w:ilvl="0" w:tplc="13FADE9E">
      <w:start w:val="1"/>
      <w:numFmt w:val="decimal"/>
      <w:pStyle w:val="a0"/>
      <w:lvlText w:val="%1)"/>
      <w:lvlJc w:val="left"/>
      <w:pPr>
        <w:tabs>
          <w:tab w:val="num" w:pos="1219"/>
        </w:tabs>
        <w:ind w:left="-142" w:firstLine="993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8642559">
    <w:abstractNumId w:val="1"/>
  </w:num>
  <w:num w:numId="2" w16cid:durableId="375204462">
    <w:abstractNumId w:val="0"/>
  </w:num>
  <w:num w:numId="3" w16cid:durableId="713046994">
    <w:abstractNumId w:val="6"/>
  </w:num>
  <w:num w:numId="4" w16cid:durableId="929392259">
    <w:abstractNumId w:val="3"/>
  </w:num>
  <w:num w:numId="5" w16cid:durableId="1189637841">
    <w:abstractNumId w:val="3"/>
  </w:num>
  <w:num w:numId="6" w16cid:durableId="1004823131">
    <w:abstractNumId w:val="3"/>
  </w:num>
  <w:num w:numId="7" w16cid:durableId="1954746072">
    <w:abstractNumId w:val="3"/>
  </w:num>
  <w:num w:numId="8" w16cid:durableId="1962108263">
    <w:abstractNumId w:val="2"/>
  </w:num>
  <w:num w:numId="9" w16cid:durableId="856651842">
    <w:abstractNumId w:val="4"/>
  </w:num>
  <w:num w:numId="10" w16cid:durableId="1742631434">
    <w:abstractNumId w:val="3"/>
  </w:num>
  <w:num w:numId="11" w16cid:durableId="1556231777">
    <w:abstractNumId w:val="3"/>
  </w:num>
  <w:num w:numId="12" w16cid:durableId="350187497">
    <w:abstractNumId w:val="6"/>
    <w:lvlOverride w:ilvl="0">
      <w:startOverride w:val="1"/>
    </w:lvlOverride>
  </w:num>
  <w:num w:numId="13" w16cid:durableId="1247346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43"/>
    <w:rsid w:val="00006237"/>
    <w:rsid w:val="00022C07"/>
    <w:rsid w:val="000240CE"/>
    <w:rsid w:val="000305F9"/>
    <w:rsid w:val="00097BAF"/>
    <w:rsid w:val="000A4CCD"/>
    <w:rsid w:val="000B7896"/>
    <w:rsid w:val="000C1BB2"/>
    <w:rsid w:val="000C5547"/>
    <w:rsid w:val="00117369"/>
    <w:rsid w:val="00122A0C"/>
    <w:rsid w:val="00130700"/>
    <w:rsid w:val="0013526E"/>
    <w:rsid w:val="0014574F"/>
    <w:rsid w:val="001464E7"/>
    <w:rsid w:val="00161600"/>
    <w:rsid w:val="001656A7"/>
    <w:rsid w:val="00175639"/>
    <w:rsid w:val="001902E7"/>
    <w:rsid w:val="001A709A"/>
    <w:rsid w:val="001D5B6E"/>
    <w:rsid w:val="0020739F"/>
    <w:rsid w:val="00221191"/>
    <w:rsid w:val="00233651"/>
    <w:rsid w:val="0023460F"/>
    <w:rsid w:val="00266527"/>
    <w:rsid w:val="002860B4"/>
    <w:rsid w:val="00292AF4"/>
    <w:rsid w:val="002C52E4"/>
    <w:rsid w:val="002C5ECF"/>
    <w:rsid w:val="002C6942"/>
    <w:rsid w:val="00313A05"/>
    <w:rsid w:val="003420A7"/>
    <w:rsid w:val="00353781"/>
    <w:rsid w:val="003667E6"/>
    <w:rsid w:val="00381F5A"/>
    <w:rsid w:val="003839A9"/>
    <w:rsid w:val="003A06F0"/>
    <w:rsid w:val="003A25AC"/>
    <w:rsid w:val="003B3CEA"/>
    <w:rsid w:val="003D44C7"/>
    <w:rsid w:val="003E15CD"/>
    <w:rsid w:val="00414647"/>
    <w:rsid w:val="004148A0"/>
    <w:rsid w:val="00416592"/>
    <w:rsid w:val="004329BA"/>
    <w:rsid w:val="00445634"/>
    <w:rsid w:val="004A6E3F"/>
    <w:rsid w:val="004C4F8C"/>
    <w:rsid w:val="004D76BB"/>
    <w:rsid w:val="004E49F5"/>
    <w:rsid w:val="0051680D"/>
    <w:rsid w:val="005221B4"/>
    <w:rsid w:val="005321A4"/>
    <w:rsid w:val="0055161C"/>
    <w:rsid w:val="005520E7"/>
    <w:rsid w:val="00570C90"/>
    <w:rsid w:val="005B5847"/>
    <w:rsid w:val="005D068B"/>
    <w:rsid w:val="005F519D"/>
    <w:rsid w:val="00603536"/>
    <w:rsid w:val="00604575"/>
    <w:rsid w:val="00643948"/>
    <w:rsid w:val="00673604"/>
    <w:rsid w:val="006765E8"/>
    <w:rsid w:val="0068131F"/>
    <w:rsid w:val="00693E78"/>
    <w:rsid w:val="006A78A8"/>
    <w:rsid w:val="006B639C"/>
    <w:rsid w:val="006C04A1"/>
    <w:rsid w:val="006D75A3"/>
    <w:rsid w:val="006E093E"/>
    <w:rsid w:val="006E6791"/>
    <w:rsid w:val="007011AB"/>
    <w:rsid w:val="007167F4"/>
    <w:rsid w:val="0074153C"/>
    <w:rsid w:val="00750787"/>
    <w:rsid w:val="00784F25"/>
    <w:rsid w:val="007B0616"/>
    <w:rsid w:val="007B0647"/>
    <w:rsid w:val="007C0A25"/>
    <w:rsid w:val="007D01C5"/>
    <w:rsid w:val="007E2435"/>
    <w:rsid w:val="007E76CF"/>
    <w:rsid w:val="008466EC"/>
    <w:rsid w:val="00897857"/>
    <w:rsid w:val="008A7C0A"/>
    <w:rsid w:val="00912FBA"/>
    <w:rsid w:val="009333C7"/>
    <w:rsid w:val="00960D7C"/>
    <w:rsid w:val="00963CDE"/>
    <w:rsid w:val="00963D44"/>
    <w:rsid w:val="009C60F6"/>
    <w:rsid w:val="00A00D48"/>
    <w:rsid w:val="00A330BD"/>
    <w:rsid w:val="00A34E64"/>
    <w:rsid w:val="00A43227"/>
    <w:rsid w:val="00A53B4A"/>
    <w:rsid w:val="00A72F43"/>
    <w:rsid w:val="00A93490"/>
    <w:rsid w:val="00AB694C"/>
    <w:rsid w:val="00AB7FD6"/>
    <w:rsid w:val="00AD763F"/>
    <w:rsid w:val="00B005C8"/>
    <w:rsid w:val="00B0731B"/>
    <w:rsid w:val="00B16129"/>
    <w:rsid w:val="00B82B29"/>
    <w:rsid w:val="00BA78FD"/>
    <w:rsid w:val="00BA7C8B"/>
    <w:rsid w:val="00C06839"/>
    <w:rsid w:val="00C1024F"/>
    <w:rsid w:val="00C14BDC"/>
    <w:rsid w:val="00C550AC"/>
    <w:rsid w:val="00C7624A"/>
    <w:rsid w:val="00CC2EB9"/>
    <w:rsid w:val="00CD00E7"/>
    <w:rsid w:val="00CD1152"/>
    <w:rsid w:val="00D4014A"/>
    <w:rsid w:val="00D70D37"/>
    <w:rsid w:val="00D9049D"/>
    <w:rsid w:val="00D92E75"/>
    <w:rsid w:val="00D9780C"/>
    <w:rsid w:val="00EA181E"/>
    <w:rsid w:val="00EA24C1"/>
    <w:rsid w:val="00EE5028"/>
    <w:rsid w:val="00F46204"/>
    <w:rsid w:val="00F50FB4"/>
    <w:rsid w:val="00F62371"/>
    <w:rsid w:val="00F675F9"/>
    <w:rsid w:val="00F84F16"/>
    <w:rsid w:val="00FA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C4D2"/>
  <w15:chartTrackingRefBased/>
  <w15:docId w15:val="{9A97C0B7-5340-467C-9134-1C91D01F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221B4"/>
    <w:rPr>
      <w:rFonts w:ascii="Times New Roman" w:hAnsi="Times New Roman" w:cs="Times New Roman"/>
      <w:sz w:val="28"/>
    </w:rPr>
  </w:style>
  <w:style w:type="paragraph" w:styleId="10">
    <w:name w:val="heading 1"/>
    <w:basedOn w:val="a1"/>
    <w:next w:val="a2"/>
    <w:link w:val="11"/>
    <w:uiPriority w:val="99"/>
    <w:qFormat/>
    <w:rsid w:val="005221B4"/>
    <w:pPr>
      <w:keepNext/>
      <w:keepLines/>
      <w:pageBreakBefore/>
      <w:numPr>
        <w:numId w:val="11"/>
      </w:numPr>
      <w:suppressAutoHyphens/>
      <w:spacing w:after="360" w:line="360" w:lineRule="auto"/>
      <w:jc w:val="center"/>
      <w:outlineLvl w:val="0"/>
    </w:pPr>
    <w:rPr>
      <w:b/>
      <w:caps/>
      <w:szCs w:val="24"/>
    </w:rPr>
  </w:style>
  <w:style w:type="paragraph" w:styleId="2">
    <w:name w:val="heading 2"/>
    <w:basedOn w:val="a1"/>
    <w:next w:val="a2"/>
    <w:link w:val="21"/>
    <w:uiPriority w:val="9"/>
    <w:unhideWhenUsed/>
    <w:qFormat/>
    <w:rsid w:val="005221B4"/>
    <w:pPr>
      <w:keepNext/>
      <w:keepLines/>
      <w:numPr>
        <w:ilvl w:val="1"/>
        <w:numId w:val="11"/>
      </w:numPr>
      <w:spacing w:before="360" w:after="360" w:line="360" w:lineRule="auto"/>
      <w:outlineLvl w:val="1"/>
    </w:pPr>
    <w:rPr>
      <w:rFonts w:eastAsiaTheme="majorEastAsia"/>
      <w:b/>
    </w:rPr>
  </w:style>
  <w:style w:type="paragraph" w:styleId="3">
    <w:name w:val="heading 3"/>
    <w:basedOn w:val="a1"/>
    <w:next w:val="a2"/>
    <w:link w:val="30"/>
    <w:uiPriority w:val="9"/>
    <w:unhideWhenUsed/>
    <w:qFormat/>
    <w:rsid w:val="005221B4"/>
    <w:pPr>
      <w:keepNext/>
      <w:keepLines/>
      <w:numPr>
        <w:ilvl w:val="2"/>
        <w:numId w:val="11"/>
      </w:numPr>
      <w:spacing w:before="240" w:after="240" w:line="360" w:lineRule="auto"/>
      <w:outlineLvl w:val="2"/>
    </w:pPr>
    <w:rPr>
      <w:rFonts w:eastAsiaTheme="majorEastAsia"/>
    </w:rPr>
  </w:style>
  <w:style w:type="paragraph" w:styleId="4">
    <w:name w:val="heading 4"/>
    <w:basedOn w:val="a1"/>
    <w:next w:val="a1"/>
    <w:link w:val="40"/>
    <w:uiPriority w:val="9"/>
    <w:unhideWhenUsed/>
    <w:qFormat/>
    <w:rsid w:val="005221B4"/>
    <w:pPr>
      <w:keepNext/>
      <w:keepLines/>
      <w:numPr>
        <w:ilvl w:val="3"/>
        <w:numId w:val="11"/>
      </w:numPr>
      <w:spacing w:before="240" w:after="240"/>
      <w:outlineLvl w:val="3"/>
    </w:pPr>
    <w:rPr>
      <w:rFonts w:eastAsiaTheme="majorEastAsia"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221B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221B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221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221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221B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paragraph">
    <w:name w:val="paragraph"/>
    <w:basedOn w:val="a1"/>
    <w:rsid w:val="006C04A1"/>
    <w:pPr>
      <w:spacing w:before="100" w:beforeAutospacing="1" w:after="100" w:afterAutospacing="1"/>
    </w:pPr>
  </w:style>
  <w:style w:type="character" w:customStyle="1" w:styleId="normaltextrun">
    <w:name w:val="normaltextrun"/>
    <w:basedOn w:val="a3"/>
    <w:rsid w:val="006C04A1"/>
  </w:style>
  <w:style w:type="character" w:customStyle="1" w:styleId="eop">
    <w:name w:val="eop"/>
    <w:basedOn w:val="a3"/>
    <w:rsid w:val="006C04A1"/>
  </w:style>
  <w:style w:type="paragraph" w:styleId="a6">
    <w:name w:val="List Paragraph"/>
    <w:basedOn w:val="a1"/>
    <w:link w:val="a7"/>
    <w:uiPriority w:val="34"/>
    <w:qFormat/>
    <w:rsid w:val="005221B4"/>
    <w:pPr>
      <w:ind w:left="720"/>
      <w:contextualSpacing/>
    </w:pPr>
  </w:style>
  <w:style w:type="table" w:styleId="a8">
    <w:name w:val="Table Grid"/>
    <w:basedOn w:val="a4"/>
    <w:uiPriority w:val="39"/>
    <w:rsid w:val="00522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zkurwreuab5ozgtqnkl">
    <w:name w:val="ezkurwreuab5ozgtqnkl"/>
    <w:basedOn w:val="a3"/>
    <w:rsid w:val="005221B4"/>
  </w:style>
  <w:style w:type="paragraph" w:customStyle="1" w:styleId="a2">
    <w:name w:val="А_Текст"/>
    <w:basedOn w:val="a1"/>
    <w:link w:val="a9"/>
    <w:qFormat/>
    <w:rsid w:val="00A53B4A"/>
    <w:pPr>
      <w:spacing w:after="0" w:line="360" w:lineRule="auto"/>
      <w:ind w:left="-142" w:right="57" w:firstLine="992"/>
      <w:jc w:val="both"/>
    </w:pPr>
  </w:style>
  <w:style w:type="character" w:customStyle="1" w:styleId="a9">
    <w:name w:val="А_Текст Знак"/>
    <w:basedOn w:val="a3"/>
    <w:link w:val="a2"/>
    <w:rsid w:val="00A53B4A"/>
    <w:rPr>
      <w:rFonts w:ascii="Times New Roman" w:hAnsi="Times New Roman" w:cs="Times New Roman"/>
      <w:sz w:val="28"/>
    </w:rPr>
  </w:style>
  <w:style w:type="paragraph" w:customStyle="1" w:styleId="MTDisplayEquation">
    <w:name w:val="MTDisplayEquation"/>
    <w:basedOn w:val="a2"/>
    <w:next w:val="a1"/>
    <w:link w:val="MTDisplayEquation0"/>
    <w:rsid w:val="005221B4"/>
    <w:pPr>
      <w:tabs>
        <w:tab w:val="center" w:pos="4600"/>
        <w:tab w:val="right" w:pos="9360"/>
      </w:tabs>
    </w:pPr>
  </w:style>
  <w:style w:type="character" w:customStyle="1" w:styleId="MTDisplayEquation0">
    <w:name w:val="MTDisplayEquation Знак"/>
    <w:basedOn w:val="a9"/>
    <w:link w:val="MTDisplayEquation"/>
    <w:rsid w:val="005221B4"/>
    <w:rPr>
      <w:rFonts w:ascii="Times New Roman" w:hAnsi="Times New Roman" w:cs="Times New Roman"/>
      <w:sz w:val="28"/>
    </w:rPr>
  </w:style>
  <w:style w:type="character" w:customStyle="1" w:styleId="MTEquationSection">
    <w:name w:val="MTEquationSection"/>
    <w:basedOn w:val="a3"/>
    <w:rsid w:val="005221B4"/>
    <w:rPr>
      <w:vanish/>
      <w:color w:val="FF0000"/>
    </w:rPr>
  </w:style>
  <w:style w:type="paragraph" w:customStyle="1" w:styleId="Times142">
    <w:name w:val="Times14_РИО2"/>
    <w:basedOn w:val="a1"/>
    <w:link w:val="Times1420"/>
    <w:rsid w:val="005221B4"/>
    <w:pPr>
      <w:tabs>
        <w:tab w:val="left" w:pos="709"/>
      </w:tabs>
      <w:spacing w:line="312" w:lineRule="auto"/>
      <w:ind w:firstLine="709"/>
    </w:pPr>
    <w:rPr>
      <w:rFonts w:eastAsia="Times New Roman"/>
      <w:szCs w:val="24"/>
      <w:lang w:eastAsia="ru-RU"/>
    </w:rPr>
  </w:style>
  <w:style w:type="character" w:customStyle="1" w:styleId="Times1420">
    <w:name w:val="Times14_РИО2 Знак"/>
    <w:basedOn w:val="a3"/>
    <w:link w:val="Times142"/>
    <w:rsid w:val="005221B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А_абв"/>
    <w:basedOn w:val="a2"/>
    <w:link w:val="aa"/>
    <w:qFormat/>
    <w:rsid w:val="005221B4"/>
    <w:pPr>
      <w:numPr>
        <w:numId w:val="2"/>
      </w:numPr>
    </w:pPr>
  </w:style>
  <w:style w:type="character" w:customStyle="1" w:styleId="aa">
    <w:name w:val="А_абв Знак"/>
    <w:basedOn w:val="a3"/>
    <w:link w:val="a"/>
    <w:rsid w:val="005221B4"/>
    <w:rPr>
      <w:rFonts w:ascii="Times New Roman" w:hAnsi="Times New Roman" w:cs="Times New Roman"/>
      <w:sz w:val="28"/>
    </w:rPr>
  </w:style>
  <w:style w:type="paragraph" w:customStyle="1" w:styleId="a0">
    <w:name w:val="А_Нумерованный_список"/>
    <w:basedOn w:val="a2"/>
    <w:link w:val="ab"/>
    <w:qFormat/>
    <w:rsid w:val="005221B4"/>
    <w:pPr>
      <w:numPr>
        <w:numId w:val="3"/>
      </w:numPr>
    </w:pPr>
  </w:style>
  <w:style w:type="character" w:customStyle="1" w:styleId="ab">
    <w:name w:val="А_Нумерованный_список Знак"/>
    <w:basedOn w:val="a9"/>
    <w:link w:val="a0"/>
    <w:rsid w:val="005221B4"/>
    <w:rPr>
      <w:rFonts w:ascii="Times New Roman" w:hAnsi="Times New Roman" w:cs="Times New Roman"/>
      <w:sz w:val="28"/>
    </w:rPr>
  </w:style>
  <w:style w:type="paragraph" w:customStyle="1" w:styleId="ac">
    <w:name w:val="А_Нумерованый"/>
    <w:basedOn w:val="a1"/>
    <w:link w:val="ad"/>
    <w:rsid w:val="005221B4"/>
    <w:pPr>
      <w:widowControl w:val="0"/>
      <w:tabs>
        <w:tab w:val="left" w:pos="1134"/>
      </w:tabs>
      <w:ind w:firstLine="851"/>
      <w:contextualSpacing/>
    </w:pPr>
    <w:rPr>
      <w:rFonts w:eastAsia="Batang"/>
    </w:rPr>
  </w:style>
  <w:style w:type="character" w:customStyle="1" w:styleId="ad">
    <w:name w:val="А_Нумерованый Знак"/>
    <w:link w:val="ac"/>
    <w:rsid w:val="005221B4"/>
    <w:rPr>
      <w:rFonts w:ascii="Times New Roman" w:eastAsia="Batang" w:hAnsi="Times New Roman" w:cs="Times New Roman"/>
      <w:sz w:val="28"/>
    </w:rPr>
  </w:style>
  <w:style w:type="paragraph" w:customStyle="1" w:styleId="ae">
    <w:name w:val="А_Рисунок"/>
    <w:basedOn w:val="a1"/>
    <w:link w:val="af"/>
    <w:qFormat/>
    <w:rsid w:val="005221B4"/>
    <w:pPr>
      <w:spacing w:before="120" w:after="240"/>
      <w:jc w:val="center"/>
    </w:pPr>
  </w:style>
  <w:style w:type="character" w:customStyle="1" w:styleId="af">
    <w:name w:val="А_Рисунок Знак"/>
    <w:basedOn w:val="a3"/>
    <w:link w:val="ae"/>
    <w:rsid w:val="005221B4"/>
    <w:rPr>
      <w:rFonts w:ascii="Times New Roman" w:hAnsi="Times New Roman" w:cs="Times New Roman"/>
      <w:sz w:val="28"/>
    </w:rPr>
  </w:style>
  <w:style w:type="paragraph" w:customStyle="1" w:styleId="af0">
    <w:name w:val="А_Таблица"/>
    <w:basedOn w:val="a1"/>
    <w:link w:val="af1"/>
    <w:qFormat/>
    <w:rsid w:val="0068131F"/>
    <w:pPr>
      <w:keepNext/>
      <w:spacing w:before="120" w:after="120"/>
      <w:ind w:left="-142" w:right="57"/>
    </w:pPr>
  </w:style>
  <w:style w:type="character" w:customStyle="1" w:styleId="af1">
    <w:name w:val="А_Таблица Знак"/>
    <w:basedOn w:val="a3"/>
    <w:link w:val="af0"/>
    <w:rsid w:val="0068131F"/>
    <w:rPr>
      <w:rFonts w:ascii="Times New Roman" w:hAnsi="Times New Roman" w:cs="Times New Roman"/>
      <w:sz w:val="28"/>
    </w:rPr>
  </w:style>
  <w:style w:type="character" w:customStyle="1" w:styleId="a7">
    <w:name w:val="Абзац списка Знак"/>
    <w:basedOn w:val="a3"/>
    <w:link w:val="a6"/>
    <w:uiPriority w:val="34"/>
    <w:rsid w:val="005221B4"/>
    <w:rPr>
      <w:rFonts w:ascii="Times New Roman" w:hAnsi="Times New Roman" w:cs="Times New Roman"/>
      <w:sz w:val="28"/>
    </w:rPr>
  </w:style>
  <w:style w:type="paragraph" w:styleId="af2">
    <w:name w:val="header"/>
    <w:basedOn w:val="a1"/>
    <w:link w:val="af3"/>
    <w:uiPriority w:val="99"/>
    <w:unhideWhenUsed/>
    <w:rsid w:val="005221B4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3"/>
    <w:link w:val="af2"/>
    <w:uiPriority w:val="99"/>
    <w:rsid w:val="005221B4"/>
    <w:rPr>
      <w:rFonts w:ascii="Times New Roman" w:hAnsi="Times New Roman" w:cs="Times New Roman"/>
      <w:sz w:val="28"/>
    </w:rPr>
  </w:style>
  <w:style w:type="character" w:styleId="af4">
    <w:name w:val="Hyperlink"/>
    <w:basedOn w:val="a3"/>
    <w:uiPriority w:val="99"/>
    <w:unhideWhenUsed/>
    <w:rsid w:val="005221B4"/>
    <w:rPr>
      <w:color w:val="0563C1" w:themeColor="hyperlink"/>
      <w:u w:val="single"/>
    </w:rPr>
  </w:style>
  <w:style w:type="paragraph" w:styleId="af5">
    <w:name w:val="Title"/>
    <w:basedOn w:val="a1"/>
    <w:next w:val="a1"/>
    <w:link w:val="af6"/>
    <w:uiPriority w:val="10"/>
    <w:qFormat/>
    <w:rsid w:val="005221B4"/>
    <w:pPr>
      <w:spacing w:before="2600"/>
      <w:contextualSpacing/>
      <w:jc w:val="center"/>
    </w:pPr>
    <w:rPr>
      <w:rFonts w:eastAsiaTheme="majorEastAsia"/>
      <w:spacing w:val="-10"/>
      <w:kern w:val="28"/>
      <w:sz w:val="40"/>
      <w:szCs w:val="40"/>
    </w:rPr>
  </w:style>
  <w:style w:type="character" w:customStyle="1" w:styleId="af6">
    <w:name w:val="Заголовок Знак"/>
    <w:basedOn w:val="a3"/>
    <w:link w:val="af5"/>
    <w:uiPriority w:val="10"/>
    <w:rsid w:val="005221B4"/>
    <w:rPr>
      <w:rFonts w:ascii="Times New Roman" w:eastAsiaTheme="majorEastAsia" w:hAnsi="Times New Roman" w:cs="Times New Roman"/>
      <w:spacing w:val="-10"/>
      <w:kern w:val="28"/>
      <w:sz w:val="40"/>
      <w:szCs w:val="40"/>
    </w:rPr>
  </w:style>
  <w:style w:type="character" w:customStyle="1" w:styleId="11">
    <w:name w:val="Заголовок 1 Знак"/>
    <w:basedOn w:val="a3"/>
    <w:link w:val="10"/>
    <w:uiPriority w:val="99"/>
    <w:rsid w:val="005221B4"/>
    <w:rPr>
      <w:rFonts w:ascii="Times New Roman" w:hAnsi="Times New Roman" w:cs="Times New Roman"/>
      <w:b/>
      <w:caps/>
      <w:sz w:val="28"/>
      <w:szCs w:val="24"/>
    </w:rPr>
  </w:style>
  <w:style w:type="character" w:customStyle="1" w:styleId="21">
    <w:name w:val="Заголовок 2 Знак"/>
    <w:basedOn w:val="a3"/>
    <w:link w:val="2"/>
    <w:uiPriority w:val="9"/>
    <w:rsid w:val="005221B4"/>
    <w:rPr>
      <w:rFonts w:ascii="Times New Roman" w:eastAsiaTheme="majorEastAsia" w:hAnsi="Times New Roman" w:cs="Times New Roman"/>
      <w:b/>
      <w:sz w:val="28"/>
    </w:rPr>
  </w:style>
  <w:style w:type="character" w:customStyle="1" w:styleId="30">
    <w:name w:val="Заголовок 3 Знак"/>
    <w:basedOn w:val="a3"/>
    <w:link w:val="3"/>
    <w:uiPriority w:val="9"/>
    <w:rsid w:val="005221B4"/>
    <w:rPr>
      <w:rFonts w:ascii="Times New Roman" w:eastAsiaTheme="majorEastAsia" w:hAnsi="Times New Roman" w:cs="Times New Roman"/>
      <w:sz w:val="28"/>
    </w:rPr>
  </w:style>
  <w:style w:type="character" w:customStyle="1" w:styleId="40">
    <w:name w:val="Заголовок 4 Знак"/>
    <w:basedOn w:val="a3"/>
    <w:link w:val="4"/>
    <w:uiPriority w:val="9"/>
    <w:rsid w:val="005221B4"/>
    <w:rPr>
      <w:rFonts w:ascii="Times New Roman" w:eastAsiaTheme="majorEastAsia" w:hAnsi="Times New Roman" w:cs="Times New Roman"/>
      <w:iCs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5221B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5221B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5221B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5221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5221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7">
    <w:name w:val="TOC Heading"/>
    <w:basedOn w:val="10"/>
    <w:next w:val="a1"/>
    <w:uiPriority w:val="39"/>
    <w:unhideWhenUsed/>
    <w:qFormat/>
    <w:rsid w:val="005221B4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eastAsiaTheme="majorEastAsia"/>
      <w:b w:val="0"/>
      <w:szCs w:val="28"/>
      <w:lang w:eastAsia="ru-RU"/>
    </w:rPr>
  </w:style>
  <w:style w:type="character" w:styleId="af8">
    <w:name w:val="Placeholder Text"/>
    <w:basedOn w:val="a3"/>
    <w:uiPriority w:val="99"/>
    <w:semiHidden/>
    <w:rsid w:val="005221B4"/>
    <w:rPr>
      <w:color w:val="808080"/>
    </w:rPr>
  </w:style>
  <w:style w:type="character" w:styleId="af9">
    <w:name w:val="annotation reference"/>
    <w:basedOn w:val="a3"/>
    <w:uiPriority w:val="99"/>
    <w:semiHidden/>
    <w:unhideWhenUsed/>
    <w:rsid w:val="005221B4"/>
    <w:rPr>
      <w:sz w:val="16"/>
      <w:szCs w:val="16"/>
    </w:rPr>
  </w:style>
  <w:style w:type="character" w:styleId="afa">
    <w:name w:val="footnote reference"/>
    <w:basedOn w:val="a3"/>
    <w:uiPriority w:val="99"/>
    <w:semiHidden/>
    <w:unhideWhenUsed/>
    <w:rsid w:val="005221B4"/>
    <w:rPr>
      <w:vertAlign w:val="superscript"/>
    </w:rPr>
  </w:style>
  <w:style w:type="character" w:styleId="afb">
    <w:name w:val="Book Title"/>
    <w:basedOn w:val="a3"/>
    <w:uiPriority w:val="33"/>
    <w:qFormat/>
    <w:rsid w:val="005221B4"/>
    <w:rPr>
      <w:b/>
      <w:bCs/>
      <w:i/>
      <w:iCs/>
      <w:spacing w:val="5"/>
    </w:rPr>
  </w:style>
  <w:style w:type="paragraph" w:styleId="afc">
    <w:name w:val="caption"/>
    <w:basedOn w:val="a1"/>
    <w:next w:val="a1"/>
    <w:uiPriority w:val="35"/>
    <w:unhideWhenUsed/>
    <w:qFormat/>
    <w:rsid w:val="005221B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footer"/>
    <w:basedOn w:val="a1"/>
    <w:link w:val="afe"/>
    <w:uiPriority w:val="99"/>
    <w:unhideWhenUsed/>
    <w:rsid w:val="005221B4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3"/>
    <w:link w:val="afd"/>
    <w:uiPriority w:val="99"/>
    <w:rsid w:val="005221B4"/>
    <w:rPr>
      <w:rFonts w:ascii="Times New Roman" w:hAnsi="Times New Roman" w:cs="Times New Roman"/>
      <w:sz w:val="28"/>
    </w:rPr>
  </w:style>
  <w:style w:type="paragraph" w:customStyle="1" w:styleId="-">
    <w:name w:val="Номер ф-лы"/>
    <w:basedOn w:val="a2"/>
    <w:next w:val="a2"/>
    <w:link w:val="-0"/>
    <w:qFormat/>
    <w:rsid w:val="005221B4"/>
    <w:pPr>
      <w:jc w:val="right"/>
    </w:pPr>
  </w:style>
  <w:style w:type="character" w:customStyle="1" w:styleId="-0">
    <w:name w:val="Номер ф-лы Знак"/>
    <w:basedOn w:val="a9"/>
    <w:link w:val="-"/>
    <w:rsid w:val="005221B4"/>
    <w:rPr>
      <w:rFonts w:ascii="Times New Roman" w:hAnsi="Times New Roman" w:cs="Times New Roman"/>
      <w:sz w:val="28"/>
    </w:rPr>
  </w:style>
  <w:style w:type="paragraph" w:styleId="12">
    <w:name w:val="toc 1"/>
    <w:basedOn w:val="a1"/>
    <w:next w:val="a1"/>
    <w:autoRedefine/>
    <w:uiPriority w:val="39"/>
    <w:unhideWhenUsed/>
    <w:rsid w:val="005221B4"/>
    <w:pPr>
      <w:spacing w:after="100"/>
    </w:pPr>
  </w:style>
  <w:style w:type="paragraph" w:styleId="22">
    <w:name w:val="toc 2"/>
    <w:basedOn w:val="a1"/>
    <w:next w:val="a1"/>
    <w:autoRedefine/>
    <w:uiPriority w:val="39"/>
    <w:unhideWhenUsed/>
    <w:rsid w:val="005221B4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5221B4"/>
    <w:pPr>
      <w:spacing w:after="100"/>
      <w:ind w:left="440"/>
    </w:pPr>
  </w:style>
  <w:style w:type="paragraph" w:customStyle="1" w:styleId="1">
    <w:name w:val="Перечисление_1"/>
    <w:basedOn w:val="a2"/>
    <w:link w:val="13"/>
    <w:qFormat/>
    <w:rsid w:val="005221B4"/>
    <w:pPr>
      <w:numPr>
        <w:numId w:val="8"/>
      </w:numPr>
    </w:pPr>
  </w:style>
  <w:style w:type="character" w:customStyle="1" w:styleId="13">
    <w:name w:val="Перечисление_1 Знак"/>
    <w:link w:val="1"/>
    <w:rsid w:val="005221B4"/>
    <w:rPr>
      <w:rFonts w:ascii="Times New Roman" w:hAnsi="Times New Roman" w:cs="Times New Roman"/>
      <w:sz w:val="28"/>
    </w:rPr>
  </w:style>
  <w:style w:type="paragraph" w:customStyle="1" w:styleId="20">
    <w:name w:val="Перечисление_2"/>
    <w:link w:val="23"/>
    <w:qFormat/>
    <w:rsid w:val="005221B4"/>
    <w:pPr>
      <w:numPr>
        <w:ilvl w:val="1"/>
        <w:numId w:val="9"/>
      </w:numPr>
    </w:pPr>
    <w:rPr>
      <w:rFonts w:ascii="Times New Roman" w:hAnsi="Times New Roman" w:cs="Times New Roman"/>
      <w:sz w:val="28"/>
    </w:rPr>
  </w:style>
  <w:style w:type="character" w:customStyle="1" w:styleId="23">
    <w:name w:val="Перечисление_2 Знак"/>
    <w:basedOn w:val="13"/>
    <w:link w:val="20"/>
    <w:rsid w:val="005221B4"/>
    <w:rPr>
      <w:rFonts w:ascii="Times New Roman" w:hAnsi="Times New Roman" w:cs="Times New Roman"/>
      <w:sz w:val="28"/>
    </w:rPr>
  </w:style>
  <w:style w:type="paragraph" w:styleId="aff">
    <w:name w:val="Subtitle"/>
    <w:basedOn w:val="a1"/>
    <w:next w:val="a1"/>
    <w:link w:val="aff0"/>
    <w:uiPriority w:val="11"/>
    <w:qFormat/>
    <w:rsid w:val="005221B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0">
    <w:name w:val="Подзаголовок Знак"/>
    <w:basedOn w:val="a3"/>
    <w:link w:val="aff"/>
    <w:uiPriority w:val="11"/>
    <w:rsid w:val="005221B4"/>
    <w:rPr>
      <w:rFonts w:eastAsiaTheme="minorEastAsia"/>
      <w:color w:val="5A5A5A" w:themeColor="text1" w:themeTint="A5"/>
      <w:spacing w:val="15"/>
      <w:sz w:val="28"/>
    </w:rPr>
  </w:style>
  <w:style w:type="paragraph" w:customStyle="1" w:styleId="aff1">
    <w:name w:val="Пример"/>
    <w:basedOn w:val="a2"/>
    <w:link w:val="aff2"/>
    <w:qFormat/>
    <w:rsid w:val="005221B4"/>
    <w:rPr>
      <w:b/>
      <w:i/>
      <w:sz w:val="20"/>
      <w:szCs w:val="20"/>
    </w:rPr>
  </w:style>
  <w:style w:type="character" w:customStyle="1" w:styleId="aff2">
    <w:name w:val="Пример Знак"/>
    <w:basedOn w:val="a9"/>
    <w:link w:val="aff1"/>
    <w:rsid w:val="005221B4"/>
    <w:rPr>
      <w:rFonts w:ascii="Times New Roman" w:hAnsi="Times New Roman" w:cs="Times New Roman"/>
      <w:b/>
      <w:i/>
      <w:sz w:val="20"/>
      <w:szCs w:val="20"/>
    </w:rPr>
  </w:style>
  <w:style w:type="paragraph" w:customStyle="1" w:styleId="aff3">
    <w:name w:val="Примечание"/>
    <w:basedOn w:val="a1"/>
    <w:link w:val="aff4"/>
    <w:qFormat/>
    <w:rsid w:val="005221B4"/>
    <w:pPr>
      <w:widowControl w:val="0"/>
      <w:spacing w:line="360" w:lineRule="auto"/>
      <w:ind w:left="-142" w:right="57" w:firstLine="851"/>
    </w:pPr>
    <w:rPr>
      <w:rFonts w:eastAsia="Batang"/>
      <w:spacing w:val="20"/>
      <w:sz w:val="20"/>
    </w:rPr>
  </w:style>
  <w:style w:type="character" w:customStyle="1" w:styleId="aff4">
    <w:name w:val="Примечание Знак"/>
    <w:link w:val="aff3"/>
    <w:rsid w:val="005221B4"/>
    <w:rPr>
      <w:rFonts w:ascii="Times New Roman" w:eastAsia="Batang" w:hAnsi="Times New Roman" w:cs="Times New Roman"/>
      <w:spacing w:val="20"/>
      <w:sz w:val="20"/>
    </w:rPr>
  </w:style>
  <w:style w:type="paragraph" w:customStyle="1" w:styleId="111">
    <w:name w:val="Пункт_1.1.1"/>
    <w:basedOn w:val="a2"/>
    <w:link w:val="1110"/>
    <w:qFormat/>
    <w:rsid w:val="005221B4"/>
    <w:pPr>
      <w:numPr>
        <w:ilvl w:val="5"/>
        <w:numId w:val="11"/>
      </w:numPr>
    </w:pPr>
  </w:style>
  <w:style w:type="character" w:customStyle="1" w:styleId="1110">
    <w:name w:val="Пункт_1.1.1 Знак"/>
    <w:basedOn w:val="a9"/>
    <w:link w:val="111"/>
    <w:rsid w:val="005221B4"/>
    <w:rPr>
      <w:rFonts w:ascii="Times New Roman" w:hAnsi="Times New Roman" w:cs="Times New Roman"/>
      <w:sz w:val="28"/>
    </w:rPr>
  </w:style>
  <w:style w:type="paragraph" w:customStyle="1" w:styleId="1111">
    <w:name w:val="Пункт_1.1.1.1"/>
    <w:basedOn w:val="a2"/>
    <w:next w:val="a2"/>
    <w:link w:val="11110"/>
    <w:qFormat/>
    <w:rsid w:val="005221B4"/>
    <w:pPr>
      <w:numPr>
        <w:ilvl w:val="4"/>
        <w:numId w:val="11"/>
      </w:numPr>
    </w:pPr>
  </w:style>
  <w:style w:type="character" w:customStyle="1" w:styleId="11110">
    <w:name w:val="Пункт_1.1.1.1 Знак"/>
    <w:basedOn w:val="a9"/>
    <w:link w:val="1111"/>
    <w:rsid w:val="005221B4"/>
    <w:rPr>
      <w:rFonts w:ascii="Times New Roman" w:hAnsi="Times New Roman" w:cs="Times New Roman"/>
      <w:sz w:val="28"/>
    </w:rPr>
  </w:style>
  <w:style w:type="paragraph" w:styleId="aff5">
    <w:name w:val="Balloon Text"/>
    <w:basedOn w:val="a1"/>
    <w:link w:val="aff6"/>
    <w:uiPriority w:val="99"/>
    <w:semiHidden/>
    <w:unhideWhenUsed/>
    <w:rsid w:val="005221B4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3"/>
    <w:link w:val="aff5"/>
    <w:uiPriority w:val="99"/>
    <w:semiHidden/>
    <w:rsid w:val="005221B4"/>
    <w:rPr>
      <w:rFonts w:ascii="Segoe UI" w:hAnsi="Segoe UI" w:cs="Segoe UI"/>
      <w:sz w:val="18"/>
      <w:szCs w:val="18"/>
    </w:rPr>
  </w:style>
  <w:style w:type="paragraph" w:styleId="aff7">
    <w:name w:val="annotation text"/>
    <w:basedOn w:val="a1"/>
    <w:link w:val="aff8"/>
    <w:uiPriority w:val="99"/>
    <w:semiHidden/>
    <w:unhideWhenUsed/>
    <w:rsid w:val="005221B4"/>
    <w:rPr>
      <w:sz w:val="20"/>
      <w:szCs w:val="20"/>
    </w:rPr>
  </w:style>
  <w:style w:type="character" w:customStyle="1" w:styleId="aff8">
    <w:name w:val="Текст примечания Знак"/>
    <w:basedOn w:val="a3"/>
    <w:link w:val="aff7"/>
    <w:uiPriority w:val="99"/>
    <w:semiHidden/>
    <w:rsid w:val="005221B4"/>
    <w:rPr>
      <w:rFonts w:ascii="Times New Roman" w:hAnsi="Times New Roman" w:cs="Times New Roman"/>
      <w:sz w:val="20"/>
      <w:szCs w:val="20"/>
    </w:rPr>
  </w:style>
  <w:style w:type="paragraph" w:styleId="aff9">
    <w:name w:val="footnote text"/>
    <w:basedOn w:val="a1"/>
    <w:link w:val="affa"/>
    <w:uiPriority w:val="99"/>
    <w:semiHidden/>
    <w:unhideWhenUsed/>
    <w:rsid w:val="005221B4"/>
    <w:rPr>
      <w:sz w:val="20"/>
      <w:szCs w:val="20"/>
    </w:rPr>
  </w:style>
  <w:style w:type="character" w:customStyle="1" w:styleId="affa">
    <w:name w:val="Текст сноски Знак"/>
    <w:basedOn w:val="a3"/>
    <w:link w:val="aff9"/>
    <w:uiPriority w:val="99"/>
    <w:semiHidden/>
    <w:rsid w:val="005221B4"/>
    <w:rPr>
      <w:rFonts w:ascii="Times New Roman" w:hAnsi="Times New Roman" w:cs="Times New Roman"/>
      <w:sz w:val="20"/>
      <w:szCs w:val="20"/>
    </w:rPr>
  </w:style>
  <w:style w:type="paragraph" w:styleId="affb">
    <w:name w:val="annotation subject"/>
    <w:basedOn w:val="aff7"/>
    <w:next w:val="aff7"/>
    <w:link w:val="affc"/>
    <w:uiPriority w:val="99"/>
    <w:semiHidden/>
    <w:unhideWhenUsed/>
    <w:rsid w:val="005221B4"/>
    <w:rPr>
      <w:b/>
      <w:bCs/>
    </w:rPr>
  </w:style>
  <w:style w:type="character" w:customStyle="1" w:styleId="affc">
    <w:name w:val="Тема примечания Знак"/>
    <w:basedOn w:val="aff8"/>
    <w:link w:val="affb"/>
    <w:uiPriority w:val="99"/>
    <w:semiHidden/>
    <w:rsid w:val="005221B4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6D23A-1A30-4E4D-981B-C86F495A3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Бондаренко</dc:creator>
  <cp:keywords/>
  <dc:description/>
  <cp:lastModifiedBy>Юрий Бондаренко</cp:lastModifiedBy>
  <cp:revision>4</cp:revision>
  <cp:lastPrinted>2026-03-17T07:03:00Z</cp:lastPrinted>
  <dcterms:created xsi:type="dcterms:W3CDTF">2026-03-17T07:03:00Z</dcterms:created>
  <dcterms:modified xsi:type="dcterms:W3CDTF">2026-03-17T07:20:00Z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