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C210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78F5923C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7FF8115D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6ABF0981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3DDC8948" w14:textId="77777777" w:rsidR="006C04A1" w:rsidRDefault="006C04A1" w:rsidP="00353781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Кафедра Робототехники и автоматизации производственных систем</w:t>
      </w:r>
    </w:p>
    <w:p w14:paraId="508B6CD1" w14:textId="77777777" w:rsidR="006C04A1" w:rsidRDefault="006C04A1" w:rsidP="00353781">
      <w:pPr>
        <w:spacing w:line="360" w:lineRule="auto"/>
        <w:jc w:val="center"/>
        <w:rPr>
          <w:b/>
          <w:caps/>
          <w:szCs w:val="28"/>
        </w:rPr>
      </w:pPr>
    </w:p>
    <w:p w14:paraId="0FDA69B7" w14:textId="77777777" w:rsidR="006C04A1" w:rsidRDefault="006C04A1" w:rsidP="00353781">
      <w:pPr>
        <w:spacing w:line="360" w:lineRule="auto"/>
        <w:rPr>
          <w:szCs w:val="28"/>
        </w:rPr>
      </w:pPr>
    </w:p>
    <w:p w14:paraId="49165883" w14:textId="77777777" w:rsidR="006C04A1" w:rsidRDefault="006C04A1" w:rsidP="00353781">
      <w:pPr>
        <w:spacing w:line="360" w:lineRule="auto"/>
        <w:jc w:val="center"/>
        <w:rPr>
          <w:szCs w:val="28"/>
        </w:rPr>
      </w:pPr>
    </w:p>
    <w:p w14:paraId="794E7AEB" w14:textId="77777777" w:rsidR="006C04A1" w:rsidRDefault="006C04A1" w:rsidP="00353781">
      <w:pPr>
        <w:spacing w:line="360" w:lineRule="auto"/>
        <w:rPr>
          <w:szCs w:val="28"/>
        </w:rPr>
      </w:pPr>
    </w:p>
    <w:p w14:paraId="52CE87B3" w14:textId="77777777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smallCaps/>
          <w:color w:val="000000"/>
          <w:szCs w:val="28"/>
        </w:rPr>
        <w:t>отчет</w:t>
      </w:r>
      <w:r>
        <w:rPr>
          <w:rStyle w:val="eop"/>
          <w:color w:val="000000"/>
          <w:szCs w:val="28"/>
        </w:rPr>
        <w:t> </w:t>
      </w:r>
    </w:p>
    <w:p w14:paraId="5838C175" w14:textId="09F59F85" w:rsidR="006C04A1" w:rsidRPr="0094409A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color w:val="000000"/>
          <w:szCs w:val="28"/>
        </w:rPr>
        <w:t xml:space="preserve">по лабораторной работе № </w:t>
      </w:r>
      <w:r w:rsidR="0094409A" w:rsidRPr="0094409A">
        <w:rPr>
          <w:rStyle w:val="normaltextrun"/>
          <w:b/>
          <w:bCs/>
          <w:color w:val="000000"/>
          <w:szCs w:val="28"/>
        </w:rPr>
        <w:t>3</w:t>
      </w:r>
    </w:p>
    <w:p w14:paraId="146280C5" w14:textId="71A11802" w:rsidR="006C04A1" w:rsidRDefault="006C04A1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b/>
          <w:bCs/>
          <w:color w:val="000000"/>
          <w:szCs w:val="28"/>
        </w:rPr>
        <w:t>п</w:t>
      </w:r>
      <w:r w:rsidR="000A4CCD">
        <w:rPr>
          <w:rStyle w:val="normaltextrun"/>
          <w:b/>
          <w:bCs/>
          <w:color w:val="000000"/>
          <w:szCs w:val="28"/>
        </w:rPr>
        <w:t>о дисциплине «</w:t>
      </w:r>
      <w:r w:rsidR="004E49F5">
        <w:rPr>
          <w:rStyle w:val="normaltextrun"/>
          <w:b/>
          <w:bCs/>
          <w:color w:val="000000"/>
          <w:szCs w:val="28"/>
        </w:rPr>
        <w:t>Техническое зрение и специальное программное обеспечение</w:t>
      </w:r>
      <w:r>
        <w:rPr>
          <w:rStyle w:val="normaltextrun"/>
          <w:b/>
          <w:bCs/>
          <w:color w:val="000000"/>
          <w:szCs w:val="28"/>
        </w:rPr>
        <w:t>»</w:t>
      </w:r>
      <w:r>
        <w:rPr>
          <w:rStyle w:val="eop"/>
          <w:color w:val="000000"/>
          <w:szCs w:val="28"/>
        </w:rPr>
        <w:t> </w:t>
      </w:r>
    </w:p>
    <w:p w14:paraId="21F2C230" w14:textId="6C31B7E0" w:rsidR="006C04A1" w:rsidRDefault="000A4CCD" w:rsidP="0035378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Cs w:val="28"/>
        </w:rPr>
      </w:pPr>
      <w:r>
        <w:rPr>
          <w:rStyle w:val="normaltextrun"/>
          <w:b/>
          <w:bCs/>
          <w:smallCaps/>
          <w:color w:val="000000"/>
          <w:szCs w:val="28"/>
        </w:rPr>
        <w:t>Тема:</w:t>
      </w:r>
      <w:r w:rsidR="0094409A">
        <w:rPr>
          <w:rStyle w:val="normaltextrun"/>
          <w:b/>
          <w:bCs/>
          <w:smallCaps/>
          <w:color w:val="000000"/>
          <w:szCs w:val="28"/>
        </w:rPr>
        <w:t xml:space="preserve"> Поиск границ на изображениях</w:t>
      </w:r>
      <w:r w:rsidR="006C04A1">
        <w:rPr>
          <w:rStyle w:val="normaltextrun"/>
          <w:b/>
          <w:bCs/>
          <w:smallCaps/>
          <w:color w:val="000000"/>
          <w:szCs w:val="28"/>
        </w:rPr>
        <w:t>.</w:t>
      </w:r>
      <w:r w:rsidR="006C04A1">
        <w:rPr>
          <w:rStyle w:val="eop"/>
          <w:color w:val="000000"/>
          <w:szCs w:val="28"/>
        </w:rPr>
        <w:t> </w:t>
      </w:r>
    </w:p>
    <w:p w14:paraId="0A71A4AB" w14:textId="77777777" w:rsidR="006C04A1" w:rsidRDefault="006C04A1" w:rsidP="00C14BDC">
      <w:pPr>
        <w:spacing w:line="360" w:lineRule="auto"/>
        <w:rPr>
          <w:szCs w:val="28"/>
        </w:rPr>
      </w:pPr>
    </w:p>
    <w:p w14:paraId="0EDEC27A" w14:textId="77777777" w:rsidR="004E49F5" w:rsidRDefault="004E49F5" w:rsidP="00C14BDC">
      <w:pPr>
        <w:spacing w:line="360" w:lineRule="auto"/>
        <w:rPr>
          <w:szCs w:val="28"/>
        </w:rPr>
      </w:pPr>
    </w:p>
    <w:p w14:paraId="44C6ED5E" w14:textId="77777777" w:rsidR="006C04A1" w:rsidRDefault="006C04A1" w:rsidP="00353781">
      <w:pPr>
        <w:spacing w:line="360" w:lineRule="auto"/>
        <w:rPr>
          <w:szCs w:val="28"/>
        </w:rPr>
      </w:pPr>
    </w:p>
    <w:p w14:paraId="1E8D004C" w14:textId="77777777" w:rsidR="006C04A1" w:rsidRDefault="006C04A1" w:rsidP="00353781">
      <w:pPr>
        <w:spacing w:line="360" w:lineRule="auto"/>
        <w:jc w:val="center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C04A1" w14:paraId="2554D972" w14:textId="77777777" w:rsidTr="004D76BB">
        <w:trPr>
          <w:trHeight w:val="614"/>
        </w:trPr>
        <w:tc>
          <w:tcPr>
            <w:tcW w:w="2206" w:type="pct"/>
            <w:vAlign w:val="bottom"/>
            <w:hideMark/>
          </w:tcPr>
          <w:p w14:paraId="22513296" w14:textId="280DEE28" w:rsidR="006C04A1" w:rsidRDefault="006C04A1" w:rsidP="004D76BB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Студент гр. 140</w:t>
            </w:r>
            <w:r w:rsidR="00D9049D">
              <w:rPr>
                <w:szCs w:val="28"/>
              </w:rPr>
              <w:t>6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0E6934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3E6B905" w14:textId="77777777" w:rsidR="006C04A1" w:rsidRDefault="006C04A1" w:rsidP="004D76BB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Бондаренко Ю.В.</w:t>
            </w:r>
          </w:p>
        </w:tc>
      </w:tr>
      <w:tr w:rsidR="006C04A1" w14:paraId="5D2FC2FD" w14:textId="77777777" w:rsidTr="004D76BB">
        <w:trPr>
          <w:trHeight w:val="614"/>
        </w:trPr>
        <w:tc>
          <w:tcPr>
            <w:tcW w:w="2206" w:type="pct"/>
            <w:vAlign w:val="bottom"/>
            <w:hideMark/>
          </w:tcPr>
          <w:p w14:paraId="4326C215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0F06709" w14:textId="77777777" w:rsidR="006C04A1" w:rsidRDefault="006C04A1" w:rsidP="004D76BB">
            <w:pPr>
              <w:spacing w:line="24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61ADA214" w14:textId="0729B84C" w:rsidR="006C04A1" w:rsidRDefault="004E49F5" w:rsidP="004D76BB">
            <w:pPr>
              <w:spacing w:line="24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Ф</w:t>
            </w:r>
            <w:r>
              <w:t>едоркова А</w:t>
            </w:r>
            <w:r w:rsidR="000A4CCD">
              <w:rPr>
                <w:szCs w:val="28"/>
              </w:rPr>
              <w:t>.</w:t>
            </w:r>
            <w:r>
              <w:rPr>
                <w:szCs w:val="28"/>
              </w:rPr>
              <w:t>О</w:t>
            </w:r>
            <w:r w:rsidR="006C04A1">
              <w:rPr>
                <w:szCs w:val="28"/>
              </w:rPr>
              <w:t>.</w:t>
            </w:r>
          </w:p>
        </w:tc>
      </w:tr>
    </w:tbl>
    <w:p w14:paraId="0A7C3E1E" w14:textId="77777777" w:rsidR="006C04A1" w:rsidRDefault="006C04A1" w:rsidP="00353781">
      <w:pPr>
        <w:spacing w:line="360" w:lineRule="auto"/>
        <w:rPr>
          <w:bCs/>
          <w:szCs w:val="28"/>
        </w:rPr>
      </w:pPr>
    </w:p>
    <w:p w14:paraId="5B67BEF7" w14:textId="77777777" w:rsidR="006C04A1" w:rsidRDefault="006C04A1" w:rsidP="00353781">
      <w:pPr>
        <w:spacing w:line="360" w:lineRule="auto"/>
        <w:jc w:val="center"/>
        <w:rPr>
          <w:bCs/>
          <w:szCs w:val="28"/>
        </w:rPr>
      </w:pPr>
    </w:p>
    <w:p w14:paraId="3616012B" w14:textId="77777777" w:rsidR="006C04A1" w:rsidRDefault="006C04A1" w:rsidP="00353781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74FEA246" w14:textId="668E9778" w:rsidR="008A7C0A" w:rsidRDefault="000A4CCD" w:rsidP="0094409A">
      <w:pPr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202</w:t>
      </w:r>
      <w:r w:rsidR="00D9049D">
        <w:rPr>
          <w:bCs/>
          <w:szCs w:val="28"/>
        </w:rPr>
        <w:t>6</w:t>
      </w:r>
    </w:p>
    <w:p w14:paraId="02450DCE" w14:textId="05AB1C25" w:rsidR="0074153C" w:rsidRDefault="0094409A" w:rsidP="0094409A">
      <w:pPr>
        <w:pStyle w:val="a2"/>
      </w:pPr>
      <w:r>
        <w:rPr>
          <w:b/>
          <w:bCs/>
        </w:rPr>
        <w:lastRenderedPageBreak/>
        <w:t xml:space="preserve">Цель работы </w:t>
      </w:r>
      <w:r>
        <w:t xml:space="preserve">– </w:t>
      </w:r>
      <w:r w:rsidR="008916A6">
        <w:t>изучить методы дифференцирования изображений и выделения границ на изображениях.</w:t>
      </w:r>
    </w:p>
    <w:p w14:paraId="4F4EDEF5" w14:textId="71BFAFA7" w:rsidR="008916A6" w:rsidRDefault="008916A6" w:rsidP="008916A6">
      <w:pPr>
        <w:pStyle w:val="2"/>
        <w:numPr>
          <w:ilvl w:val="0"/>
          <w:numId w:val="0"/>
        </w:numPr>
        <w:ind w:left="851"/>
      </w:pPr>
      <w:r>
        <w:t>Задание №1</w:t>
      </w:r>
    </w:p>
    <w:p w14:paraId="53526F1E" w14:textId="13DF39DB" w:rsidR="008916A6" w:rsidRDefault="008916A6" w:rsidP="008916A6">
      <w:pPr>
        <w:pStyle w:val="a2"/>
      </w:pPr>
      <w:r>
        <w:t>Операторы Собеля хорошо определяют границы по соответствующим осям, однако в итоговых изображениях присутствует зашумление</w:t>
      </w:r>
      <w:r w:rsidR="00C25ED7">
        <w:t xml:space="preserve"> (рисунки </w:t>
      </w:r>
      <w:r w:rsidR="00C25ED7">
        <w:fldChar w:fldCharType="begin"/>
      </w:r>
      <w:r w:rsidR="00C25ED7">
        <w:instrText xml:space="preserve"> REF _Ref225241712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2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_Ref225241713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3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_Ref225241715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6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_Ref225241716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7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_Ref225241717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10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_Ref225241719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11</w:t>
      </w:r>
      <w:r w:rsidR="00C25ED7">
        <w:fldChar w:fldCharType="end"/>
      </w:r>
      <w:r w:rsidR="00C25ED7">
        <w:t>)</w:t>
      </w:r>
      <w:r>
        <w:t>. Операторы Лапласа, в свою очередь, используют суммарный градиент и качественно определяют границы во всех направлениях</w:t>
      </w:r>
      <w:r w:rsidR="00C25ED7">
        <w:t xml:space="preserve"> (рисунки </w:t>
      </w:r>
      <w:r w:rsidR="00C25ED7">
        <w:fldChar w:fldCharType="begin"/>
      </w:r>
      <w:r w:rsidR="00C25ED7">
        <w:instrText xml:space="preserve"> REF _Ref225241777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4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_Ref225241778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8</w:t>
      </w:r>
      <w:r w:rsidR="00C25ED7">
        <w:fldChar w:fldCharType="end"/>
      </w:r>
      <w:r w:rsidR="00C25ED7">
        <w:t xml:space="preserve">, </w:t>
      </w:r>
      <w:r w:rsidR="00C25ED7">
        <w:fldChar w:fldCharType="begin"/>
      </w:r>
      <w:r w:rsidR="00C25ED7">
        <w:instrText xml:space="preserve"> REF _Ref225241779 \h </w:instrText>
      </w:r>
      <w:r w:rsidR="00C25ED7">
        <w:instrText xml:space="preserve"> \* MERGEFORMAT </w:instrText>
      </w:r>
      <w:r w:rsidR="00C25ED7">
        <w:fldChar w:fldCharType="separate"/>
      </w:r>
      <w:r w:rsidR="00C25ED7" w:rsidRPr="00C25ED7">
        <w:rPr>
          <w:vanish/>
        </w:rPr>
        <w:t xml:space="preserve">Рисунок </w:t>
      </w:r>
      <w:r w:rsidR="00C25ED7">
        <w:rPr>
          <w:noProof/>
        </w:rPr>
        <w:t>12</w:t>
      </w:r>
      <w:r w:rsidR="00C25ED7">
        <w:fldChar w:fldCharType="end"/>
      </w:r>
      <w:r w:rsidR="00C25ED7">
        <w:t>)</w:t>
      </w:r>
      <w:r>
        <w:t>.</w:t>
      </w:r>
    </w:p>
    <w:p w14:paraId="2036F289" w14:textId="7C586D59" w:rsidR="008916A6" w:rsidRPr="008916A6" w:rsidRDefault="008916A6" w:rsidP="008916A6">
      <w:pPr>
        <w:pStyle w:val="a2"/>
      </w:pPr>
      <w:r>
        <w:t>Следующий код одинаков для всех рассматриваемых изображений, меняется лишь путь к исходному файлу</w:t>
      </w:r>
      <w:r w:rsidRPr="008916A6">
        <w:t>:</w:t>
      </w:r>
    </w:p>
    <w:p w14:paraId="778D5532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8916A6">
        <w:rPr>
          <w:rFonts w:ascii="Consolas" w:eastAsia="Times New Roman" w:hAnsi="Consolas"/>
          <w:color w:val="000000"/>
          <w:sz w:val="24"/>
          <w:szCs w:val="24"/>
          <w:lang w:eastAsia="ru-RU"/>
        </w:rPr>
        <w:t>=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8916A6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8916A6">
        <w:rPr>
          <w:rFonts w:ascii="Consolas" w:eastAsia="Times New Roman" w:hAnsi="Consolas"/>
          <w:color w:val="811F3F"/>
          <w:sz w:val="24"/>
          <w:szCs w:val="24"/>
          <w:lang w:eastAsia="ru-RU"/>
        </w:rPr>
        <w:t>"./3-1.</w:t>
      </w:r>
      <w:r w:rsidRPr="008916A6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jpg</w:t>
      </w:r>
      <w:r w:rsidRPr="008916A6">
        <w:rPr>
          <w:rFonts w:ascii="Consolas" w:eastAsia="Times New Roman" w:hAnsi="Consolas"/>
          <w:color w:val="811F3F"/>
          <w:sz w:val="24"/>
          <w:szCs w:val="24"/>
          <w:lang w:eastAsia="ru-RU"/>
        </w:rPr>
        <w:t>"</w:t>
      </w:r>
    </w:p>
    <w:p w14:paraId="040A6511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IMREAD_REDUCED_GRAYSCALE_8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DD3E112" w14:textId="6B3FD508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sobelx</w:t>
      </w:r>
      <w:proofErr w:type="spellEnd"/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Sobel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CV_64F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ksize</w:t>
      </w:r>
      <w:proofErr w:type="spellEnd"/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11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#</w:t>
      </w:r>
      <w:r w:rsidRPr="008916A6">
        <w:rPr>
          <w:rFonts w:ascii="Consolas" w:eastAsia="Times New Roman" w:hAnsi="Consolas"/>
          <w:color w:val="008000"/>
          <w:sz w:val="24"/>
          <w:szCs w:val="24"/>
          <w:lang w:eastAsia="ru-RU"/>
        </w:rPr>
        <w:t>Градиент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8000"/>
          <w:sz w:val="24"/>
          <w:szCs w:val="24"/>
          <w:lang w:eastAsia="ru-RU"/>
        </w:rPr>
        <w:t>по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X</w:t>
      </w:r>
    </w:p>
    <w:p w14:paraId="646E233D" w14:textId="0ADC8799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sobely</w:t>
      </w:r>
      <w:proofErr w:type="spellEnd"/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Sobel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CV_64F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0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ksize</w:t>
      </w:r>
      <w:proofErr w:type="spellEnd"/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5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) 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>#</w:t>
      </w:r>
      <w:r w:rsidRPr="008916A6">
        <w:rPr>
          <w:rFonts w:ascii="Consolas" w:eastAsia="Times New Roman" w:hAnsi="Consolas"/>
          <w:color w:val="008000"/>
          <w:sz w:val="24"/>
          <w:szCs w:val="24"/>
          <w:lang w:eastAsia="ru-RU"/>
        </w:rPr>
        <w:t>Градиент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8000"/>
          <w:sz w:val="24"/>
          <w:szCs w:val="24"/>
          <w:lang w:eastAsia="ru-RU"/>
        </w:rPr>
        <w:t>по</w:t>
      </w:r>
      <w:r w:rsidRPr="008916A6">
        <w:rPr>
          <w:rFonts w:ascii="Consolas" w:eastAsia="Times New Roman" w:hAnsi="Consolas"/>
          <w:color w:val="008000"/>
          <w:sz w:val="24"/>
          <w:szCs w:val="24"/>
          <w:lang w:val="en-US" w:eastAsia="ru-RU"/>
        </w:rPr>
        <w:t xml:space="preserve"> Y</w:t>
      </w:r>
    </w:p>
    <w:p w14:paraId="704AC1BC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laplace</w:t>
      </w:r>
      <w:proofErr w:type="spellEnd"/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Laplacian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-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ksize</w:t>
      </w:r>
      <w:proofErr w:type="spellEnd"/>
      <w:r w:rsidRPr="008916A6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8916A6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7EF73CAF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"3-1.jpg"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DDFFB49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"x"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sobelx</w:t>
      </w:r>
      <w:proofErr w:type="spellEnd"/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4B80725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"y"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sobely</w:t>
      </w:r>
      <w:proofErr w:type="spellEnd"/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2F6F85F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8916A6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8916A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proofErr w:type="spellStart"/>
      <w:r w:rsidRPr="008916A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laplace</w:t>
      </w:r>
      <w:proofErr w:type="spellEnd"/>
      <w:r w:rsidRPr="008916A6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proofErr w:type="spellStart"/>
      <w:r w:rsidRPr="008916A6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laplace</w:t>
      </w:r>
      <w:proofErr w:type="spellEnd"/>
      <w:r w:rsidRPr="008916A6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7A33DDD" w14:textId="77777777" w:rsidR="008916A6" w:rsidRP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8916A6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eastAsia="ru-RU"/>
        </w:rPr>
        <w:t>waitKey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8916A6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0C89099A" w14:textId="77777777" w:rsidR="008916A6" w:rsidRDefault="008916A6" w:rsidP="008916A6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8916A6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8916A6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8916A6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276BD09F" w14:textId="77777777" w:rsidR="008916A6" w:rsidRDefault="008916A6" w:rsidP="008916A6">
      <w:pPr>
        <w:pStyle w:val="ae"/>
        <w:keepNext/>
      </w:pPr>
      <w:r>
        <w:rPr>
          <w:noProof/>
        </w:rPr>
        <w:drawing>
          <wp:inline distT="0" distB="0" distL="0" distR="0" wp14:anchorId="3FAFCA1E" wp14:editId="3F2C4125">
            <wp:extent cx="3296579" cy="2209190"/>
            <wp:effectExtent l="0" t="0" r="0" b="635"/>
            <wp:docPr id="59454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6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1326" cy="22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BABD" w14:textId="60E50703" w:rsidR="008916A6" w:rsidRPr="008916A6" w:rsidRDefault="008916A6" w:rsidP="008916A6">
      <w:pPr>
        <w:pStyle w:val="ae"/>
      </w:pPr>
      <w:r>
        <w:t xml:space="preserve">Рисунок </w:t>
      </w:r>
      <w:fldSimple w:instr=" SEQ Рисунок \* ARABIC ">
        <w:r w:rsidR="00FF26AA">
          <w:rPr>
            <w:noProof/>
          </w:rPr>
          <w:t>1</w:t>
        </w:r>
      </w:fldSimple>
      <w:r>
        <w:t> – Исходное изображение №1</w:t>
      </w:r>
    </w:p>
    <w:p w14:paraId="43EE6662" w14:textId="0CA88DFB" w:rsidR="008916A6" w:rsidRDefault="008916A6" w:rsidP="008916A6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395B97E5" wp14:editId="5C22763E">
            <wp:extent cx="3321101" cy="2225623"/>
            <wp:effectExtent l="0" t="0" r="0" b="3810"/>
            <wp:docPr id="141792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9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8888" cy="223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FF6B" w14:textId="61D69992" w:rsidR="008916A6" w:rsidRDefault="008916A6" w:rsidP="008916A6">
      <w:pPr>
        <w:pStyle w:val="ae"/>
      </w:pPr>
      <w:bookmarkStart w:id="0" w:name="_Ref225241712"/>
      <w:r>
        <w:t xml:space="preserve">Рисунок </w:t>
      </w:r>
      <w:fldSimple w:instr=" SEQ Рисунок \* ARABIC ">
        <w:r w:rsidR="00FF26AA">
          <w:rPr>
            <w:noProof/>
          </w:rPr>
          <w:t>2</w:t>
        </w:r>
      </w:fldSimple>
      <w:bookmarkEnd w:id="0"/>
      <w:r>
        <w:t xml:space="preserve"> – Градиент по оси </w:t>
      </w:r>
      <w:r>
        <w:rPr>
          <w:lang w:val="en-US"/>
        </w:rPr>
        <w:t>Y</w:t>
      </w:r>
    </w:p>
    <w:p w14:paraId="561C5C95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7811EF06" wp14:editId="0CA76194">
            <wp:extent cx="3350817" cy="2245537"/>
            <wp:effectExtent l="0" t="0" r="2540" b="2540"/>
            <wp:docPr id="62794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4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148" cy="22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CF99" w14:textId="4C955C1A" w:rsidR="008916A6" w:rsidRDefault="00C25ED7" w:rsidP="00C25ED7">
      <w:pPr>
        <w:pStyle w:val="ae"/>
      </w:pPr>
      <w:bookmarkStart w:id="1" w:name="_Ref225241713"/>
      <w:r>
        <w:t xml:space="preserve">Рисунок </w:t>
      </w:r>
      <w:fldSimple w:instr=" SEQ Рисунок \* ARABIC ">
        <w:r w:rsidR="00FF26AA">
          <w:rPr>
            <w:noProof/>
          </w:rPr>
          <w:t>3</w:t>
        </w:r>
      </w:fldSimple>
      <w:bookmarkEnd w:id="1"/>
      <w:r>
        <w:t xml:space="preserve"> – Градиент по оси </w:t>
      </w:r>
      <w:r>
        <w:rPr>
          <w:lang w:val="en-US"/>
        </w:rPr>
        <w:t>X</w:t>
      </w:r>
    </w:p>
    <w:p w14:paraId="62B67898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4B5AFC04" wp14:editId="206A969E">
            <wp:extent cx="3372651" cy="2260169"/>
            <wp:effectExtent l="0" t="0" r="0" b="6985"/>
            <wp:docPr id="1093941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1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2653" cy="22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D309" w14:textId="0E8820CD" w:rsidR="00C25ED7" w:rsidRDefault="00C25ED7" w:rsidP="00C25ED7">
      <w:pPr>
        <w:pStyle w:val="ae"/>
      </w:pPr>
      <w:bookmarkStart w:id="2" w:name="_Ref225241777"/>
      <w:r>
        <w:t xml:space="preserve">Рисунок </w:t>
      </w:r>
      <w:fldSimple w:instr=" SEQ Рисунок \* ARABIC ">
        <w:r w:rsidR="00FF26AA">
          <w:rPr>
            <w:noProof/>
          </w:rPr>
          <w:t>4</w:t>
        </w:r>
      </w:fldSimple>
      <w:bookmarkEnd w:id="2"/>
      <w:r>
        <w:t> – Лапласиан</w:t>
      </w:r>
    </w:p>
    <w:p w14:paraId="024B07AE" w14:textId="77777777" w:rsidR="00C25ED7" w:rsidRDefault="00C25ED7" w:rsidP="00C25ED7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2581805B" wp14:editId="1FE94AD2">
            <wp:extent cx="2506717" cy="3489350"/>
            <wp:effectExtent l="0" t="0" r="8255" b="0"/>
            <wp:docPr id="78014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42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3155" cy="349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2E59" w14:textId="0EE9E39C" w:rsidR="00C25ED7" w:rsidRDefault="00C25ED7" w:rsidP="00C25ED7">
      <w:pPr>
        <w:pStyle w:val="ae"/>
      </w:pPr>
      <w:r>
        <w:t xml:space="preserve">Рисунок </w:t>
      </w:r>
      <w:fldSimple w:instr=" SEQ Рисунок \* ARABIC ">
        <w:r w:rsidR="00FF26AA">
          <w:rPr>
            <w:noProof/>
          </w:rPr>
          <w:t>5</w:t>
        </w:r>
      </w:fldSimple>
      <w:r>
        <w:t> – Исходное изображение №2</w:t>
      </w:r>
    </w:p>
    <w:p w14:paraId="56398473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183BF3B8" wp14:editId="359C8510">
            <wp:extent cx="2617075" cy="3642969"/>
            <wp:effectExtent l="0" t="0" r="0" b="0"/>
            <wp:docPr id="20476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912" cy="36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FA37" w14:textId="263554BA" w:rsidR="00C25ED7" w:rsidRDefault="00C25ED7" w:rsidP="00C25ED7">
      <w:pPr>
        <w:pStyle w:val="ae"/>
      </w:pPr>
      <w:bookmarkStart w:id="3" w:name="_Ref225241715"/>
      <w:r>
        <w:t xml:space="preserve">Рисунок </w:t>
      </w:r>
      <w:fldSimple w:instr=" SEQ Рисунок \* ARABIC ">
        <w:r w:rsidR="00FF26AA">
          <w:rPr>
            <w:noProof/>
          </w:rPr>
          <w:t>6</w:t>
        </w:r>
      </w:fldSimple>
      <w:bookmarkEnd w:id="3"/>
      <w:r>
        <w:t xml:space="preserve"> – Градиент по оси </w:t>
      </w:r>
      <w:r>
        <w:rPr>
          <w:lang w:val="en-US"/>
        </w:rPr>
        <w:t>X</w:t>
      </w:r>
    </w:p>
    <w:p w14:paraId="3EBC1CF9" w14:textId="77777777" w:rsidR="00C25ED7" w:rsidRDefault="00C25ED7" w:rsidP="00C25ED7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0146A3D9" wp14:editId="0A275AF9">
            <wp:extent cx="2596642" cy="3614526"/>
            <wp:effectExtent l="0" t="0" r="0" b="5080"/>
            <wp:docPr id="113405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9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5287" cy="36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C7CB" w14:textId="3C7E5223" w:rsidR="00C25ED7" w:rsidRDefault="00C25ED7" w:rsidP="00C25ED7">
      <w:pPr>
        <w:pStyle w:val="ae"/>
      </w:pPr>
      <w:bookmarkStart w:id="4" w:name="_Ref225241716"/>
      <w:r>
        <w:t xml:space="preserve">Рисунок </w:t>
      </w:r>
      <w:fldSimple w:instr=" SEQ Рисунок \* ARABIC ">
        <w:r w:rsidR="00FF26AA">
          <w:rPr>
            <w:noProof/>
          </w:rPr>
          <w:t>7</w:t>
        </w:r>
      </w:fldSimple>
      <w:bookmarkEnd w:id="4"/>
      <w:r>
        <w:t xml:space="preserve"> – Градиент по оси </w:t>
      </w:r>
      <w:r>
        <w:rPr>
          <w:lang w:val="en-US"/>
        </w:rPr>
        <w:t>Y</w:t>
      </w:r>
    </w:p>
    <w:p w14:paraId="42D9F6A5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76D7008C" wp14:editId="561DD1ED">
            <wp:extent cx="2706413" cy="3767328"/>
            <wp:effectExtent l="0" t="0" r="0" b="5080"/>
            <wp:docPr id="176709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4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368" cy="377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EC65" w14:textId="748CAAEF" w:rsidR="00C25ED7" w:rsidRDefault="00C25ED7" w:rsidP="00C25ED7">
      <w:pPr>
        <w:pStyle w:val="ae"/>
      </w:pPr>
      <w:bookmarkStart w:id="5" w:name="_Ref225241778"/>
      <w:r>
        <w:t xml:space="preserve">Рисунок </w:t>
      </w:r>
      <w:fldSimple w:instr=" SEQ Рисунок \* ARABIC ">
        <w:r w:rsidR="00FF26AA">
          <w:rPr>
            <w:noProof/>
          </w:rPr>
          <w:t>8</w:t>
        </w:r>
      </w:fldSimple>
      <w:bookmarkEnd w:id="5"/>
      <w:r>
        <w:t> – Лапласиан</w:t>
      </w:r>
    </w:p>
    <w:p w14:paraId="0E77D3CA" w14:textId="77777777" w:rsidR="00C25ED7" w:rsidRDefault="00C25ED7" w:rsidP="00C25ED7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553F631F" wp14:editId="4BC68E99">
            <wp:extent cx="1514246" cy="1505160"/>
            <wp:effectExtent l="0" t="0" r="0" b="0"/>
            <wp:docPr id="125559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9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835" cy="15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C7B4" w14:textId="69A6A372" w:rsidR="00C25ED7" w:rsidRDefault="00C25ED7" w:rsidP="00C25ED7">
      <w:pPr>
        <w:pStyle w:val="ae"/>
      </w:pPr>
      <w:r>
        <w:t xml:space="preserve">Рисунок </w:t>
      </w:r>
      <w:fldSimple w:instr=" SEQ Рисунок \* ARABIC ">
        <w:r w:rsidR="00FF26AA">
          <w:rPr>
            <w:noProof/>
          </w:rPr>
          <w:t>9</w:t>
        </w:r>
      </w:fldSimple>
      <w:r>
        <w:t> – Исходное изображение №3</w:t>
      </w:r>
    </w:p>
    <w:p w14:paraId="4F2E2786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1887748B" wp14:editId="1AED0FD1">
            <wp:extent cx="1543507" cy="1534245"/>
            <wp:effectExtent l="0" t="0" r="0" b="8890"/>
            <wp:docPr id="141288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8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9364" cy="154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9F87" w14:textId="29A9A9D2" w:rsidR="00C25ED7" w:rsidRPr="00C25ED7" w:rsidRDefault="00C25ED7" w:rsidP="00C25ED7">
      <w:pPr>
        <w:pStyle w:val="ae"/>
      </w:pPr>
      <w:bookmarkStart w:id="6" w:name="_Ref225241717"/>
      <w:r>
        <w:t xml:space="preserve">Рисунок </w:t>
      </w:r>
      <w:fldSimple w:instr=" SEQ Рисунок \* ARABIC ">
        <w:r w:rsidR="00FF26AA">
          <w:rPr>
            <w:noProof/>
          </w:rPr>
          <w:t>10</w:t>
        </w:r>
      </w:fldSimple>
      <w:bookmarkEnd w:id="6"/>
      <w:r>
        <w:t xml:space="preserve"> – Градиент по оси </w:t>
      </w:r>
      <w:r>
        <w:rPr>
          <w:lang w:val="en-US"/>
        </w:rPr>
        <w:t>Y</w:t>
      </w:r>
    </w:p>
    <w:p w14:paraId="11FBEDE6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2623E6DC" wp14:editId="2C754CB0">
            <wp:extent cx="1543507" cy="1534246"/>
            <wp:effectExtent l="0" t="0" r="0" b="8890"/>
            <wp:docPr id="112837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1736" cy="15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0EB8" w14:textId="7E481CA9" w:rsidR="00C25ED7" w:rsidRPr="00C25ED7" w:rsidRDefault="00C25ED7" w:rsidP="00C25ED7">
      <w:pPr>
        <w:pStyle w:val="ae"/>
      </w:pPr>
      <w:bookmarkStart w:id="7" w:name="_Ref225241719"/>
      <w:r>
        <w:t xml:space="preserve">Рисунок </w:t>
      </w:r>
      <w:fldSimple w:instr=" SEQ Рисунок \* ARABIC ">
        <w:r w:rsidR="00FF26AA">
          <w:rPr>
            <w:noProof/>
          </w:rPr>
          <w:t>11</w:t>
        </w:r>
      </w:fldSimple>
      <w:bookmarkEnd w:id="7"/>
      <w:r>
        <w:t> – </w:t>
      </w:r>
      <w:r>
        <w:t xml:space="preserve">Градиент по оси </w:t>
      </w:r>
      <w:r>
        <w:rPr>
          <w:lang w:val="en-US"/>
        </w:rPr>
        <w:t>X</w:t>
      </w:r>
    </w:p>
    <w:p w14:paraId="03AA1393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24141D71" wp14:editId="74BB352B">
            <wp:extent cx="1558138" cy="1548789"/>
            <wp:effectExtent l="0" t="0" r="4445" b="0"/>
            <wp:docPr id="192567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5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5083" cy="15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5E77" w14:textId="6B803BA9" w:rsidR="00C25ED7" w:rsidRDefault="00C25ED7" w:rsidP="00C25ED7">
      <w:pPr>
        <w:pStyle w:val="ae"/>
      </w:pPr>
      <w:bookmarkStart w:id="8" w:name="_Ref225241779"/>
      <w:r>
        <w:t xml:space="preserve">Рисунок </w:t>
      </w:r>
      <w:fldSimple w:instr=" SEQ Рисунок \* ARABIC ">
        <w:r w:rsidR="00FF26AA">
          <w:rPr>
            <w:noProof/>
          </w:rPr>
          <w:t>12</w:t>
        </w:r>
      </w:fldSimple>
      <w:bookmarkEnd w:id="8"/>
      <w:r>
        <w:t xml:space="preserve"> – Лапласиан</w:t>
      </w:r>
    </w:p>
    <w:p w14:paraId="2D3ABF96" w14:textId="73F49CD9" w:rsidR="00C25ED7" w:rsidRDefault="00C25ED7" w:rsidP="00C25ED7">
      <w:pPr>
        <w:pStyle w:val="2"/>
        <w:numPr>
          <w:ilvl w:val="0"/>
          <w:numId w:val="0"/>
        </w:numPr>
        <w:ind w:left="851"/>
      </w:pPr>
      <w:r>
        <w:lastRenderedPageBreak/>
        <w:t>Задание №2</w:t>
      </w:r>
    </w:p>
    <w:p w14:paraId="16CA8D0C" w14:textId="43E94A44" w:rsidR="00C25ED7" w:rsidRPr="00FF26AA" w:rsidRDefault="00C25ED7" w:rsidP="00FF26AA">
      <w:pPr>
        <w:pStyle w:val="a2"/>
      </w:pPr>
      <w:r>
        <w:t>При</w:t>
      </w:r>
      <w:r w:rsidRPr="00C25ED7">
        <w:t xml:space="preserve"> </w:t>
      </w:r>
      <w:r>
        <w:t>применении напрямую к исходному изображению (рисунок</w:t>
      </w:r>
      <w:r w:rsidR="00FF26AA">
        <w:t> </w:t>
      </w:r>
      <w:r w:rsidR="00FF26AA">
        <w:fldChar w:fldCharType="begin"/>
      </w:r>
      <w:r w:rsidR="00FF26AA">
        <w:instrText xml:space="preserve"> REF _Ref225242036 \h </w:instrText>
      </w:r>
      <w:r w:rsidR="00FF26AA">
        <w:instrText xml:space="preserve"> \* MERGEFORMAT </w:instrText>
      </w:r>
      <w:r w:rsidR="00FF26AA">
        <w:fldChar w:fldCharType="separate"/>
      </w:r>
      <w:r w:rsidR="00FF26AA" w:rsidRPr="00FF26AA">
        <w:rPr>
          <w:vanish/>
        </w:rPr>
        <w:t xml:space="preserve">Рисунок </w:t>
      </w:r>
      <w:r w:rsidR="00FF26AA">
        <w:rPr>
          <w:noProof/>
        </w:rPr>
        <w:t>13</w:t>
      </w:r>
      <w:r w:rsidR="00FF26AA">
        <w:fldChar w:fldCharType="end"/>
      </w:r>
      <w:r w:rsidR="00FF26AA">
        <w:t xml:space="preserve">) </w:t>
      </w:r>
      <w:r>
        <w:t>детектора границ Кенни, наблюдается сильный шум, вызванный неровностями</w:t>
      </w:r>
      <w:r w:rsidR="00FF26AA">
        <w:t xml:space="preserve"> (рисунок </w:t>
      </w:r>
      <w:r w:rsidR="00FF26AA">
        <w:fldChar w:fldCharType="begin"/>
      </w:r>
      <w:r w:rsidR="00FF26AA">
        <w:instrText xml:space="preserve"> REF _Ref225242097 \h </w:instrText>
      </w:r>
      <w:r w:rsidR="00FF26AA">
        <w:instrText xml:space="preserve"> \* MERGEFORMAT </w:instrText>
      </w:r>
      <w:r w:rsidR="00FF26AA">
        <w:fldChar w:fldCharType="separate"/>
      </w:r>
      <w:r w:rsidR="00FF26AA" w:rsidRPr="00FF26AA">
        <w:rPr>
          <w:vanish/>
        </w:rPr>
        <w:t xml:space="preserve">Рисунок </w:t>
      </w:r>
      <w:r w:rsidR="00FF26AA">
        <w:rPr>
          <w:noProof/>
        </w:rPr>
        <w:t>14</w:t>
      </w:r>
      <w:r w:rsidR="00FF26AA">
        <w:fldChar w:fldCharType="end"/>
      </w:r>
      <w:r w:rsidR="00FF26AA">
        <w:t>).</w:t>
      </w:r>
    </w:p>
    <w:p w14:paraId="6CF1EE9A" w14:textId="77777777" w:rsidR="00C25ED7" w:rsidRDefault="00C25ED7" w:rsidP="00C25ED7">
      <w:pPr>
        <w:pStyle w:val="ae"/>
        <w:keepNext/>
      </w:pPr>
      <w:r>
        <w:rPr>
          <w:noProof/>
        </w:rPr>
        <w:drawing>
          <wp:inline distT="0" distB="0" distL="0" distR="0" wp14:anchorId="1744AA11" wp14:editId="7B0259F1">
            <wp:extent cx="3856653" cy="2558872"/>
            <wp:effectExtent l="0" t="0" r="0" b="0"/>
            <wp:docPr id="203009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8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1109" cy="25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6D3A" w14:textId="2D35BFE4" w:rsidR="00C25ED7" w:rsidRDefault="00C25ED7" w:rsidP="00C25ED7">
      <w:pPr>
        <w:pStyle w:val="ae"/>
      </w:pPr>
      <w:bookmarkStart w:id="9" w:name="_Ref225242036"/>
      <w:r>
        <w:t xml:space="preserve">Рисунок </w:t>
      </w:r>
      <w:fldSimple w:instr=" SEQ Рисунок \* ARABIC ">
        <w:r w:rsidR="00FF26AA">
          <w:rPr>
            <w:noProof/>
          </w:rPr>
          <w:t>13</w:t>
        </w:r>
      </w:fldSimple>
      <w:bookmarkEnd w:id="9"/>
      <w:r>
        <w:t xml:space="preserve"> – Исходное изображение с </w:t>
      </w:r>
      <w:r w:rsidR="00FF26AA">
        <w:t>чёткими границами</w:t>
      </w:r>
    </w:p>
    <w:p w14:paraId="12C0D213" w14:textId="77777777" w:rsidR="00FF26AA" w:rsidRDefault="00FF26AA" w:rsidP="00FF26AA">
      <w:pPr>
        <w:pStyle w:val="ae"/>
        <w:keepNext/>
      </w:pPr>
      <w:r>
        <w:rPr>
          <w:noProof/>
        </w:rPr>
        <w:drawing>
          <wp:inline distT="0" distB="0" distL="0" distR="0" wp14:anchorId="5DA06A19" wp14:editId="1DB34D31">
            <wp:extent cx="3812552" cy="2529611"/>
            <wp:effectExtent l="0" t="0" r="0" b="4445"/>
            <wp:docPr id="40298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4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0814" cy="254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D5DB" w14:textId="5EC8B909" w:rsidR="00FF26AA" w:rsidRDefault="00FF26AA" w:rsidP="00FF26AA">
      <w:pPr>
        <w:pStyle w:val="ae"/>
      </w:pPr>
      <w:bookmarkStart w:id="10" w:name="_Ref225242097"/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bookmarkEnd w:id="10"/>
      <w:r>
        <w:t> – Границы, найденные на исходном изображении</w:t>
      </w:r>
    </w:p>
    <w:p w14:paraId="3E34AA32" w14:textId="4BE20D02" w:rsidR="00C25ED7" w:rsidRDefault="00FF26AA" w:rsidP="00FF26AA">
      <w:pPr>
        <w:pStyle w:val="a2"/>
      </w:pPr>
      <w:r>
        <w:t xml:space="preserve">Для того, чтобы избавиться от этого шума необходимо, очевидно, использовать детектор границ на отфильтрованном изображении – рисунки </w:t>
      </w:r>
      <w:r>
        <w:fldChar w:fldCharType="begin"/>
      </w:r>
      <w:r>
        <w:instrText xml:space="preserve"> REF _Ref225242273 \h </w:instrText>
      </w:r>
      <w:r>
        <w:instrText xml:space="preserve"> \* MERGEFORMAT </w:instrText>
      </w:r>
      <w:r>
        <w:fldChar w:fldCharType="separate"/>
      </w:r>
      <w:r w:rsidRPr="00FF26AA">
        <w:rPr>
          <w:vanish/>
        </w:rPr>
        <w:t xml:space="preserve">Рисунок </w:t>
      </w:r>
      <w:r>
        <w:rPr>
          <w:noProof/>
        </w:rPr>
        <w:t>15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_Ref225242274 \h </w:instrText>
      </w:r>
      <w:r>
        <w:instrText xml:space="preserve"> \* MERGEFORMAT </w:instrText>
      </w:r>
      <w:r>
        <w:fldChar w:fldCharType="separate"/>
      </w:r>
      <w:r w:rsidRPr="00FF26AA">
        <w:rPr>
          <w:vanish/>
        </w:rPr>
        <w:t xml:space="preserve">Рисунок </w:t>
      </w:r>
      <w:r>
        <w:rPr>
          <w:noProof/>
        </w:rPr>
        <w:t>16</w:t>
      </w:r>
      <w:r>
        <w:fldChar w:fldCharType="end"/>
      </w:r>
      <w:r>
        <w:t>.</w:t>
      </w:r>
    </w:p>
    <w:p w14:paraId="61429F57" w14:textId="77777777" w:rsidR="00FF26AA" w:rsidRDefault="00FF26AA" w:rsidP="00FF26AA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461F575E" wp14:editId="72BC09E8">
            <wp:extent cx="4352791" cy="2888057"/>
            <wp:effectExtent l="0" t="0" r="0" b="7620"/>
            <wp:docPr id="70144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5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142" cy="28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1046" w14:textId="023061B8" w:rsidR="00FF26AA" w:rsidRDefault="00FF26AA" w:rsidP="00FF26AA">
      <w:pPr>
        <w:pStyle w:val="ae"/>
      </w:pPr>
      <w:bookmarkStart w:id="11" w:name="_Ref225242273"/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bookmarkEnd w:id="11"/>
      <w:r>
        <w:t> – Границы найденные на изображении после медианного фильтра</w:t>
      </w:r>
    </w:p>
    <w:p w14:paraId="36DFF4F3" w14:textId="77777777" w:rsidR="00FF26AA" w:rsidRDefault="00FF26AA" w:rsidP="00FF26AA">
      <w:pPr>
        <w:pStyle w:val="ae"/>
        <w:keepNext/>
      </w:pPr>
      <w:r>
        <w:rPr>
          <w:noProof/>
        </w:rPr>
        <w:drawing>
          <wp:inline distT="0" distB="0" distL="0" distR="0" wp14:anchorId="5AAEEA54" wp14:editId="5F3C10E8">
            <wp:extent cx="4319713" cy="2866110"/>
            <wp:effectExtent l="0" t="0" r="5080" b="0"/>
            <wp:docPr id="111573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1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2314" cy="28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59D6" w14:textId="45EAB8EC" w:rsidR="00FF26AA" w:rsidRDefault="00FF26AA" w:rsidP="00FF26AA">
      <w:pPr>
        <w:pStyle w:val="ae"/>
      </w:pPr>
      <w:bookmarkStart w:id="12" w:name="_Ref225242274"/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bookmarkEnd w:id="12"/>
      <w:r>
        <w:t> – Границы, найденные на изображении после двустороннего фильтра</w:t>
      </w:r>
    </w:p>
    <w:p w14:paraId="0FD5F601" w14:textId="4CBF52D0" w:rsidR="00FF26AA" w:rsidRPr="00FF26AA" w:rsidRDefault="00FF26AA" w:rsidP="00FF26AA">
      <w:pPr>
        <w:pStyle w:val="a2"/>
      </w:pPr>
      <w:r>
        <w:t>Код для выполнения действий представлен ниже</w:t>
      </w:r>
      <w:r w:rsidRPr="00FF26AA">
        <w:t>:</w:t>
      </w:r>
    </w:p>
    <w:p w14:paraId="6B691098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 xml:space="preserve"> </w:t>
      </w:r>
      <w:r w:rsidRPr="00C25ED7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C25ED7">
        <w:rPr>
          <w:rFonts w:ascii="Consolas" w:eastAsia="Times New Roman" w:hAnsi="Consolas"/>
          <w:color w:val="811F3F"/>
          <w:sz w:val="24"/>
          <w:szCs w:val="24"/>
          <w:lang w:eastAsia="ru-RU"/>
        </w:rPr>
        <w:t>"./3-4.</w:t>
      </w:r>
      <w:proofErr w:type="spellStart"/>
      <w:r w:rsidRPr="00C25ED7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png</w:t>
      </w:r>
      <w:proofErr w:type="spellEnd"/>
      <w:r w:rsidRPr="00C25ED7">
        <w:rPr>
          <w:rFonts w:ascii="Consolas" w:eastAsia="Times New Roman" w:hAnsi="Consolas"/>
          <w:color w:val="811F3F"/>
          <w:sz w:val="24"/>
          <w:szCs w:val="24"/>
          <w:lang w:eastAsia="ru-RU"/>
        </w:rPr>
        <w:t>"</w:t>
      </w:r>
    </w:p>
    <w:p w14:paraId="38AE90FA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path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IMREAD_REDUCED_GRAYSCALE_2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BFCA71B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median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C25ED7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"./median.jpg"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IMREAD_GRAYSCALE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46A379F2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bilat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imread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0000FF"/>
          <w:sz w:val="24"/>
          <w:szCs w:val="24"/>
          <w:lang w:val="en-US" w:eastAsia="ru-RU"/>
        </w:rPr>
        <w:t>r</w:t>
      </w:r>
      <w:r w:rsidRPr="00C25ED7">
        <w:rPr>
          <w:rFonts w:ascii="Consolas" w:eastAsia="Times New Roman" w:hAnsi="Consolas"/>
          <w:color w:val="811F3F"/>
          <w:sz w:val="24"/>
          <w:szCs w:val="24"/>
          <w:lang w:val="en-US" w:eastAsia="ru-RU"/>
        </w:rPr>
        <w:t>"./bilat.jpg"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IMREAD_GRAYSCALE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88A092A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Canny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200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28E5857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proofErr w:type="spellStart"/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median_edges</w:t>
      </w:r>
      <w:proofErr w:type="spellEnd"/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Canny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median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36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36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19DFD168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proofErr w:type="spellStart"/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bilat_edges</w:t>
      </w:r>
      <w:proofErr w:type="spellEnd"/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000000"/>
          <w:sz w:val="24"/>
          <w:szCs w:val="24"/>
          <w:lang w:val="en-US" w:eastAsia="ru-RU"/>
        </w:rPr>
        <w:t>=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 </w:t>
      </w: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Canny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bilat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98658"/>
          <w:sz w:val="24"/>
          <w:szCs w:val="24"/>
          <w:lang w:val="en-US" w:eastAsia="ru-RU"/>
        </w:rPr>
        <w:t>100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A71476B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lastRenderedPageBreak/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proofErr w:type="spellStart"/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median"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median</w:t>
      </w:r>
      <w:proofErr w:type="spellEnd"/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26CD9609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</w:t>
      </w:r>
      <w:proofErr w:type="spellStart"/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bilat"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bilat</w:t>
      </w:r>
      <w:proofErr w:type="spellEnd"/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80199A8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"3-4.png"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,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picture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0709953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'canny'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edges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6AB6D014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</w:t>
      </w:r>
      <w:proofErr w:type="spellStart"/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median_edges</w:t>
      </w:r>
      <w:proofErr w:type="spellEnd"/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median_edges</w:t>
      </w:r>
      <w:proofErr w:type="spellEnd"/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025981AF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val="en-US"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val="en-US"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val="en-US" w:eastAsia="ru-RU"/>
        </w:rPr>
        <w:t>imshow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(</w:t>
      </w:r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</w:t>
      </w:r>
      <w:proofErr w:type="spellStart"/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bilat_edges</w:t>
      </w:r>
      <w:proofErr w:type="spellEnd"/>
      <w:r w:rsidRPr="00C25ED7">
        <w:rPr>
          <w:rFonts w:ascii="Consolas" w:eastAsia="Times New Roman" w:hAnsi="Consolas"/>
          <w:color w:val="A31515"/>
          <w:sz w:val="24"/>
          <w:szCs w:val="24"/>
          <w:lang w:val="en-US" w:eastAsia="ru-RU"/>
        </w:rPr>
        <w:t>'</w:t>
      </w:r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 xml:space="preserve">, </w:t>
      </w:r>
      <w:proofErr w:type="spellStart"/>
      <w:r w:rsidRPr="00C25ED7">
        <w:rPr>
          <w:rFonts w:ascii="Consolas" w:eastAsia="Times New Roman" w:hAnsi="Consolas"/>
          <w:color w:val="001080"/>
          <w:sz w:val="24"/>
          <w:szCs w:val="24"/>
          <w:lang w:val="en-US" w:eastAsia="ru-RU"/>
        </w:rPr>
        <w:t>bilat_edges</w:t>
      </w:r>
      <w:proofErr w:type="spellEnd"/>
      <w:r w:rsidRPr="00C25ED7">
        <w:rPr>
          <w:rFonts w:ascii="Consolas" w:eastAsia="Times New Roman" w:hAnsi="Consolas"/>
          <w:color w:val="3B3B3B"/>
          <w:sz w:val="24"/>
          <w:szCs w:val="24"/>
          <w:lang w:val="en-US" w:eastAsia="ru-RU"/>
        </w:rPr>
        <w:t>)</w:t>
      </w:r>
    </w:p>
    <w:p w14:paraId="3ED0D810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eastAsia="ru-RU"/>
        </w:rPr>
        <w:t>waitKey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>(</w:t>
      </w:r>
      <w:r w:rsidRPr="00C25ED7">
        <w:rPr>
          <w:rFonts w:ascii="Consolas" w:eastAsia="Times New Roman" w:hAnsi="Consolas"/>
          <w:color w:val="098658"/>
          <w:sz w:val="24"/>
          <w:szCs w:val="24"/>
          <w:lang w:eastAsia="ru-RU"/>
        </w:rPr>
        <w:t>0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>)</w:t>
      </w:r>
    </w:p>
    <w:p w14:paraId="6CFDAE36" w14:textId="77777777" w:rsidR="00C25ED7" w:rsidRPr="00C25ED7" w:rsidRDefault="00C25ED7" w:rsidP="00C25ED7">
      <w:pPr>
        <w:shd w:val="clear" w:color="auto" w:fill="FFFFFF"/>
        <w:spacing w:after="0" w:line="405" w:lineRule="atLeast"/>
        <w:rPr>
          <w:rFonts w:ascii="Consolas" w:eastAsia="Times New Roman" w:hAnsi="Consolas"/>
          <w:color w:val="3B3B3B"/>
          <w:sz w:val="24"/>
          <w:szCs w:val="24"/>
          <w:lang w:eastAsia="ru-RU"/>
        </w:rPr>
      </w:pPr>
      <w:r w:rsidRPr="00C25ED7">
        <w:rPr>
          <w:rFonts w:ascii="Consolas" w:eastAsia="Times New Roman" w:hAnsi="Consolas"/>
          <w:color w:val="267F99"/>
          <w:sz w:val="24"/>
          <w:szCs w:val="24"/>
          <w:lang w:eastAsia="ru-RU"/>
        </w:rPr>
        <w:t>cv2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>.</w:t>
      </w:r>
      <w:r w:rsidRPr="00C25ED7">
        <w:rPr>
          <w:rFonts w:ascii="Consolas" w:eastAsia="Times New Roman" w:hAnsi="Consolas"/>
          <w:color w:val="795E26"/>
          <w:sz w:val="24"/>
          <w:szCs w:val="24"/>
          <w:lang w:eastAsia="ru-RU"/>
        </w:rPr>
        <w:t>destroyAllWindows</w:t>
      </w:r>
      <w:r w:rsidRPr="00C25ED7">
        <w:rPr>
          <w:rFonts w:ascii="Consolas" w:eastAsia="Times New Roman" w:hAnsi="Consolas"/>
          <w:color w:val="3B3B3B"/>
          <w:sz w:val="24"/>
          <w:szCs w:val="24"/>
          <w:lang w:eastAsia="ru-RU"/>
        </w:rPr>
        <w:t>()</w:t>
      </w:r>
    </w:p>
    <w:p w14:paraId="6002BBF7" w14:textId="77777777" w:rsidR="00C25ED7" w:rsidRDefault="00C25ED7" w:rsidP="00C25ED7">
      <w:pPr>
        <w:pStyle w:val="a2"/>
      </w:pPr>
    </w:p>
    <w:p w14:paraId="350C17E6" w14:textId="5DC006E0" w:rsidR="00FF26AA" w:rsidRDefault="00FF26AA" w:rsidP="00C25ED7">
      <w:pPr>
        <w:pStyle w:val="a2"/>
      </w:pPr>
      <w:r>
        <w:t xml:space="preserve">Для изображения с нечёткими границами (рисунок  метод Кенни тоже работает довольно качественно – рисунок </w:t>
      </w:r>
      <w:r>
        <w:fldChar w:fldCharType="begin"/>
      </w:r>
      <w:r>
        <w:instrText xml:space="preserve"> REF _Ref225242451 \h </w:instrText>
      </w:r>
      <w:r>
        <w:instrText xml:space="preserve"> \* MERGEFORMAT </w:instrText>
      </w:r>
      <w:r>
        <w:fldChar w:fldCharType="separate"/>
      </w:r>
      <w:r w:rsidRPr="00FF26AA">
        <w:rPr>
          <w:vanish/>
        </w:rPr>
        <w:t xml:space="preserve">Рисунок </w:t>
      </w:r>
      <w:r>
        <w:rPr>
          <w:noProof/>
        </w:rPr>
        <w:t>18</w:t>
      </w:r>
      <w:r>
        <w:fldChar w:fldCharType="end"/>
      </w:r>
      <w:r>
        <w:t>.</w:t>
      </w:r>
    </w:p>
    <w:p w14:paraId="074A2142" w14:textId="77777777" w:rsidR="00FF26AA" w:rsidRDefault="00FF26AA" w:rsidP="00FF26AA">
      <w:pPr>
        <w:pStyle w:val="ae"/>
        <w:keepNext/>
      </w:pPr>
      <w:r>
        <w:rPr>
          <w:noProof/>
        </w:rPr>
        <w:drawing>
          <wp:inline distT="0" distB="0" distL="0" distR="0" wp14:anchorId="1D8FE741" wp14:editId="04098D1E">
            <wp:extent cx="3811468" cy="2146325"/>
            <wp:effectExtent l="0" t="0" r="0" b="6350"/>
            <wp:docPr id="139200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02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4915" cy="21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C5AF" w14:textId="2A849FDF" w:rsidR="00FF26AA" w:rsidRDefault="00FF26AA" w:rsidP="00FF26AA">
      <w:pPr>
        <w:pStyle w:val="ae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t> – Изображение с нечёткими границами</w:t>
      </w:r>
    </w:p>
    <w:p w14:paraId="6C72B315" w14:textId="77777777" w:rsidR="00FF26AA" w:rsidRDefault="00FF26AA" w:rsidP="00FF26AA">
      <w:pPr>
        <w:pStyle w:val="ae"/>
        <w:keepNext/>
      </w:pPr>
      <w:r>
        <w:rPr>
          <w:noProof/>
        </w:rPr>
        <w:drawing>
          <wp:inline distT="0" distB="0" distL="0" distR="0" wp14:anchorId="2D8BEB68" wp14:editId="68FFD23A">
            <wp:extent cx="3798478" cy="2139010"/>
            <wp:effectExtent l="0" t="0" r="0" b="0"/>
            <wp:docPr id="123265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8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6892" cy="214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7C7B" w14:textId="57BADCE5" w:rsidR="00FF26AA" w:rsidRDefault="00FF26AA" w:rsidP="00FF26AA">
      <w:pPr>
        <w:pStyle w:val="ae"/>
      </w:pPr>
      <w:bookmarkStart w:id="13" w:name="_Ref225242451"/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bookmarkEnd w:id="13"/>
      <w:r>
        <w:t> – Найденные границы на исходном изображении</w:t>
      </w:r>
    </w:p>
    <w:p w14:paraId="3B93274C" w14:textId="26E13886" w:rsidR="00FF26AA" w:rsidRDefault="00FF26AA" w:rsidP="00FF26AA">
      <w:pPr>
        <w:pStyle w:val="a2"/>
        <w:rPr>
          <w:b/>
          <w:bCs/>
        </w:rPr>
      </w:pPr>
      <w:r>
        <w:rPr>
          <w:b/>
          <w:bCs/>
        </w:rPr>
        <w:t>Вывод</w:t>
      </w:r>
    </w:p>
    <w:p w14:paraId="6D4ABCFD" w14:textId="73B8C4CB" w:rsidR="00FF26AA" w:rsidRPr="00FF26AA" w:rsidRDefault="00FF26AA" w:rsidP="00FF26AA">
      <w:pPr>
        <w:pStyle w:val="a2"/>
      </w:pPr>
      <w:r>
        <w:t xml:space="preserve">В ходе выполнения лабораторной работы были изучены способы детекции границ на изображениях. Оператор Собеля показал наименее </w:t>
      </w:r>
      <w:r>
        <w:lastRenderedPageBreak/>
        <w:t>пригодный результат, однако он может быть полезен в тех случаях, когда необходимо найти границы лишь по одной из осей, тогда он производительнее чем лапласиан и метод Кенни. Последние, в свою очередь, показали хороший результат для поиска границ на «сложных изображениях»</w:t>
      </w:r>
      <w:r w:rsidR="00153B7E">
        <w:t>.</w:t>
      </w:r>
    </w:p>
    <w:sectPr w:rsidR="00FF26AA" w:rsidRPr="00FF2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6">
      <wne:fci wne:fciName="EditPast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292"/>
    <w:multiLevelType w:val="hybridMultilevel"/>
    <w:tmpl w:val="2FF65D38"/>
    <w:lvl w:ilvl="0" w:tplc="8BC8EB86">
      <w:start w:val="1"/>
      <w:numFmt w:val="russianLower"/>
      <w:pStyle w:val="a"/>
      <w:lvlText w:val="%1)"/>
      <w:lvlJc w:val="left"/>
      <w:pPr>
        <w:ind w:left="142" w:firstLine="8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36C5654C"/>
    <w:multiLevelType w:val="hybridMultilevel"/>
    <w:tmpl w:val="C4580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93B90"/>
    <w:multiLevelType w:val="hybridMultilevel"/>
    <w:tmpl w:val="678C076C"/>
    <w:lvl w:ilvl="0" w:tplc="3356F9B6">
      <w:start w:val="1"/>
      <w:numFmt w:val="bullet"/>
      <w:pStyle w:val="1"/>
      <w:lvlText w:val="−"/>
      <w:lvlJc w:val="left"/>
      <w:pPr>
        <w:ind w:left="0" w:firstLine="992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56FE2675"/>
    <w:multiLevelType w:val="multilevel"/>
    <w:tmpl w:val="3DD6A2AC"/>
    <w:lvl w:ilvl="0">
      <w:start w:val="1"/>
      <w:numFmt w:val="decimal"/>
      <w:pStyle w:val="10"/>
      <w:lvlText w:val="%1"/>
      <w:lvlJc w:val="left"/>
      <w:pPr>
        <w:tabs>
          <w:tab w:val="num" w:pos="1134"/>
        </w:tabs>
        <w:ind w:left="-142" w:firstLine="993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-142" w:firstLine="993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3">
      <w:start w:val="1"/>
      <w:numFmt w:val="decimal"/>
      <w:pStyle w:val="4"/>
      <w:lvlText w:val="%1.%2.1.%4"/>
      <w:lvlJc w:val="left"/>
      <w:pPr>
        <w:tabs>
          <w:tab w:val="num" w:pos="1559"/>
        </w:tabs>
        <w:ind w:left="-142" w:firstLine="993"/>
      </w:pPr>
      <w:rPr>
        <w:rFonts w:ascii="Times New Roman" w:hAnsi="Times New Roman" w:cs="Times New Roman" w:hint="default"/>
        <w:i w:val="0"/>
        <w:color w:val="auto"/>
      </w:rPr>
    </w:lvl>
    <w:lvl w:ilvl="4">
      <w:start w:val="1"/>
      <w:numFmt w:val="decimal"/>
      <w:lvlRestart w:val="3"/>
      <w:pStyle w:val="1111"/>
      <w:lvlText w:val="%1.%2.%3.%5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5">
      <w:start w:val="1"/>
      <w:numFmt w:val="decimal"/>
      <w:lvlRestart w:val="3"/>
      <w:pStyle w:val="111"/>
      <w:lvlText w:val="%1.%2.%6"/>
      <w:lvlJc w:val="left"/>
      <w:pPr>
        <w:tabs>
          <w:tab w:val="num" w:pos="1559"/>
        </w:tabs>
        <w:ind w:left="-142" w:firstLine="99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5A2352C"/>
    <w:multiLevelType w:val="hybridMultilevel"/>
    <w:tmpl w:val="DE4EE352"/>
    <w:lvl w:ilvl="0" w:tplc="3356F9B6">
      <w:start w:val="1"/>
      <w:numFmt w:val="bullet"/>
      <w:lvlText w:val="−"/>
      <w:lvlJc w:val="left"/>
      <w:pPr>
        <w:ind w:left="0" w:firstLine="992"/>
      </w:pPr>
      <w:rPr>
        <w:rFonts w:ascii="Times New Roman" w:hAnsi="Times New Roman" w:cs="Times New Roman" w:hint="default"/>
      </w:rPr>
    </w:lvl>
    <w:lvl w:ilvl="1" w:tplc="600061F8">
      <w:start w:val="1"/>
      <w:numFmt w:val="bullet"/>
      <w:pStyle w:val="20"/>
      <w:lvlText w:val="−"/>
      <w:lvlJc w:val="left"/>
      <w:pPr>
        <w:tabs>
          <w:tab w:val="num" w:pos="1701"/>
        </w:tabs>
        <w:ind w:left="425" w:firstLine="993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690B0A61"/>
    <w:multiLevelType w:val="hybridMultilevel"/>
    <w:tmpl w:val="E12E537E"/>
    <w:lvl w:ilvl="0" w:tplc="702A5742">
      <w:start w:val="4"/>
      <w:numFmt w:val="bullet"/>
      <w:lvlText w:val="–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7B4024F1"/>
    <w:multiLevelType w:val="hybridMultilevel"/>
    <w:tmpl w:val="CF2085B0"/>
    <w:lvl w:ilvl="0" w:tplc="13FADE9E">
      <w:start w:val="1"/>
      <w:numFmt w:val="decimal"/>
      <w:pStyle w:val="a0"/>
      <w:lvlText w:val="%1)"/>
      <w:lvlJc w:val="left"/>
      <w:pPr>
        <w:tabs>
          <w:tab w:val="num" w:pos="1219"/>
        </w:tabs>
        <w:ind w:left="-142" w:firstLine="993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8642559">
    <w:abstractNumId w:val="1"/>
  </w:num>
  <w:num w:numId="2" w16cid:durableId="375204462">
    <w:abstractNumId w:val="0"/>
  </w:num>
  <w:num w:numId="3" w16cid:durableId="713046994">
    <w:abstractNumId w:val="6"/>
  </w:num>
  <w:num w:numId="4" w16cid:durableId="929392259">
    <w:abstractNumId w:val="3"/>
  </w:num>
  <w:num w:numId="5" w16cid:durableId="1189637841">
    <w:abstractNumId w:val="3"/>
  </w:num>
  <w:num w:numId="6" w16cid:durableId="1004823131">
    <w:abstractNumId w:val="3"/>
  </w:num>
  <w:num w:numId="7" w16cid:durableId="1954746072">
    <w:abstractNumId w:val="3"/>
  </w:num>
  <w:num w:numId="8" w16cid:durableId="1962108263">
    <w:abstractNumId w:val="2"/>
  </w:num>
  <w:num w:numId="9" w16cid:durableId="856651842">
    <w:abstractNumId w:val="4"/>
  </w:num>
  <w:num w:numId="10" w16cid:durableId="1742631434">
    <w:abstractNumId w:val="3"/>
  </w:num>
  <w:num w:numId="11" w16cid:durableId="1556231777">
    <w:abstractNumId w:val="3"/>
  </w:num>
  <w:num w:numId="12" w16cid:durableId="350187497">
    <w:abstractNumId w:val="6"/>
    <w:lvlOverride w:ilvl="0">
      <w:startOverride w:val="1"/>
    </w:lvlOverride>
  </w:num>
  <w:num w:numId="13" w16cid:durableId="1247346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43"/>
    <w:rsid w:val="00006237"/>
    <w:rsid w:val="00022C07"/>
    <w:rsid w:val="000240CE"/>
    <w:rsid w:val="000305F9"/>
    <w:rsid w:val="00097BAF"/>
    <w:rsid w:val="000A4CCD"/>
    <w:rsid w:val="000B7896"/>
    <w:rsid w:val="000C1BB2"/>
    <w:rsid w:val="000C5547"/>
    <w:rsid w:val="00117369"/>
    <w:rsid w:val="00122A0C"/>
    <w:rsid w:val="00130700"/>
    <w:rsid w:val="0013526E"/>
    <w:rsid w:val="0014574F"/>
    <w:rsid w:val="001464E7"/>
    <w:rsid w:val="00150B18"/>
    <w:rsid w:val="00153B7E"/>
    <w:rsid w:val="00161600"/>
    <w:rsid w:val="001656A7"/>
    <w:rsid w:val="00175639"/>
    <w:rsid w:val="001902E7"/>
    <w:rsid w:val="001A709A"/>
    <w:rsid w:val="001D5B6E"/>
    <w:rsid w:val="0020739F"/>
    <w:rsid w:val="00221191"/>
    <w:rsid w:val="00233651"/>
    <w:rsid w:val="0023460F"/>
    <w:rsid w:val="00266527"/>
    <w:rsid w:val="002860B4"/>
    <w:rsid w:val="00292AF4"/>
    <w:rsid w:val="002C52E4"/>
    <w:rsid w:val="002C5ECF"/>
    <w:rsid w:val="002C6942"/>
    <w:rsid w:val="00313A05"/>
    <w:rsid w:val="003420A7"/>
    <w:rsid w:val="00353781"/>
    <w:rsid w:val="003667E6"/>
    <w:rsid w:val="00381F5A"/>
    <w:rsid w:val="003839A9"/>
    <w:rsid w:val="003A06F0"/>
    <w:rsid w:val="003A25AC"/>
    <w:rsid w:val="003B3CEA"/>
    <w:rsid w:val="003D44C7"/>
    <w:rsid w:val="003E15CD"/>
    <w:rsid w:val="00414647"/>
    <w:rsid w:val="004148A0"/>
    <w:rsid w:val="00416592"/>
    <w:rsid w:val="004329BA"/>
    <w:rsid w:val="00445634"/>
    <w:rsid w:val="004A6E3F"/>
    <w:rsid w:val="004C4F8C"/>
    <w:rsid w:val="004D76BB"/>
    <w:rsid w:val="004E49F5"/>
    <w:rsid w:val="0051680D"/>
    <w:rsid w:val="005221B4"/>
    <w:rsid w:val="005321A4"/>
    <w:rsid w:val="0055161C"/>
    <w:rsid w:val="005520E7"/>
    <w:rsid w:val="00570C90"/>
    <w:rsid w:val="005B5847"/>
    <w:rsid w:val="005D068B"/>
    <w:rsid w:val="005F519D"/>
    <w:rsid w:val="00603536"/>
    <w:rsid w:val="00604575"/>
    <w:rsid w:val="00643948"/>
    <w:rsid w:val="00647ECF"/>
    <w:rsid w:val="00673604"/>
    <w:rsid w:val="006765E8"/>
    <w:rsid w:val="0068131F"/>
    <w:rsid w:val="00693E78"/>
    <w:rsid w:val="006950C3"/>
    <w:rsid w:val="006A78A8"/>
    <w:rsid w:val="006B639C"/>
    <w:rsid w:val="006C04A1"/>
    <w:rsid w:val="006D75A3"/>
    <w:rsid w:val="006E093E"/>
    <w:rsid w:val="006E6791"/>
    <w:rsid w:val="007011AB"/>
    <w:rsid w:val="007167F4"/>
    <w:rsid w:val="0074153C"/>
    <w:rsid w:val="00750787"/>
    <w:rsid w:val="00784F25"/>
    <w:rsid w:val="007B0616"/>
    <w:rsid w:val="007B0647"/>
    <w:rsid w:val="007C0A25"/>
    <w:rsid w:val="007D01C5"/>
    <w:rsid w:val="007E2435"/>
    <w:rsid w:val="007E76CF"/>
    <w:rsid w:val="008466EC"/>
    <w:rsid w:val="008916A6"/>
    <w:rsid w:val="00897857"/>
    <w:rsid w:val="008A7C0A"/>
    <w:rsid w:val="00912FBA"/>
    <w:rsid w:val="009333C7"/>
    <w:rsid w:val="0094409A"/>
    <w:rsid w:val="00960D7C"/>
    <w:rsid w:val="00963CDE"/>
    <w:rsid w:val="00963D44"/>
    <w:rsid w:val="009C60F6"/>
    <w:rsid w:val="00A00D48"/>
    <w:rsid w:val="00A330BD"/>
    <w:rsid w:val="00A34E64"/>
    <w:rsid w:val="00A43227"/>
    <w:rsid w:val="00A53B4A"/>
    <w:rsid w:val="00A72F43"/>
    <w:rsid w:val="00A93490"/>
    <w:rsid w:val="00AB694C"/>
    <w:rsid w:val="00AB7FD6"/>
    <w:rsid w:val="00AD763F"/>
    <w:rsid w:val="00B005C8"/>
    <w:rsid w:val="00B0731B"/>
    <w:rsid w:val="00B16129"/>
    <w:rsid w:val="00B82B29"/>
    <w:rsid w:val="00BA78FD"/>
    <w:rsid w:val="00BA7C8B"/>
    <w:rsid w:val="00C06839"/>
    <w:rsid w:val="00C1024F"/>
    <w:rsid w:val="00C14BDC"/>
    <w:rsid w:val="00C25ED7"/>
    <w:rsid w:val="00C550AC"/>
    <w:rsid w:val="00C7624A"/>
    <w:rsid w:val="00CC2EB9"/>
    <w:rsid w:val="00CD00E7"/>
    <w:rsid w:val="00CD1152"/>
    <w:rsid w:val="00D4014A"/>
    <w:rsid w:val="00D70D37"/>
    <w:rsid w:val="00D9049D"/>
    <w:rsid w:val="00D92E75"/>
    <w:rsid w:val="00D9780C"/>
    <w:rsid w:val="00EA181E"/>
    <w:rsid w:val="00EA24C1"/>
    <w:rsid w:val="00EE5028"/>
    <w:rsid w:val="00F46204"/>
    <w:rsid w:val="00F50FB4"/>
    <w:rsid w:val="00F62371"/>
    <w:rsid w:val="00F675F9"/>
    <w:rsid w:val="00F84F16"/>
    <w:rsid w:val="00FA5AA9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C4D2"/>
  <w15:chartTrackingRefBased/>
  <w15:docId w15:val="{9A97C0B7-5340-467C-9134-1C91D01F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21B4"/>
    <w:rPr>
      <w:rFonts w:ascii="Times New Roman" w:hAnsi="Times New Roman" w:cs="Times New Roman"/>
      <w:sz w:val="28"/>
    </w:rPr>
  </w:style>
  <w:style w:type="paragraph" w:styleId="10">
    <w:name w:val="heading 1"/>
    <w:basedOn w:val="a1"/>
    <w:next w:val="a2"/>
    <w:link w:val="11"/>
    <w:uiPriority w:val="99"/>
    <w:qFormat/>
    <w:rsid w:val="005221B4"/>
    <w:pPr>
      <w:keepNext/>
      <w:keepLines/>
      <w:pageBreakBefore/>
      <w:numPr>
        <w:numId w:val="11"/>
      </w:numPr>
      <w:suppressAutoHyphens/>
      <w:spacing w:after="360" w:line="360" w:lineRule="auto"/>
      <w:jc w:val="center"/>
      <w:outlineLvl w:val="0"/>
    </w:pPr>
    <w:rPr>
      <w:b/>
      <w:caps/>
      <w:szCs w:val="24"/>
    </w:rPr>
  </w:style>
  <w:style w:type="paragraph" w:styleId="2">
    <w:name w:val="heading 2"/>
    <w:basedOn w:val="a1"/>
    <w:next w:val="a2"/>
    <w:link w:val="21"/>
    <w:uiPriority w:val="9"/>
    <w:unhideWhenUsed/>
    <w:qFormat/>
    <w:rsid w:val="005221B4"/>
    <w:pPr>
      <w:keepNext/>
      <w:keepLines/>
      <w:numPr>
        <w:ilvl w:val="1"/>
        <w:numId w:val="11"/>
      </w:numPr>
      <w:spacing w:before="360" w:after="360" w:line="360" w:lineRule="auto"/>
      <w:outlineLvl w:val="1"/>
    </w:pPr>
    <w:rPr>
      <w:rFonts w:eastAsiaTheme="majorEastAsia"/>
      <w:b/>
    </w:rPr>
  </w:style>
  <w:style w:type="paragraph" w:styleId="3">
    <w:name w:val="heading 3"/>
    <w:basedOn w:val="a1"/>
    <w:next w:val="a2"/>
    <w:link w:val="30"/>
    <w:uiPriority w:val="9"/>
    <w:unhideWhenUsed/>
    <w:qFormat/>
    <w:rsid w:val="005221B4"/>
    <w:pPr>
      <w:keepNext/>
      <w:keepLines/>
      <w:numPr>
        <w:ilvl w:val="2"/>
        <w:numId w:val="11"/>
      </w:numPr>
      <w:spacing w:before="240" w:after="240" w:line="360" w:lineRule="auto"/>
      <w:outlineLvl w:val="2"/>
    </w:pPr>
    <w:rPr>
      <w:rFonts w:eastAsiaTheme="majorEastAsia"/>
    </w:rPr>
  </w:style>
  <w:style w:type="paragraph" w:styleId="4">
    <w:name w:val="heading 4"/>
    <w:basedOn w:val="a1"/>
    <w:next w:val="a1"/>
    <w:link w:val="40"/>
    <w:uiPriority w:val="9"/>
    <w:unhideWhenUsed/>
    <w:qFormat/>
    <w:rsid w:val="005221B4"/>
    <w:pPr>
      <w:keepNext/>
      <w:keepLines/>
      <w:numPr>
        <w:ilvl w:val="3"/>
        <w:numId w:val="11"/>
      </w:numPr>
      <w:spacing w:before="240" w:after="240"/>
      <w:outlineLvl w:val="3"/>
    </w:pPr>
    <w:rPr>
      <w:rFonts w:eastAsiaTheme="majorEastAsia"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221B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21B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21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21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21B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paragraph">
    <w:name w:val="paragraph"/>
    <w:basedOn w:val="a1"/>
    <w:rsid w:val="006C04A1"/>
    <w:pPr>
      <w:spacing w:before="100" w:beforeAutospacing="1" w:after="100" w:afterAutospacing="1"/>
    </w:pPr>
  </w:style>
  <w:style w:type="character" w:customStyle="1" w:styleId="normaltextrun">
    <w:name w:val="normaltextrun"/>
    <w:basedOn w:val="a3"/>
    <w:rsid w:val="006C04A1"/>
  </w:style>
  <w:style w:type="character" w:customStyle="1" w:styleId="eop">
    <w:name w:val="eop"/>
    <w:basedOn w:val="a3"/>
    <w:rsid w:val="006C04A1"/>
  </w:style>
  <w:style w:type="paragraph" w:styleId="a6">
    <w:name w:val="List Paragraph"/>
    <w:basedOn w:val="a1"/>
    <w:link w:val="a7"/>
    <w:uiPriority w:val="34"/>
    <w:qFormat/>
    <w:rsid w:val="005221B4"/>
    <w:pPr>
      <w:ind w:left="720"/>
      <w:contextualSpacing/>
    </w:pPr>
  </w:style>
  <w:style w:type="table" w:styleId="a8">
    <w:name w:val="Table Grid"/>
    <w:basedOn w:val="a4"/>
    <w:uiPriority w:val="39"/>
    <w:rsid w:val="00522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3"/>
    <w:rsid w:val="005221B4"/>
  </w:style>
  <w:style w:type="paragraph" w:customStyle="1" w:styleId="a2">
    <w:name w:val="А_Текст"/>
    <w:basedOn w:val="a1"/>
    <w:link w:val="a9"/>
    <w:qFormat/>
    <w:rsid w:val="00A53B4A"/>
    <w:pPr>
      <w:spacing w:after="0" w:line="360" w:lineRule="auto"/>
      <w:ind w:left="-142" w:right="57" w:firstLine="992"/>
      <w:jc w:val="both"/>
    </w:pPr>
  </w:style>
  <w:style w:type="character" w:customStyle="1" w:styleId="a9">
    <w:name w:val="А_Текст Знак"/>
    <w:basedOn w:val="a3"/>
    <w:link w:val="a2"/>
    <w:rsid w:val="00A53B4A"/>
    <w:rPr>
      <w:rFonts w:ascii="Times New Roman" w:hAnsi="Times New Roman" w:cs="Times New Roman"/>
      <w:sz w:val="28"/>
    </w:rPr>
  </w:style>
  <w:style w:type="paragraph" w:customStyle="1" w:styleId="MTDisplayEquation">
    <w:name w:val="MTDisplayEquation"/>
    <w:basedOn w:val="a2"/>
    <w:next w:val="a1"/>
    <w:link w:val="MTDisplayEquation0"/>
    <w:rsid w:val="005221B4"/>
    <w:pPr>
      <w:tabs>
        <w:tab w:val="center" w:pos="4600"/>
        <w:tab w:val="right" w:pos="9360"/>
      </w:tabs>
    </w:pPr>
  </w:style>
  <w:style w:type="character" w:customStyle="1" w:styleId="MTDisplayEquation0">
    <w:name w:val="MTDisplayEquation Знак"/>
    <w:basedOn w:val="a9"/>
    <w:link w:val="MTDisplayEquation"/>
    <w:rsid w:val="005221B4"/>
    <w:rPr>
      <w:rFonts w:ascii="Times New Roman" w:hAnsi="Times New Roman" w:cs="Times New Roman"/>
      <w:sz w:val="28"/>
    </w:rPr>
  </w:style>
  <w:style w:type="character" w:customStyle="1" w:styleId="MTEquationSection">
    <w:name w:val="MTEquationSection"/>
    <w:basedOn w:val="a3"/>
    <w:rsid w:val="005221B4"/>
    <w:rPr>
      <w:vanish/>
      <w:color w:val="FF0000"/>
    </w:rPr>
  </w:style>
  <w:style w:type="paragraph" w:customStyle="1" w:styleId="Times142">
    <w:name w:val="Times14_РИО2"/>
    <w:basedOn w:val="a1"/>
    <w:link w:val="Times1420"/>
    <w:rsid w:val="005221B4"/>
    <w:pPr>
      <w:tabs>
        <w:tab w:val="left" w:pos="709"/>
      </w:tabs>
      <w:spacing w:line="312" w:lineRule="auto"/>
      <w:ind w:firstLine="709"/>
    </w:pPr>
    <w:rPr>
      <w:rFonts w:eastAsia="Times New Roman"/>
      <w:szCs w:val="24"/>
      <w:lang w:eastAsia="ru-RU"/>
    </w:rPr>
  </w:style>
  <w:style w:type="character" w:customStyle="1" w:styleId="Times1420">
    <w:name w:val="Times14_РИО2 Знак"/>
    <w:basedOn w:val="a3"/>
    <w:link w:val="Times142"/>
    <w:rsid w:val="005221B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А_абв"/>
    <w:basedOn w:val="a2"/>
    <w:link w:val="aa"/>
    <w:qFormat/>
    <w:rsid w:val="005221B4"/>
    <w:pPr>
      <w:numPr>
        <w:numId w:val="2"/>
      </w:numPr>
    </w:pPr>
  </w:style>
  <w:style w:type="character" w:customStyle="1" w:styleId="aa">
    <w:name w:val="А_абв Знак"/>
    <w:basedOn w:val="a3"/>
    <w:link w:val="a"/>
    <w:rsid w:val="005221B4"/>
    <w:rPr>
      <w:rFonts w:ascii="Times New Roman" w:hAnsi="Times New Roman" w:cs="Times New Roman"/>
      <w:sz w:val="28"/>
    </w:rPr>
  </w:style>
  <w:style w:type="paragraph" w:customStyle="1" w:styleId="a0">
    <w:name w:val="А_Нумерованный_список"/>
    <w:basedOn w:val="a2"/>
    <w:link w:val="ab"/>
    <w:qFormat/>
    <w:rsid w:val="005221B4"/>
    <w:pPr>
      <w:numPr>
        <w:numId w:val="3"/>
      </w:numPr>
    </w:pPr>
  </w:style>
  <w:style w:type="character" w:customStyle="1" w:styleId="ab">
    <w:name w:val="А_Нумерованный_список Знак"/>
    <w:basedOn w:val="a9"/>
    <w:link w:val="a0"/>
    <w:rsid w:val="005221B4"/>
    <w:rPr>
      <w:rFonts w:ascii="Times New Roman" w:hAnsi="Times New Roman" w:cs="Times New Roman"/>
      <w:sz w:val="28"/>
    </w:rPr>
  </w:style>
  <w:style w:type="paragraph" w:customStyle="1" w:styleId="ac">
    <w:name w:val="А_Нумерованый"/>
    <w:basedOn w:val="a1"/>
    <w:link w:val="ad"/>
    <w:rsid w:val="005221B4"/>
    <w:pPr>
      <w:widowControl w:val="0"/>
      <w:tabs>
        <w:tab w:val="left" w:pos="1134"/>
      </w:tabs>
      <w:ind w:firstLine="851"/>
      <w:contextualSpacing/>
    </w:pPr>
    <w:rPr>
      <w:rFonts w:eastAsia="Batang"/>
    </w:rPr>
  </w:style>
  <w:style w:type="character" w:customStyle="1" w:styleId="ad">
    <w:name w:val="А_Нумерованый Знак"/>
    <w:link w:val="ac"/>
    <w:rsid w:val="005221B4"/>
    <w:rPr>
      <w:rFonts w:ascii="Times New Roman" w:eastAsia="Batang" w:hAnsi="Times New Roman" w:cs="Times New Roman"/>
      <w:sz w:val="28"/>
    </w:rPr>
  </w:style>
  <w:style w:type="paragraph" w:customStyle="1" w:styleId="ae">
    <w:name w:val="А_Рисунок"/>
    <w:basedOn w:val="a1"/>
    <w:link w:val="af"/>
    <w:qFormat/>
    <w:rsid w:val="005221B4"/>
    <w:pPr>
      <w:spacing w:before="120" w:after="240"/>
      <w:jc w:val="center"/>
    </w:pPr>
  </w:style>
  <w:style w:type="character" w:customStyle="1" w:styleId="af">
    <w:name w:val="А_Рисунок Знак"/>
    <w:basedOn w:val="a3"/>
    <w:link w:val="ae"/>
    <w:rsid w:val="005221B4"/>
    <w:rPr>
      <w:rFonts w:ascii="Times New Roman" w:hAnsi="Times New Roman" w:cs="Times New Roman"/>
      <w:sz w:val="28"/>
    </w:rPr>
  </w:style>
  <w:style w:type="paragraph" w:customStyle="1" w:styleId="af0">
    <w:name w:val="А_Таблица"/>
    <w:basedOn w:val="a1"/>
    <w:link w:val="af1"/>
    <w:qFormat/>
    <w:rsid w:val="0068131F"/>
    <w:pPr>
      <w:keepNext/>
      <w:spacing w:before="120" w:after="120"/>
      <w:ind w:left="-142" w:right="57"/>
    </w:pPr>
  </w:style>
  <w:style w:type="character" w:customStyle="1" w:styleId="af1">
    <w:name w:val="А_Таблица Знак"/>
    <w:basedOn w:val="a3"/>
    <w:link w:val="af0"/>
    <w:rsid w:val="0068131F"/>
    <w:rPr>
      <w:rFonts w:ascii="Times New Roman" w:hAnsi="Times New Roman" w:cs="Times New Roman"/>
      <w:sz w:val="28"/>
    </w:rPr>
  </w:style>
  <w:style w:type="character" w:customStyle="1" w:styleId="a7">
    <w:name w:val="Абзац списка Знак"/>
    <w:basedOn w:val="a3"/>
    <w:link w:val="a6"/>
    <w:uiPriority w:val="34"/>
    <w:rsid w:val="005221B4"/>
    <w:rPr>
      <w:rFonts w:ascii="Times New Roman" w:hAnsi="Times New Roman" w:cs="Times New Roman"/>
      <w:sz w:val="28"/>
    </w:rPr>
  </w:style>
  <w:style w:type="paragraph" w:styleId="af2">
    <w:name w:val="header"/>
    <w:basedOn w:val="a1"/>
    <w:link w:val="af3"/>
    <w:uiPriority w:val="99"/>
    <w:unhideWhenUsed/>
    <w:rsid w:val="005221B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3"/>
    <w:link w:val="af2"/>
    <w:uiPriority w:val="99"/>
    <w:rsid w:val="005221B4"/>
    <w:rPr>
      <w:rFonts w:ascii="Times New Roman" w:hAnsi="Times New Roman" w:cs="Times New Roman"/>
      <w:sz w:val="28"/>
    </w:rPr>
  </w:style>
  <w:style w:type="character" w:styleId="af4">
    <w:name w:val="Hyperlink"/>
    <w:basedOn w:val="a3"/>
    <w:uiPriority w:val="99"/>
    <w:unhideWhenUsed/>
    <w:rsid w:val="005221B4"/>
    <w:rPr>
      <w:color w:val="0563C1" w:themeColor="hyperlink"/>
      <w:u w:val="single"/>
    </w:rPr>
  </w:style>
  <w:style w:type="paragraph" w:styleId="af5">
    <w:name w:val="Title"/>
    <w:basedOn w:val="a1"/>
    <w:next w:val="a1"/>
    <w:link w:val="af6"/>
    <w:uiPriority w:val="10"/>
    <w:qFormat/>
    <w:rsid w:val="005221B4"/>
    <w:pPr>
      <w:spacing w:before="2600"/>
      <w:contextualSpacing/>
      <w:jc w:val="center"/>
    </w:pPr>
    <w:rPr>
      <w:rFonts w:eastAsiaTheme="majorEastAsia"/>
      <w:spacing w:val="-10"/>
      <w:kern w:val="28"/>
      <w:sz w:val="40"/>
      <w:szCs w:val="40"/>
    </w:rPr>
  </w:style>
  <w:style w:type="character" w:customStyle="1" w:styleId="af6">
    <w:name w:val="Заголовок Знак"/>
    <w:basedOn w:val="a3"/>
    <w:link w:val="af5"/>
    <w:uiPriority w:val="10"/>
    <w:rsid w:val="005221B4"/>
    <w:rPr>
      <w:rFonts w:ascii="Times New Roman" w:eastAsiaTheme="majorEastAsia" w:hAnsi="Times New Roman" w:cs="Times New Roman"/>
      <w:spacing w:val="-10"/>
      <w:kern w:val="28"/>
      <w:sz w:val="40"/>
      <w:szCs w:val="40"/>
    </w:rPr>
  </w:style>
  <w:style w:type="character" w:customStyle="1" w:styleId="11">
    <w:name w:val="Заголовок 1 Знак"/>
    <w:basedOn w:val="a3"/>
    <w:link w:val="10"/>
    <w:uiPriority w:val="99"/>
    <w:rsid w:val="005221B4"/>
    <w:rPr>
      <w:rFonts w:ascii="Times New Roman" w:hAnsi="Times New Roman" w:cs="Times New Roman"/>
      <w:b/>
      <w:caps/>
      <w:sz w:val="28"/>
      <w:szCs w:val="24"/>
    </w:rPr>
  </w:style>
  <w:style w:type="character" w:customStyle="1" w:styleId="21">
    <w:name w:val="Заголовок 2 Знак"/>
    <w:basedOn w:val="a3"/>
    <w:link w:val="2"/>
    <w:uiPriority w:val="9"/>
    <w:rsid w:val="005221B4"/>
    <w:rPr>
      <w:rFonts w:ascii="Times New Roman" w:eastAsiaTheme="majorEastAsia" w:hAnsi="Times New Roman" w:cs="Times New Roman"/>
      <w:b/>
      <w:sz w:val="28"/>
    </w:rPr>
  </w:style>
  <w:style w:type="character" w:customStyle="1" w:styleId="30">
    <w:name w:val="Заголовок 3 Знак"/>
    <w:basedOn w:val="a3"/>
    <w:link w:val="3"/>
    <w:uiPriority w:val="9"/>
    <w:rsid w:val="005221B4"/>
    <w:rPr>
      <w:rFonts w:ascii="Times New Roman" w:eastAsiaTheme="majorEastAsia" w:hAnsi="Times New Roman" w:cs="Times New Roman"/>
      <w:sz w:val="28"/>
    </w:rPr>
  </w:style>
  <w:style w:type="character" w:customStyle="1" w:styleId="40">
    <w:name w:val="Заголовок 4 Знак"/>
    <w:basedOn w:val="a3"/>
    <w:link w:val="4"/>
    <w:uiPriority w:val="9"/>
    <w:rsid w:val="005221B4"/>
    <w:rPr>
      <w:rFonts w:ascii="Times New Roman" w:eastAsiaTheme="majorEastAsia" w:hAnsi="Times New Roman" w:cs="Times New Roman"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5221B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5221B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5221B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5221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5221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7">
    <w:name w:val="TOC Heading"/>
    <w:basedOn w:val="10"/>
    <w:next w:val="a1"/>
    <w:uiPriority w:val="39"/>
    <w:unhideWhenUsed/>
    <w:qFormat/>
    <w:rsid w:val="005221B4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eastAsiaTheme="majorEastAsia"/>
      <w:b w:val="0"/>
      <w:szCs w:val="28"/>
      <w:lang w:eastAsia="ru-RU"/>
    </w:rPr>
  </w:style>
  <w:style w:type="character" w:styleId="af8">
    <w:name w:val="Placeholder Text"/>
    <w:basedOn w:val="a3"/>
    <w:uiPriority w:val="99"/>
    <w:semiHidden/>
    <w:rsid w:val="005221B4"/>
    <w:rPr>
      <w:color w:val="808080"/>
    </w:rPr>
  </w:style>
  <w:style w:type="character" w:styleId="af9">
    <w:name w:val="annotation reference"/>
    <w:basedOn w:val="a3"/>
    <w:uiPriority w:val="99"/>
    <w:semiHidden/>
    <w:unhideWhenUsed/>
    <w:rsid w:val="005221B4"/>
    <w:rPr>
      <w:sz w:val="16"/>
      <w:szCs w:val="16"/>
    </w:rPr>
  </w:style>
  <w:style w:type="character" w:styleId="afa">
    <w:name w:val="footnote reference"/>
    <w:basedOn w:val="a3"/>
    <w:uiPriority w:val="99"/>
    <w:semiHidden/>
    <w:unhideWhenUsed/>
    <w:rsid w:val="005221B4"/>
    <w:rPr>
      <w:vertAlign w:val="superscript"/>
    </w:rPr>
  </w:style>
  <w:style w:type="character" w:styleId="afb">
    <w:name w:val="Book Title"/>
    <w:basedOn w:val="a3"/>
    <w:uiPriority w:val="33"/>
    <w:qFormat/>
    <w:rsid w:val="005221B4"/>
    <w:rPr>
      <w:b/>
      <w:bCs/>
      <w:i/>
      <w:iCs/>
      <w:spacing w:val="5"/>
    </w:rPr>
  </w:style>
  <w:style w:type="paragraph" w:styleId="afc">
    <w:name w:val="caption"/>
    <w:basedOn w:val="a1"/>
    <w:next w:val="a1"/>
    <w:uiPriority w:val="35"/>
    <w:unhideWhenUsed/>
    <w:qFormat/>
    <w:rsid w:val="005221B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footer"/>
    <w:basedOn w:val="a1"/>
    <w:link w:val="afe"/>
    <w:uiPriority w:val="99"/>
    <w:unhideWhenUsed/>
    <w:rsid w:val="005221B4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3"/>
    <w:link w:val="afd"/>
    <w:uiPriority w:val="99"/>
    <w:rsid w:val="005221B4"/>
    <w:rPr>
      <w:rFonts w:ascii="Times New Roman" w:hAnsi="Times New Roman" w:cs="Times New Roman"/>
      <w:sz w:val="28"/>
    </w:rPr>
  </w:style>
  <w:style w:type="paragraph" w:customStyle="1" w:styleId="-">
    <w:name w:val="Номер ф-лы"/>
    <w:basedOn w:val="a2"/>
    <w:next w:val="a2"/>
    <w:link w:val="-0"/>
    <w:qFormat/>
    <w:rsid w:val="005221B4"/>
    <w:pPr>
      <w:jc w:val="right"/>
    </w:pPr>
  </w:style>
  <w:style w:type="character" w:customStyle="1" w:styleId="-0">
    <w:name w:val="Номер ф-лы Знак"/>
    <w:basedOn w:val="a9"/>
    <w:link w:val="-"/>
    <w:rsid w:val="005221B4"/>
    <w:rPr>
      <w:rFonts w:ascii="Times New Roman" w:hAnsi="Times New Roman" w:cs="Times New Roman"/>
      <w:sz w:val="28"/>
    </w:rPr>
  </w:style>
  <w:style w:type="paragraph" w:styleId="12">
    <w:name w:val="toc 1"/>
    <w:basedOn w:val="a1"/>
    <w:next w:val="a1"/>
    <w:autoRedefine/>
    <w:uiPriority w:val="39"/>
    <w:unhideWhenUsed/>
    <w:rsid w:val="005221B4"/>
    <w:pPr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5221B4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5221B4"/>
    <w:pPr>
      <w:spacing w:after="100"/>
      <w:ind w:left="440"/>
    </w:pPr>
  </w:style>
  <w:style w:type="paragraph" w:customStyle="1" w:styleId="1">
    <w:name w:val="Перечисление_1"/>
    <w:basedOn w:val="a2"/>
    <w:link w:val="13"/>
    <w:qFormat/>
    <w:rsid w:val="005221B4"/>
    <w:pPr>
      <w:numPr>
        <w:numId w:val="8"/>
      </w:numPr>
    </w:pPr>
  </w:style>
  <w:style w:type="character" w:customStyle="1" w:styleId="13">
    <w:name w:val="Перечисление_1 Знак"/>
    <w:link w:val="1"/>
    <w:rsid w:val="005221B4"/>
    <w:rPr>
      <w:rFonts w:ascii="Times New Roman" w:hAnsi="Times New Roman" w:cs="Times New Roman"/>
      <w:sz w:val="28"/>
    </w:rPr>
  </w:style>
  <w:style w:type="paragraph" w:customStyle="1" w:styleId="20">
    <w:name w:val="Перечисление_2"/>
    <w:link w:val="23"/>
    <w:qFormat/>
    <w:rsid w:val="005221B4"/>
    <w:pPr>
      <w:numPr>
        <w:ilvl w:val="1"/>
        <w:numId w:val="9"/>
      </w:numPr>
    </w:pPr>
    <w:rPr>
      <w:rFonts w:ascii="Times New Roman" w:hAnsi="Times New Roman" w:cs="Times New Roman"/>
      <w:sz w:val="28"/>
    </w:rPr>
  </w:style>
  <w:style w:type="character" w:customStyle="1" w:styleId="23">
    <w:name w:val="Перечисление_2 Знак"/>
    <w:basedOn w:val="13"/>
    <w:link w:val="20"/>
    <w:rsid w:val="005221B4"/>
    <w:rPr>
      <w:rFonts w:ascii="Times New Roman" w:hAnsi="Times New Roman" w:cs="Times New Roman"/>
      <w:sz w:val="28"/>
    </w:rPr>
  </w:style>
  <w:style w:type="paragraph" w:styleId="aff">
    <w:name w:val="Subtitle"/>
    <w:basedOn w:val="a1"/>
    <w:next w:val="a1"/>
    <w:link w:val="aff0"/>
    <w:uiPriority w:val="11"/>
    <w:qFormat/>
    <w:rsid w:val="005221B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0">
    <w:name w:val="Подзаголовок Знак"/>
    <w:basedOn w:val="a3"/>
    <w:link w:val="aff"/>
    <w:uiPriority w:val="11"/>
    <w:rsid w:val="005221B4"/>
    <w:rPr>
      <w:rFonts w:eastAsiaTheme="minorEastAsia"/>
      <w:color w:val="5A5A5A" w:themeColor="text1" w:themeTint="A5"/>
      <w:spacing w:val="15"/>
      <w:sz w:val="28"/>
    </w:rPr>
  </w:style>
  <w:style w:type="paragraph" w:customStyle="1" w:styleId="aff1">
    <w:name w:val="Пример"/>
    <w:basedOn w:val="a2"/>
    <w:link w:val="aff2"/>
    <w:qFormat/>
    <w:rsid w:val="005221B4"/>
    <w:rPr>
      <w:b/>
      <w:i/>
      <w:sz w:val="20"/>
      <w:szCs w:val="20"/>
    </w:rPr>
  </w:style>
  <w:style w:type="character" w:customStyle="1" w:styleId="aff2">
    <w:name w:val="Пример Знак"/>
    <w:basedOn w:val="a9"/>
    <w:link w:val="aff1"/>
    <w:rsid w:val="005221B4"/>
    <w:rPr>
      <w:rFonts w:ascii="Times New Roman" w:hAnsi="Times New Roman" w:cs="Times New Roman"/>
      <w:b/>
      <w:i/>
      <w:sz w:val="20"/>
      <w:szCs w:val="20"/>
    </w:rPr>
  </w:style>
  <w:style w:type="paragraph" w:customStyle="1" w:styleId="aff3">
    <w:name w:val="Примечание"/>
    <w:basedOn w:val="a1"/>
    <w:link w:val="aff4"/>
    <w:qFormat/>
    <w:rsid w:val="005221B4"/>
    <w:pPr>
      <w:widowControl w:val="0"/>
      <w:spacing w:line="360" w:lineRule="auto"/>
      <w:ind w:left="-142" w:right="57" w:firstLine="851"/>
    </w:pPr>
    <w:rPr>
      <w:rFonts w:eastAsia="Batang"/>
      <w:spacing w:val="20"/>
      <w:sz w:val="20"/>
    </w:rPr>
  </w:style>
  <w:style w:type="character" w:customStyle="1" w:styleId="aff4">
    <w:name w:val="Примечание Знак"/>
    <w:link w:val="aff3"/>
    <w:rsid w:val="005221B4"/>
    <w:rPr>
      <w:rFonts w:ascii="Times New Roman" w:eastAsia="Batang" w:hAnsi="Times New Roman" w:cs="Times New Roman"/>
      <w:spacing w:val="20"/>
      <w:sz w:val="20"/>
    </w:rPr>
  </w:style>
  <w:style w:type="paragraph" w:customStyle="1" w:styleId="111">
    <w:name w:val="Пункт_1.1.1"/>
    <w:basedOn w:val="a2"/>
    <w:link w:val="1110"/>
    <w:qFormat/>
    <w:rsid w:val="005221B4"/>
    <w:pPr>
      <w:numPr>
        <w:ilvl w:val="5"/>
        <w:numId w:val="11"/>
      </w:numPr>
    </w:pPr>
  </w:style>
  <w:style w:type="character" w:customStyle="1" w:styleId="1110">
    <w:name w:val="Пункт_1.1.1 Знак"/>
    <w:basedOn w:val="a9"/>
    <w:link w:val="111"/>
    <w:rsid w:val="005221B4"/>
    <w:rPr>
      <w:rFonts w:ascii="Times New Roman" w:hAnsi="Times New Roman" w:cs="Times New Roman"/>
      <w:sz w:val="28"/>
    </w:rPr>
  </w:style>
  <w:style w:type="paragraph" w:customStyle="1" w:styleId="1111">
    <w:name w:val="Пункт_1.1.1.1"/>
    <w:basedOn w:val="a2"/>
    <w:next w:val="a2"/>
    <w:link w:val="11110"/>
    <w:qFormat/>
    <w:rsid w:val="005221B4"/>
    <w:pPr>
      <w:numPr>
        <w:ilvl w:val="4"/>
        <w:numId w:val="11"/>
      </w:numPr>
    </w:pPr>
  </w:style>
  <w:style w:type="character" w:customStyle="1" w:styleId="11110">
    <w:name w:val="Пункт_1.1.1.1 Знак"/>
    <w:basedOn w:val="a9"/>
    <w:link w:val="1111"/>
    <w:rsid w:val="005221B4"/>
    <w:rPr>
      <w:rFonts w:ascii="Times New Roman" w:hAnsi="Times New Roman" w:cs="Times New Roman"/>
      <w:sz w:val="28"/>
    </w:rPr>
  </w:style>
  <w:style w:type="paragraph" w:styleId="aff5">
    <w:name w:val="Balloon Text"/>
    <w:basedOn w:val="a1"/>
    <w:link w:val="aff6"/>
    <w:uiPriority w:val="99"/>
    <w:semiHidden/>
    <w:unhideWhenUsed/>
    <w:rsid w:val="005221B4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3"/>
    <w:link w:val="aff5"/>
    <w:uiPriority w:val="99"/>
    <w:semiHidden/>
    <w:rsid w:val="005221B4"/>
    <w:rPr>
      <w:rFonts w:ascii="Segoe UI" w:hAnsi="Segoe UI" w:cs="Segoe UI"/>
      <w:sz w:val="18"/>
      <w:szCs w:val="18"/>
    </w:rPr>
  </w:style>
  <w:style w:type="paragraph" w:styleId="aff7">
    <w:name w:val="annotation text"/>
    <w:basedOn w:val="a1"/>
    <w:link w:val="aff8"/>
    <w:uiPriority w:val="99"/>
    <w:semiHidden/>
    <w:unhideWhenUsed/>
    <w:rsid w:val="005221B4"/>
    <w:rPr>
      <w:sz w:val="20"/>
      <w:szCs w:val="20"/>
    </w:rPr>
  </w:style>
  <w:style w:type="character" w:customStyle="1" w:styleId="aff8">
    <w:name w:val="Текст примечания Знак"/>
    <w:basedOn w:val="a3"/>
    <w:link w:val="aff7"/>
    <w:uiPriority w:val="99"/>
    <w:semiHidden/>
    <w:rsid w:val="005221B4"/>
    <w:rPr>
      <w:rFonts w:ascii="Times New Roman" w:hAnsi="Times New Roman" w:cs="Times New Roman"/>
      <w:sz w:val="20"/>
      <w:szCs w:val="20"/>
    </w:rPr>
  </w:style>
  <w:style w:type="paragraph" w:styleId="aff9">
    <w:name w:val="footnote text"/>
    <w:basedOn w:val="a1"/>
    <w:link w:val="affa"/>
    <w:uiPriority w:val="99"/>
    <w:semiHidden/>
    <w:unhideWhenUsed/>
    <w:rsid w:val="005221B4"/>
    <w:rPr>
      <w:sz w:val="20"/>
      <w:szCs w:val="20"/>
    </w:rPr>
  </w:style>
  <w:style w:type="character" w:customStyle="1" w:styleId="affa">
    <w:name w:val="Текст сноски Знак"/>
    <w:basedOn w:val="a3"/>
    <w:link w:val="aff9"/>
    <w:uiPriority w:val="99"/>
    <w:semiHidden/>
    <w:rsid w:val="005221B4"/>
    <w:rPr>
      <w:rFonts w:ascii="Times New Roman" w:hAnsi="Times New Roman" w:cs="Times New Roman"/>
      <w:sz w:val="20"/>
      <w:szCs w:val="20"/>
    </w:rPr>
  </w:style>
  <w:style w:type="paragraph" w:styleId="affb">
    <w:name w:val="annotation subject"/>
    <w:basedOn w:val="aff7"/>
    <w:next w:val="aff7"/>
    <w:link w:val="affc"/>
    <w:uiPriority w:val="99"/>
    <w:semiHidden/>
    <w:unhideWhenUsed/>
    <w:rsid w:val="005221B4"/>
    <w:rPr>
      <w:b/>
      <w:bCs/>
    </w:rPr>
  </w:style>
  <w:style w:type="character" w:customStyle="1" w:styleId="affc">
    <w:name w:val="Тема примечания Знак"/>
    <w:basedOn w:val="aff8"/>
    <w:link w:val="affb"/>
    <w:uiPriority w:val="99"/>
    <w:semiHidden/>
    <w:rsid w:val="005221B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6D23A-1A30-4E4D-981B-C86F495A3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Бондаренко</dc:creator>
  <cp:keywords/>
  <dc:description/>
  <cp:lastModifiedBy>Юрий Бондаренко</cp:lastModifiedBy>
  <cp:revision>3</cp:revision>
  <cp:lastPrinted>2026-03-17T07:03:00Z</cp:lastPrinted>
  <dcterms:created xsi:type="dcterms:W3CDTF">2026-03-24T06:56:00Z</dcterms:created>
  <dcterms:modified xsi:type="dcterms:W3CDTF">2026-03-24T08:03:00Z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