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DC5" w:rsidRPr="00431DC5" w:rsidRDefault="00431DC5" w:rsidP="00431DC5">
      <w:pPr>
        <w:rPr>
          <w:i/>
          <w:color w:val="002060"/>
        </w:rPr>
      </w:pPr>
      <w:r w:rsidRPr="00431DC5">
        <w:rPr>
          <w:i/>
          <w:color w:val="002060"/>
        </w:rPr>
        <w:t>I have read the terms and conditions regarding Merchant Onboarding</w:t>
      </w:r>
      <w:bookmarkStart w:id="0" w:name="_GoBack"/>
      <w:bookmarkEnd w:id="0"/>
      <w:r w:rsidRPr="00431DC5">
        <w:rPr>
          <w:i/>
          <w:color w:val="002060"/>
        </w:rPr>
        <w:t xml:space="preserve"> on the Quick Services page and I agree with</w:t>
      </w:r>
      <w:r>
        <w:rPr>
          <w:i/>
          <w:color w:val="002060"/>
        </w:rPr>
        <w:t xml:space="preserve"> everything contained therein. </w:t>
      </w:r>
    </w:p>
    <w:p w:rsidR="00431DC5" w:rsidRPr="00431DC5" w:rsidRDefault="00431DC5" w:rsidP="00431DC5">
      <w:pPr>
        <w:rPr>
          <w:b/>
          <w:i/>
          <w:color w:val="002060"/>
          <w:u w:val="single"/>
        </w:rPr>
      </w:pPr>
      <w:r w:rsidRPr="00431DC5">
        <w:rPr>
          <w:b/>
          <w:i/>
          <w:color w:val="002060"/>
          <w:u w:val="single"/>
        </w:rPr>
        <w:t>Customer</w:t>
      </w:r>
    </w:p>
    <w:p w:rsidR="00431DC5" w:rsidRPr="00431DC5" w:rsidRDefault="00431DC5" w:rsidP="00431DC5">
      <w:pPr>
        <w:rPr>
          <w:i/>
          <w:color w:val="002060"/>
        </w:rPr>
      </w:pPr>
      <w:r w:rsidRPr="00431DC5">
        <w:rPr>
          <w:i/>
          <w:color w:val="002060"/>
        </w:rPr>
        <w:t>Name:</w:t>
      </w:r>
    </w:p>
    <w:p w:rsidR="00431DC5" w:rsidRPr="00431DC5" w:rsidRDefault="00431DC5" w:rsidP="00431DC5">
      <w:pPr>
        <w:rPr>
          <w:i/>
          <w:color w:val="002060"/>
        </w:rPr>
      </w:pPr>
      <w:r w:rsidRPr="00431DC5">
        <w:rPr>
          <w:i/>
          <w:color w:val="002060"/>
        </w:rPr>
        <w:t>Signature:</w:t>
      </w:r>
    </w:p>
    <w:p w:rsidR="00431DC5" w:rsidRPr="00431DC5" w:rsidRDefault="00431DC5" w:rsidP="00431DC5">
      <w:pPr>
        <w:rPr>
          <w:i/>
          <w:color w:val="002060"/>
        </w:rPr>
      </w:pPr>
      <w:r w:rsidRPr="00431DC5">
        <w:rPr>
          <w:i/>
          <w:color w:val="002060"/>
        </w:rPr>
        <w:t>Date:</w:t>
      </w:r>
    </w:p>
    <w:p w:rsidR="00431DC5" w:rsidRPr="00431DC5" w:rsidRDefault="00431DC5" w:rsidP="00431DC5">
      <w:pPr>
        <w:rPr>
          <w:b/>
          <w:i/>
          <w:color w:val="002060"/>
          <w:u w:val="single"/>
        </w:rPr>
      </w:pPr>
      <w:r w:rsidRPr="00431DC5">
        <w:rPr>
          <w:b/>
          <w:i/>
          <w:color w:val="002060"/>
          <w:u w:val="single"/>
        </w:rPr>
        <w:t>Witness</w:t>
      </w:r>
    </w:p>
    <w:p w:rsidR="00431DC5" w:rsidRPr="00431DC5" w:rsidRDefault="00431DC5" w:rsidP="00431DC5">
      <w:pPr>
        <w:rPr>
          <w:i/>
          <w:color w:val="002060"/>
        </w:rPr>
      </w:pPr>
      <w:r w:rsidRPr="00431DC5">
        <w:rPr>
          <w:i/>
          <w:color w:val="002060"/>
        </w:rPr>
        <w:t>Name:</w:t>
      </w:r>
    </w:p>
    <w:p w:rsidR="00431DC5" w:rsidRPr="00431DC5" w:rsidRDefault="00431DC5" w:rsidP="00431DC5">
      <w:pPr>
        <w:rPr>
          <w:i/>
          <w:color w:val="002060"/>
        </w:rPr>
      </w:pPr>
      <w:r w:rsidRPr="00431DC5">
        <w:rPr>
          <w:i/>
          <w:color w:val="002060"/>
        </w:rPr>
        <w:t>Signature:</w:t>
      </w:r>
    </w:p>
    <w:p w:rsidR="001B228B" w:rsidRPr="00431DC5" w:rsidRDefault="00431DC5" w:rsidP="00431DC5">
      <w:pPr>
        <w:rPr>
          <w:i/>
          <w:color w:val="002060"/>
        </w:rPr>
      </w:pPr>
      <w:r w:rsidRPr="00431DC5">
        <w:rPr>
          <w:i/>
          <w:color w:val="002060"/>
        </w:rPr>
        <w:t>Date</w:t>
      </w:r>
      <w:r>
        <w:rPr>
          <w:i/>
          <w:color w:val="002060"/>
        </w:rPr>
        <w:t>:</w:t>
      </w:r>
    </w:p>
    <w:sectPr w:rsidR="001B228B" w:rsidRPr="00431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E1992"/>
    <w:multiLevelType w:val="hybridMultilevel"/>
    <w:tmpl w:val="D97C24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A21608"/>
    <w:multiLevelType w:val="hybridMultilevel"/>
    <w:tmpl w:val="AB346220"/>
    <w:lvl w:ilvl="0" w:tplc="C4BE2762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C5"/>
    <w:rsid w:val="001B228B"/>
    <w:rsid w:val="00431DC5"/>
    <w:rsid w:val="0051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5E9E"/>
  <w15:chartTrackingRefBased/>
  <w15:docId w15:val="{F7C503B9-1FE8-40E5-917E-94F680B9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DC5"/>
    <w:pPr>
      <w:spacing w:after="0" w:line="240" w:lineRule="auto"/>
      <w:ind w:left="720"/>
      <w:contextualSpacing/>
    </w:pPr>
    <w:rPr>
      <w:rFonts w:asciiTheme="minorHAnsi" w:hAnsi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Abayomi, Yetunde</dc:creator>
  <cp:keywords/>
  <dc:description/>
  <cp:lastModifiedBy>Abayomi, Yetunde</cp:lastModifiedBy>
  <cp:revision>2</cp:revision>
  <dcterms:created xsi:type="dcterms:W3CDTF">2020-06-07T08:22:00Z</dcterms:created>
  <dcterms:modified xsi:type="dcterms:W3CDTF">2020-06-07T08:22:00Z</dcterms:modified>
</cp:coreProperties>
</file>