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bookmarkStart w:id="0" w:name="_GoBack"/>
          <w:bookmarkEnd w:id="0"/>
        </w:p>
        <w:p w:rsidR="006B5549"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38371" w:history="1">
            <w:r w:rsidR="006B5549" w:rsidRPr="00215A92">
              <w:rPr>
                <w:rStyle w:val="Hyperlink"/>
                <w:noProof/>
              </w:rPr>
              <w:t>Mathe-Auffrischung</w:t>
            </w:r>
            <w:r w:rsidR="006B5549">
              <w:rPr>
                <w:noProof/>
                <w:webHidden/>
              </w:rPr>
              <w:tab/>
            </w:r>
            <w:r w:rsidR="006B5549">
              <w:rPr>
                <w:noProof/>
                <w:webHidden/>
              </w:rPr>
              <w:fldChar w:fldCharType="begin"/>
            </w:r>
            <w:r w:rsidR="006B5549">
              <w:rPr>
                <w:noProof/>
                <w:webHidden/>
              </w:rPr>
              <w:instrText xml:space="preserve"> PAGEREF _Toc475338371 \h </w:instrText>
            </w:r>
            <w:r w:rsidR="006B5549">
              <w:rPr>
                <w:noProof/>
                <w:webHidden/>
              </w:rPr>
            </w:r>
            <w:r w:rsidR="006B5549">
              <w:rPr>
                <w:noProof/>
                <w:webHidden/>
              </w:rPr>
              <w:fldChar w:fldCharType="separate"/>
            </w:r>
            <w:r w:rsidR="006B5549">
              <w:rPr>
                <w:noProof/>
                <w:webHidden/>
              </w:rPr>
              <w:t>2</w:t>
            </w:r>
            <w:r w:rsidR="006B5549">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72" w:history="1">
            <w:r w:rsidRPr="00215A92">
              <w:rPr>
                <w:rStyle w:val="Hyperlink"/>
                <w:noProof/>
              </w:rPr>
              <w:t>Vektoren und Matrizen</w:t>
            </w:r>
            <w:r>
              <w:rPr>
                <w:noProof/>
                <w:webHidden/>
              </w:rPr>
              <w:tab/>
            </w:r>
            <w:r>
              <w:rPr>
                <w:noProof/>
                <w:webHidden/>
              </w:rPr>
              <w:fldChar w:fldCharType="begin"/>
            </w:r>
            <w:r>
              <w:rPr>
                <w:noProof/>
                <w:webHidden/>
              </w:rPr>
              <w:instrText xml:space="preserve"> PAGEREF _Toc475338372 \h </w:instrText>
            </w:r>
            <w:r>
              <w:rPr>
                <w:noProof/>
                <w:webHidden/>
              </w:rPr>
            </w:r>
            <w:r>
              <w:rPr>
                <w:noProof/>
                <w:webHidden/>
              </w:rPr>
              <w:fldChar w:fldCharType="separate"/>
            </w:r>
            <w:r>
              <w:rPr>
                <w:noProof/>
                <w:webHidden/>
              </w:rPr>
              <w:t>2</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3" w:history="1">
            <w:r w:rsidRPr="00215A92">
              <w:rPr>
                <w:rStyle w:val="Hyperlink"/>
                <w:noProof/>
              </w:rPr>
              <w:t>Addition</w:t>
            </w:r>
            <w:r>
              <w:rPr>
                <w:noProof/>
                <w:webHidden/>
              </w:rPr>
              <w:tab/>
            </w:r>
            <w:r>
              <w:rPr>
                <w:noProof/>
                <w:webHidden/>
              </w:rPr>
              <w:fldChar w:fldCharType="begin"/>
            </w:r>
            <w:r>
              <w:rPr>
                <w:noProof/>
                <w:webHidden/>
              </w:rPr>
              <w:instrText xml:space="preserve"> PAGEREF _Toc475338373 \h </w:instrText>
            </w:r>
            <w:r>
              <w:rPr>
                <w:noProof/>
                <w:webHidden/>
              </w:rPr>
            </w:r>
            <w:r>
              <w:rPr>
                <w:noProof/>
                <w:webHidden/>
              </w:rPr>
              <w:fldChar w:fldCharType="separate"/>
            </w:r>
            <w:r>
              <w:rPr>
                <w:noProof/>
                <w:webHidden/>
              </w:rPr>
              <w:t>2</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4" w:history="1">
            <w:r w:rsidRPr="00215A92">
              <w:rPr>
                <w:rStyle w:val="Hyperlink"/>
                <w:noProof/>
              </w:rPr>
              <w:t>Multiplikation</w:t>
            </w:r>
            <w:r>
              <w:rPr>
                <w:noProof/>
                <w:webHidden/>
              </w:rPr>
              <w:tab/>
            </w:r>
            <w:r>
              <w:rPr>
                <w:noProof/>
                <w:webHidden/>
              </w:rPr>
              <w:fldChar w:fldCharType="begin"/>
            </w:r>
            <w:r>
              <w:rPr>
                <w:noProof/>
                <w:webHidden/>
              </w:rPr>
              <w:instrText xml:space="preserve"> PAGEREF _Toc475338374 \h </w:instrText>
            </w:r>
            <w:r>
              <w:rPr>
                <w:noProof/>
                <w:webHidden/>
              </w:rPr>
            </w:r>
            <w:r>
              <w:rPr>
                <w:noProof/>
                <w:webHidden/>
              </w:rPr>
              <w:fldChar w:fldCharType="separate"/>
            </w:r>
            <w:r>
              <w:rPr>
                <w:noProof/>
                <w:webHidden/>
              </w:rPr>
              <w:t>3</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5" w:history="1">
            <w:r w:rsidRPr="00215A92">
              <w:rPr>
                <w:rStyle w:val="Hyperlink"/>
                <w:noProof/>
              </w:rPr>
              <w:t>Weitere Operationen / Besondere Matrizen</w:t>
            </w:r>
            <w:r>
              <w:rPr>
                <w:noProof/>
                <w:webHidden/>
              </w:rPr>
              <w:tab/>
            </w:r>
            <w:r>
              <w:rPr>
                <w:noProof/>
                <w:webHidden/>
              </w:rPr>
              <w:fldChar w:fldCharType="begin"/>
            </w:r>
            <w:r>
              <w:rPr>
                <w:noProof/>
                <w:webHidden/>
              </w:rPr>
              <w:instrText xml:space="preserve"> PAGEREF _Toc475338375 \h </w:instrText>
            </w:r>
            <w:r>
              <w:rPr>
                <w:noProof/>
                <w:webHidden/>
              </w:rPr>
            </w:r>
            <w:r>
              <w:rPr>
                <w:noProof/>
                <w:webHidden/>
              </w:rPr>
              <w:fldChar w:fldCharType="separate"/>
            </w:r>
            <w:r>
              <w:rPr>
                <w:noProof/>
                <w:webHidden/>
              </w:rPr>
              <w:t>4</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6" w:history="1">
            <w:r w:rsidRPr="00215A92">
              <w:rPr>
                <w:rStyle w:val="Hyperlink"/>
                <w:noProof/>
              </w:rPr>
              <w:t>Transformationen</w:t>
            </w:r>
            <w:r>
              <w:rPr>
                <w:noProof/>
                <w:webHidden/>
              </w:rPr>
              <w:tab/>
            </w:r>
            <w:r>
              <w:rPr>
                <w:noProof/>
                <w:webHidden/>
              </w:rPr>
              <w:fldChar w:fldCharType="begin"/>
            </w:r>
            <w:r>
              <w:rPr>
                <w:noProof/>
                <w:webHidden/>
              </w:rPr>
              <w:instrText xml:space="preserve"> PAGEREF _Toc475338376 \h </w:instrText>
            </w:r>
            <w:r>
              <w:rPr>
                <w:noProof/>
                <w:webHidden/>
              </w:rPr>
            </w:r>
            <w:r>
              <w:rPr>
                <w:noProof/>
                <w:webHidden/>
              </w:rPr>
              <w:fldChar w:fldCharType="separate"/>
            </w:r>
            <w:r>
              <w:rPr>
                <w:noProof/>
                <w:webHidden/>
              </w:rPr>
              <w:t>7</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77" w:history="1">
            <w:r w:rsidRPr="00215A92">
              <w:rPr>
                <w:rStyle w:val="Hyperlink"/>
                <w:noProof/>
              </w:rPr>
              <w:t>Analysis</w:t>
            </w:r>
            <w:r>
              <w:rPr>
                <w:noProof/>
                <w:webHidden/>
              </w:rPr>
              <w:tab/>
            </w:r>
            <w:r>
              <w:rPr>
                <w:noProof/>
                <w:webHidden/>
              </w:rPr>
              <w:fldChar w:fldCharType="begin"/>
            </w:r>
            <w:r>
              <w:rPr>
                <w:noProof/>
                <w:webHidden/>
              </w:rPr>
              <w:instrText xml:space="preserve"> PAGEREF _Toc475338377 \h </w:instrText>
            </w:r>
            <w:r>
              <w:rPr>
                <w:noProof/>
                <w:webHidden/>
              </w:rPr>
            </w:r>
            <w:r>
              <w:rPr>
                <w:noProof/>
                <w:webHidden/>
              </w:rPr>
              <w:fldChar w:fldCharType="separate"/>
            </w:r>
            <w:r>
              <w:rPr>
                <w:noProof/>
                <w:webHidden/>
              </w:rPr>
              <w:t>9</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8" w:history="1">
            <w:r w:rsidRPr="00215A92">
              <w:rPr>
                <w:rStyle w:val="Hyperlink"/>
                <w:noProof/>
              </w:rPr>
              <w:t>Ableitungsregeln</w:t>
            </w:r>
            <w:r>
              <w:rPr>
                <w:noProof/>
                <w:webHidden/>
              </w:rPr>
              <w:tab/>
            </w:r>
            <w:r>
              <w:rPr>
                <w:noProof/>
                <w:webHidden/>
              </w:rPr>
              <w:fldChar w:fldCharType="begin"/>
            </w:r>
            <w:r>
              <w:rPr>
                <w:noProof/>
                <w:webHidden/>
              </w:rPr>
              <w:instrText xml:space="preserve"> PAGEREF _Toc475338378 \h </w:instrText>
            </w:r>
            <w:r>
              <w:rPr>
                <w:noProof/>
                <w:webHidden/>
              </w:rPr>
            </w:r>
            <w:r>
              <w:rPr>
                <w:noProof/>
                <w:webHidden/>
              </w:rPr>
              <w:fldChar w:fldCharType="separate"/>
            </w:r>
            <w:r>
              <w:rPr>
                <w:noProof/>
                <w:webHidden/>
              </w:rPr>
              <w:t>9</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79" w:history="1">
            <w:r w:rsidRPr="00215A92">
              <w:rPr>
                <w:rStyle w:val="Hyperlink"/>
                <w:noProof/>
              </w:rPr>
              <w:t>Skalarprodukt</w:t>
            </w:r>
            <w:r>
              <w:rPr>
                <w:noProof/>
                <w:webHidden/>
              </w:rPr>
              <w:tab/>
            </w:r>
            <w:r>
              <w:rPr>
                <w:noProof/>
                <w:webHidden/>
              </w:rPr>
              <w:fldChar w:fldCharType="begin"/>
            </w:r>
            <w:r>
              <w:rPr>
                <w:noProof/>
                <w:webHidden/>
              </w:rPr>
              <w:instrText xml:space="preserve"> PAGEREF _Toc475338379 \h </w:instrText>
            </w:r>
            <w:r>
              <w:rPr>
                <w:noProof/>
                <w:webHidden/>
              </w:rPr>
            </w:r>
            <w:r>
              <w:rPr>
                <w:noProof/>
                <w:webHidden/>
              </w:rPr>
              <w:fldChar w:fldCharType="separate"/>
            </w:r>
            <w:r>
              <w:rPr>
                <w:noProof/>
                <w:webHidden/>
              </w:rPr>
              <w:t>9</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0" w:history="1">
            <w:r w:rsidRPr="00215A92">
              <w:rPr>
                <w:rStyle w:val="Hyperlink"/>
                <w:noProof/>
              </w:rPr>
              <w:t>Delta-Distribution</w:t>
            </w:r>
            <w:r>
              <w:rPr>
                <w:noProof/>
                <w:webHidden/>
              </w:rPr>
              <w:tab/>
            </w:r>
            <w:r>
              <w:rPr>
                <w:noProof/>
                <w:webHidden/>
              </w:rPr>
              <w:fldChar w:fldCharType="begin"/>
            </w:r>
            <w:r>
              <w:rPr>
                <w:noProof/>
                <w:webHidden/>
              </w:rPr>
              <w:instrText xml:space="preserve"> PAGEREF _Toc475338380 \h </w:instrText>
            </w:r>
            <w:r>
              <w:rPr>
                <w:noProof/>
                <w:webHidden/>
              </w:rPr>
            </w:r>
            <w:r>
              <w:rPr>
                <w:noProof/>
                <w:webHidden/>
              </w:rPr>
              <w:fldChar w:fldCharType="separate"/>
            </w:r>
            <w:r>
              <w:rPr>
                <w:noProof/>
                <w:webHidden/>
              </w:rPr>
              <w:t>9</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1" w:history="1">
            <w:r w:rsidRPr="00215A92">
              <w:rPr>
                <w:rStyle w:val="Hyperlink"/>
                <w:noProof/>
              </w:rPr>
              <w:t>Reihenentwicklungen</w:t>
            </w:r>
            <w:r>
              <w:rPr>
                <w:noProof/>
                <w:webHidden/>
              </w:rPr>
              <w:tab/>
            </w:r>
            <w:r>
              <w:rPr>
                <w:noProof/>
                <w:webHidden/>
              </w:rPr>
              <w:fldChar w:fldCharType="begin"/>
            </w:r>
            <w:r>
              <w:rPr>
                <w:noProof/>
                <w:webHidden/>
              </w:rPr>
              <w:instrText xml:space="preserve"> PAGEREF _Toc475338381 \h </w:instrText>
            </w:r>
            <w:r>
              <w:rPr>
                <w:noProof/>
                <w:webHidden/>
              </w:rPr>
            </w:r>
            <w:r>
              <w:rPr>
                <w:noProof/>
                <w:webHidden/>
              </w:rPr>
              <w:fldChar w:fldCharType="separate"/>
            </w:r>
            <w:r>
              <w:rPr>
                <w:noProof/>
                <w:webHidden/>
              </w:rPr>
              <w:t>9</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2" w:history="1">
            <w:r w:rsidRPr="00215A92">
              <w:rPr>
                <w:rStyle w:val="Hyperlink"/>
                <w:noProof/>
              </w:rPr>
              <w:t>Partielle Ableitungen</w:t>
            </w:r>
            <w:r>
              <w:rPr>
                <w:noProof/>
                <w:webHidden/>
              </w:rPr>
              <w:tab/>
            </w:r>
            <w:r>
              <w:rPr>
                <w:noProof/>
                <w:webHidden/>
              </w:rPr>
              <w:fldChar w:fldCharType="begin"/>
            </w:r>
            <w:r>
              <w:rPr>
                <w:noProof/>
                <w:webHidden/>
              </w:rPr>
              <w:instrText xml:space="preserve"> PAGEREF _Toc475338382 \h </w:instrText>
            </w:r>
            <w:r>
              <w:rPr>
                <w:noProof/>
                <w:webHidden/>
              </w:rPr>
            </w:r>
            <w:r>
              <w:rPr>
                <w:noProof/>
                <w:webHidden/>
              </w:rPr>
              <w:fldChar w:fldCharType="separate"/>
            </w:r>
            <w:r>
              <w:rPr>
                <w:noProof/>
                <w:webHidden/>
              </w:rPr>
              <w:t>11</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3" w:history="1">
            <w:r w:rsidRPr="00215A92">
              <w:rPr>
                <w:rStyle w:val="Hyperlink"/>
                <w:noProof/>
              </w:rPr>
              <w:t>Differentialgleichungen</w:t>
            </w:r>
            <w:r>
              <w:rPr>
                <w:noProof/>
                <w:webHidden/>
              </w:rPr>
              <w:tab/>
            </w:r>
            <w:r>
              <w:rPr>
                <w:noProof/>
                <w:webHidden/>
              </w:rPr>
              <w:fldChar w:fldCharType="begin"/>
            </w:r>
            <w:r>
              <w:rPr>
                <w:noProof/>
                <w:webHidden/>
              </w:rPr>
              <w:instrText xml:space="preserve"> PAGEREF _Toc475338383 \h </w:instrText>
            </w:r>
            <w:r>
              <w:rPr>
                <w:noProof/>
                <w:webHidden/>
              </w:rPr>
            </w:r>
            <w:r>
              <w:rPr>
                <w:noProof/>
                <w:webHidden/>
              </w:rPr>
              <w:fldChar w:fldCharType="separate"/>
            </w:r>
            <w:r>
              <w:rPr>
                <w:noProof/>
                <w:webHidden/>
              </w:rPr>
              <w:t>12</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84" w:history="1">
            <w:r w:rsidRPr="00215A92">
              <w:rPr>
                <w:rStyle w:val="Hyperlink"/>
                <w:noProof/>
              </w:rPr>
              <w:t>Komplexe Zahlen</w:t>
            </w:r>
            <w:r>
              <w:rPr>
                <w:noProof/>
                <w:webHidden/>
              </w:rPr>
              <w:tab/>
            </w:r>
            <w:r>
              <w:rPr>
                <w:noProof/>
                <w:webHidden/>
              </w:rPr>
              <w:fldChar w:fldCharType="begin"/>
            </w:r>
            <w:r>
              <w:rPr>
                <w:noProof/>
                <w:webHidden/>
              </w:rPr>
              <w:instrText xml:space="preserve"> PAGEREF _Toc475338384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5" w:history="1">
            <w:r w:rsidRPr="00215A92">
              <w:rPr>
                <w:rStyle w:val="Hyperlink"/>
                <w:noProof/>
              </w:rPr>
              <w:t>Real- und Imaginärteil</w:t>
            </w:r>
            <w:r>
              <w:rPr>
                <w:noProof/>
                <w:webHidden/>
              </w:rPr>
              <w:tab/>
            </w:r>
            <w:r>
              <w:rPr>
                <w:noProof/>
                <w:webHidden/>
              </w:rPr>
              <w:fldChar w:fldCharType="begin"/>
            </w:r>
            <w:r>
              <w:rPr>
                <w:noProof/>
                <w:webHidden/>
              </w:rPr>
              <w:instrText xml:space="preserve"> PAGEREF _Toc475338385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6" w:history="1">
            <w:r w:rsidRPr="00215A92">
              <w:rPr>
                <w:rStyle w:val="Hyperlink"/>
                <w:noProof/>
                <w:lang w:val="en-US"/>
              </w:rPr>
              <w:t>Addition</w:t>
            </w:r>
            <w:r>
              <w:rPr>
                <w:noProof/>
                <w:webHidden/>
              </w:rPr>
              <w:tab/>
            </w:r>
            <w:r>
              <w:rPr>
                <w:noProof/>
                <w:webHidden/>
              </w:rPr>
              <w:fldChar w:fldCharType="begin"/>
            </w:r>
            <w:r>
              <w:rPr>
                <w:noProof/>
                <w:webHidden/>
              </w:rPr>
              <w:instrText xml:space="preserve"> PAGEREF _Toc475338386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7" w:history="1">
            <w:r w:rsidRPr="00215A92">
              <w:rPr>
                <w:rStyle w:val="Hyperlink"/>
                <w:noProof/>
                <w:lang w:val="en-US"/>
              </w:rPr>
              <w:t>Multiplikation</w:t>
            </w:r>
            <w:r>
              <w:rPr>
                <w:noProof/>
                <w:webHidden/>
              </w:rPr>
              <w:tab/>
            </w:r>
            <w:r>
              <w:rPr>
                <w:noProof/>
                <w:webHidden/>
              </w:rPr>
              <w:fldChar w:fldCharType="begin"/>
            </w:r>
            <w:r>
              <w:rPr>
                <w:noProof/>
                <w:webHidden/>
              </w:rPr>
              <w:instrText xml:space="preserve"> PAGEREF _Toc475338387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8" w:history="1">
            <w:r w:rsidRPr="00215A92">
              <w:rPr>
                <w:rStyle w:val="Hyperlink"/>
                <w:noProof/>
              </w:rPr>
              <w:t>Betrag</w:t>
            </w:r>
            <w:r>
              <w:rPr>
                <w:noProof/>
                <w:webHidden/>
              </w:rPr>
              <w:tab/>
            </w:r>
            <w:r>
              <w:rPr>
                <w:noProof/>
                <w:webHidden/>
              </w:rPr>
              <w:fldChar w:fldCharType="begin"/>
            </w:r>
            <w:r>
              <w:rPr>
                <w:noProof/>
                <w:webHidden/>
              </w:rPr>
              <w:instrText xml:space="preserve"> PAGEREF _Toc475338388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89" w:history="1">
            <w:r w:rsidRPr="00215A92">
              <w:rPr>
                <w:rStyle w:val="Hyperlink"/>
                <w:noProof/>
              </w:rPr>
              <w:t>Polardarstellung</w:t>
            </w:r>
            <w:r>
              <w:rPr>
                <w:noProof/>
                <w:webHidden/>
              </w:rPr>
              <w:tab/>
            </w:r>
            <w:r>
              <w:rPr>
                <w:noProof/>
                <w:webHidden/>
              </w:rPr>
              <w:fldChar w:fldCharType="begin"/>
            </w:r>
            <w:r>
              <w:rPr>
                <w:noProof/>
                <w:webHidden/>
              </w:rPr>
              <w:instrText xml:space="preserve"> PAGEREF _Toc475338389 \h </w:instrText>
            </w:r>
            <w:r>
              <w:rPr>
                <w:noProof/>
                <w:webHidden/>
              </w:rPr>
            </w:r>
            <w:r>
              <w:rPr>
                <w:noProof/>
                <w:webHidden/>
              </w:rPr>
              <w:fldChar w:fldCharType="separate"/>
            </w:r>
            <w:r>
              <w:rPr>
                <w:noProof/>
                <w:webHidden/>
              </w:rPr>
              <w:t>15</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90" w:history="1">
            <w:r w:rsidRPr="00215A92">
              <w:rPr>
                <w:rStyle w:val="Hyperlink"/>
                <w:noProof/>
              </w:rPr>
              <w:t>Komplexe Konjugation</w:t>
            </w:r>
            <w:r>
              <w:rPr>
                <w:noProof/>
                <w:webHidden/>
              </w:rPr>
              <w:tab/>
            </w:r>
            <w:r>
              <w:rPr>
                <w:noProof/>
                <w:webHidden/>
              </w:rPr>
              <w:fldChar w:fldCharType="begin"/>
            </w:r>
            <w:r>
              <w:rPr>
                <w:noProof/>
                <w:webHidden/>
              </w:rPr>
              <w:instrText xml:space="preserve"> PAGEREF _Toc475338390 \h </w:instrText>
            </w:r>
            <w:r>
              <w:rPr>
                <w:noProof/>
                <w:webHidden/>
              </w:rPr>
            </w:r>
            <w:r>
              <w:rPr>
                <w:noProof/>
                <w:webHidden/>
              </w:rPr>
              <w:fldChar w:fldCharType="separate"/>
            </w:r>
            <w:r>
              <w:rPr>
                <w:noProof/>
                <w:webHidden/>
              </w:rPr>
              <w:t>16</w:t>
            </w:r>
            <w:r>
              <w:rPr>
                <w:noProof/>
                <w:webHidden/>
              </w:rPr>
              <w:fldChar w:fldCharType="end"/>
            </w:r>
          </w:hyperlink>
        </w:p>
        <w:p w:rsidR="006B5549" w:rsidRDefault="006B5549">
          <w:pPr>
            <w:pStyle w:val="Verzeichnis3"/>
            <w:tabs>
              <w:tab w:val="right" w:leader="dot" w:pos="9062"/>
            </w:tabs>
            <w:rPr>
              <w:rFonts w:eastAsiaTheme="minorEastAsia"/>
              <w:noProof/>
              <w:lang w:eastAsia="de-DE"/>
            </w:rPr>
          </w:pPr>
          <w:hyperlink w:anchor="_Toc475338391" w:history="1">
            <w:r w:rsidRPr="00215A92">
              <w:rPr>
                <w:rStyle w:val="Hyperlink"/>
                <w:noProof/>
              </w:rPr>
              <w:t>Physikalische Bedeutung</w:t>
            </w:r>
            <w:r>
              <w:rPr>
                <w:noProof/>
                <w:webHidden/>
              </w:rPr>
              <w:tab/>
            </w:r>
            <w:r>
              <w:rPr>
                <w:noProof/>
                <w:webHidden/>
              </w:rPr>
              <w:fldChar w:fldCharType="begin"/>
            </w:r>
            <w:r>
              <w:rPr>
                <w:noProof/>
                <w:webHidden/>
              </w:rPr>
              <w:instrText xml:space="preserve"> PAGEREF _Toc475338391 \h </w:instrText>
            </w:r>
            <w:r>
              <w:rPr>
                <w:noProof/>
                <w:webHidden/>
              </w:rPr>
            </w:r>
            <w:r>
              <w:rPr>
                <w:noProof/>
                <w:webHidden/>
              </w:rPr>
              <w:fldChar w:fldCharType="separate"/>
            </w:r>
            <w:r>
              <w:rPr>
                <w:noProof/>
                <w:webHidden/>
              </w:rPr>
              <w:t>16</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392" w:history="1">
            <w:r w:rsidRPr="00215A92">
              <w:rPr>
                <w:rStyle w:val="Hyperlink"/>
                <w:noProof/>
              </w:rPr>
              <w:t>Gruppen</w:t>
            </w:r>
            <w:r>
              <w:rPr>
                <w:noProof/>
                <w:webHidden/>
              </w:rPr>
              <w:tab/>
            </w:r>
            <w:r>
              <w:rPr>
                <w:noProof/>
                <w:webHidden/>
              </w:rPr>
              <w:fldChar w:fldCharType="begin"/>
            </w:r>
            <w:r>
              <w:rPr>
                <w:noProof/>
                <w:webHidden/>
              </w:rPr>
              <w:instrText xml:space="preserve"> PAGEREF _Toc475338392 \h </w:instrText>
            </w:r>
            <w:r>
              <w:rPr>
                <w:noProof/>
                <w:webHidden/>
              </w:rPr>
            </w:r>
            <w:r>
              <w:rPr>
                <w:noProof/>
                <w:webHidden/>
              </w:rPr>
              <w:fldChar w:fldCharType="separate"/>
            </w:r>
            <w:r>
              <w:rPr>
                <w:noProof/>
                <w:webHidden/>
              </w:rPr>
              <w:t>17</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393" w:history="1">
            <w:r w:rsidRPr="00215A92">
              <w:rPr>
                <w:rStyle w:val="Hyperlink"/>
                <w:noProof/>
              </w:rPr>
              <w:t>Der unitäre Vektorraum</w:t>
            </w:r>
            <w:r>
              <w:rPr>
                <w:noProof/>
                <w:webHidden/>
              </w:rPr>
              <w:tab/>
            </w:r>
            <w:r>
              <w:rPr>
                <w:noProof/>
                <w:webHidden/>
              </w:rPr>
              <w:fldChar w:fldCharType="begin"/>
            </w:r>
            <w:r>
              <w:rPr>
                <w:noProof/>
                <w:webHidden/>
              </w:rPr>
              <w:instrText xml:space="preserve"> PAGEREF _Toc475338393 \h </w:instrText>
            </w:r>
            <w:r>
              <w:rPr>
                <w:noProof/>
                <w:webHidden/>
              </w:rPr>
            </w:r>
            <w:r>
              <w:rPr>
                <w:noProof/>
                <w:webHidden/>
              </w:rPr>
              <w:fldChar w:fldCharType="separate"/>
            </w:r>
            <w:r>
              <w:rPr>
                <w:noProof/>
                <w:webHidden/>
              </w:rPr>
              <w:t>18</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94" w:history="1">
            <w:r w:rsidRPr="00215A92">
              <w:rPr>
                <w:rStyle w:val="Hyperlink"/>
                <w:noProof/>
              </w:rPr>
              <w:t>Basisvektoren</w:t>
            </w:r>
            <w:r>
              <w:rPr>
                <w:noProof/>
                <w:webHidden/>
              </w:rPr>
              <w:tab/>
            </w:r>
            <w:r>
              <w:rPr>
                <w:noProof/>
                <w:webHidden/>
              </w:rPr>
              <w:fldChar w:fldCharType="begin"/>
            </w:r>
            <w:r>
              <w:rPr>
                <w:noProof/>
                <w:webHidden/>
              </w:rPr>
              <w:instrText xml:space="preserve"> PAGEREF _Toc475338394 \h </w:instrText>
            </w:r>
            <w:r>
              <w:rPr>
                <w:noProof/>
                <w:webHidden/>
              </w:rPr>
            </w:r>
            <w:r>
              <w:rPr>
                <w:noProof/>
                <w:webHidden/>
              </w:rPr>
              <w:fldChar w:fldCharType="separate"/>
            </w:r>
            <w:r>
              <w:rPr>
                <w:noProof/>
                <w:webHidden/>
              </w:rPr>
              <w:t>19</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95" w:history="1">
            <w:r w:rsidRPr="00215A92">
              <w:rPr>
                <w:rStyle w:val="Hyperlink"/>
                <w:noProof/>
              </w:rPr>
              <w:t>Diracsche Vektoren</w:t>
            </w:r>
            <w:r>
              <w:rPr>
                <w:noProof/>
                <w:webHidden/>
              </w:rPr>
              <w:tab/>
            </w:r>
            <w:r>
              <w:rPr>
                <w:noProof/>
                <w:webHidden/>
              </w:rPr>
              <w:fldChar w:fldCharType="begin"/>
            </w:r>
            <w:r>
              <w:rPr>
                <w:noProof/>
                <w:webHidden/>
              </w:rPr>
              <w:instrText xml:space="preserve"> PAGEREF _Toc475338395 \h </w:instrText>
            </w:r>
            <w:r>
              <w:rPr>
                <w:noProof/>
                <w:webHidden/>
              </w:rPr>
            </w:r>
            <w:r>
              <w:rPr>
                <w:noProof/>
                <w:webHidden/>
              </w:rPr>
              <w:fldChar w:fldCharType="separate"/>
            </w:r>
            <w:r>
              <w:rPr>
                <w:noProof/>
                <w:webHidden/>
              </w:rPr>
              <w:t>20</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396" w:history="1">
            <w:r w:rsidRPr="00215A92">
              <w:rPr>
                <w:rStyle w:val="Hyperlink"/>
                <w:noProof/>
              </w:rPr>
              <w:t>Zusammenfassende Schreibweise</w:t>
            </w:r>
            <w:r>
              <w:rPr>
                <w:noProof/>
                <w:webHidden/>
              </w:rPr>
              <w:tab/>
            </w:r>
            <w:r>
              <w:rPr>
                <w:noProof/>
                <w:webHidden/>
              </w:rPr>
              <w:fldChar w:fldCharType="begin"/>
            </w:r>
            <w:r>
              <w:rPr>
                <w:noProof/>
                <w:webHidden/>
              </w:rPr>
              <w:instrText xml:space="preserve"> PAGEREF _Toc475338396 \h </w:instrText>
            </w:r>
            <w:r>
              <w:rPr>
                <w:noProof/>
                <w:webHidden/>
              </w:rPr>
            </w:r>
            <w:r>
              <w:rPr>
                <w:noProof/>
                <w:webHidden/>
              </w:rPr>
              <w:fldChar w:fldCharType="separate"/>
            </w:r>
            <w:r>
              <w:rPr>
                <w:noProof/>
                <w:webHidden/>
              </w:rPr>
              <w:t>20</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397" w:history="1">
            <w:r w:rsidRPr="00215A92">
              <w:rPr>
                <w:rStyle w:val="Hyperlink"/>
                <w:noProof/>
              </w:rPr>
              <w:t>Shannonsche Informationstheorie</w:t>
            </w:r>
            <w:r>
              <w:rPr>
                <w:noProof/>
                <w:webHidden/>
              </w:rPr>
              <w:tab/>
            </w:r>
            <w:r>
              <w:rPr>
                <w:noProof/>
                <w:webHidden/>
              </w:rPr>
              <w:fldChar w:fldCharType="begin"/>
            </w:r>
            <w:r>
              <w:rPr>
                <w:noProof/>
                <w:webHidden/>
              </w:rPr>
              <w:instrText xml:space="preserve"> PAGEREF _Toc475338397 \h </w:instrText>
            </w:r>
            <w:r>
              <w:rPr>
                <w:noProof/>
                <w:webHidden/>
              </w:rPr>
            </w:r>
            <w:r>
              <w:rPr>
                <w:noProof/>
                <w:webHidden/>
              </w:rPr>
              <w:fldChar w:fldCharType="separate"/>
            </w:r>
            <w:r>
              <w:rPr>
                <w:noProof/>
                <w:webHidden/>
              </w:rPr>
              <w:t>20</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398" w:history="1">
            <w:r w:rsidRPr="00215A92">
              <w:rPr>
                <w:rStyle w:val="Hyperlink"/>
                <w:noProof/>
              </w:rPr>
              <w:t>Philosophischer Ausflug</w:t>
            </w:r>
            <w:r>
              <w:rPr>
                <w:noProof/>
                <w:webHidden/>
              </w:rPr>
              <w:tab/>
            </w:r>
            <w:r>
              <w:rPr>
                <w:noProof/>
                <w:webHidden/>
              </w:rPr>
              <w:fldChar w:fldCharType="begin"/>
            </w:r>
            <w:r>
              <w:rPr>
                <w:noProof/>
                <w:webHidden/>
              </w:rPr>
              <w:instrText xml:space="preserve"> PAGEREF _Toc475338398 \h </w:instrText>
            </w:r>
            <w:r>
              <w:rPr>
                <w:noProof/>
                <w:webHidden/>
              </w:rPr>
            </w:r>
            <w:r>
              <w:rPr>
                <w:noProof/>
                <w:webHidden/>
              </w:rPr>
              <w:fldChar w:fldCharType="separate"/>
            </w:r>
            <w:r>
              <w:rPr>
                <w:noProof/>
                <w:webHidden/>
              </w:rPr>
              <w:t>20</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399" w:history="1">
            <w:r w:rsidRPr="00215A92">
              <w:rPr>
                <w:rStyle w:val="Hyperlink"/>
                <w:noProof/>
              </w:rPr>
              <w:t>Quantentheorie</w:t>
            </w:r>
            <w:r>
              <w:rPr>
                <w:noProof/>
                <w:webHidden/>
              </w:rPr>
              <w:tab/>
            </w:r>
            <w:r>
              <w:rPr>
                <w:noProof/>
                <w:webHidden/>
              </w:rPr>
              <w:fldChar w:fldCharType="begin"/>
            </w:r>
            <w:r>
              <w:rPr>
                <w:noProof/>
                <w:webHidden/>
              </w:rPr>
              <w:instrText xml:space="preserve"> PAGEREF _Toc475338399 \h </w:instrText>
            </w:r>
            <w:r>
              <w:rPr>
                <w:noProof/>
                <w:webHidden/>
              </w:rPr>
            </w:r>
            <w:r>
              <w:rPr>
                <w:noProof/>
                <w:webHidden/>
              </w:rPr>
              <w:fldChar w:fldCharType="separate"/>
            </w:r>
            <w:r>
              <w:rPr>
                <w:noProof/>
                <w:webHidden/>
              </w:rPr>
              <w:t>21</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400" w:history="1">
            <w:r w:rsidRPr="00215A92">
              <w:rPr>
                <w:rStyle w:val="Hyperlink"/>
                <w:noProof/>
              </w:rPr>
              <w:t>Interpretationen der Quantentheorie</w:t>
            </w:r>
            <w:r>
              <w:rPr>
                <w:noProof/>
                <w:webHidden/>
              </w:rPr>
              <w:tab/>
            </w:r>
            <w:r>
              <w:rPr>
                <w:noProof/>
                <w:webHidden/>
              </w:rPr>
              <w:fldChar w:fldCharType="begin"/>
            </w:r>
            <w:r>
              <w:rPr>
                <w:noProof/>
                <w:webHidden/>
              </w:rPr>
              <w:instrText xml:space="preserve"> PAGEREF _Toc475338400 \h </w:instrText>
            </w:r>
            <w:r>
              <w:rPr>
                <w:noProof/>
                <w:webHidden/>
              </w:rPr>
            </w:r>
            <w:r>
              <w:rPr>
                <w:noProof/>
                <w:webHidden/>
              </w:rPr>
              <w:fldChar w:fldCharType="separate"/>
            </w:r>
            <w:r>
              <w:rPr>
                <w:noProof/>
                <w:webHidden/>
              </w:rPr>
              <w:t>21</w:t>
            </w:r>
            <w:r>
              <w:rPr>
                <w:noProof/>
                <w:webHidden/>
              </w:rPr>
              <w:fldChar w:fldCharType="end"/>
            </w:r>
          </w:hyperlink>
        </w:p>
        <w:p w:rsidR="006B5549" w:rsidRDefault="006B5549">
          <w:pPr>
            <w:pStyle w:val="Verzeichnis1"/>
            <w:tabs>
              <w:tab w:val="right" w:leader="dot" w:pos="9062"/>
            </w:tabs>
            <w:rPr>
              <w:rFonts w:eastAsiaTheme="minorEastAsia"/>
              <w:noProof/>
              <w:lang w:eastAsia="de-DE"/>
            </w:rPr>
          </w:pPr>
          <w:hyperlink w:anchor="_Toc475338401" w:history="1">
            <w:r w:rsidRPr="00215A92">
              <w:rPr>
                <w:rStyle w:val="Hyperlink"/>
                <w:noProof/>
              </w:rPr>
              <w:t>Quanteninformation</w:t>
            </w:r>
            <w:r>
              <w:rPr>
                <w:noProof/>
                <w:webHidden/>
              </w:rPr>
              <w:tab/>
            </w:r>
            <w:r>
              <w:rPr>
                <w:noProof/>
                <w:webHidden/>
              </w:rPr>
              <w:fldChar w:fldCharType="begin"/>
            </w:r>
            <w:r>
              <w:rPr>
                <w:noProof/>
                <w:webHidden/>
              </w:rPr>
              <w:instrText xml:space="preserve"> PAGEREF _Toc475338401 \h </w:instrText>
            </w:r>
            <w:r>
              <w:rPr>
                <w:noProof/>
                <w:webHidden/>
              </w:rPr>
            </w:r>
            <w:r>
              <w:rPr>
                <w:noProof/>
                <w:webHidden/>
              </w:rPr>
              <w:fldChar w:fldCharType="separate"/>
            </w:r>
            <w:r>
              <w:rPr>
                <w:noProof/>
                <w:webHidden/>
              </w:rPr>
              <w:t>22</w:t>
            </w:r>
            <w:r>
              <w:rPr>
                <w:noProof/>
                <w:webHidden/>
              </w:rPr>
              <w:fldChar w:fldCharType="end"/>
            </w:r>
          </w:hyperlink>
        </w:p>
        <w:p w:rsidR="006B5549" w:rsidRDefault="006B5549">
          <w:pPr>
            <w:pStyle w:val="Verzeichnis2"/>
            <w:tabs>
              <w:tab w:val="right" w:leader="dot" w:pos="9062"/>
            </w:tabs>
            <w:rPr>
              <w:rFonts w:eastAsiaTheme="minorEastAsia"/>
              <w:noProof/>
              <w:lang w:eastAsia="de-DE"/>
            </w:rPr>
          </w:pPr>
          <w:hyperlink w:anchor="_Toc475338402" w:history="1">
            <w:r w:rsidRPr="00215A92">
              <w:rPr>
                <w:rStyle w:val="Hyperlink"/>
                <w:noProof/>
              </w:rPr>
              <w:t>No Cloning Theorem</w:t>
            </w:r>
            <w:r>
              <w:rPr>
                <w:noProof/>
                <w:webHidden/>
              </w:rPr>
              <w:tab/>
            </w:r>
            <w:r>
              <w:rPr>
                <w:noProof/>
                <w:webHidden/>
              </w:rPr>
              <w:fldChar w:fldCharType="begin"/>
            </w:r>
            <w:r>
              <w:rPr>
                <w:noProof/>
                <w:webHidden/>
              </w:rPr>
              <w:instrText xml:space="preserve"> PAGEREF _Toc475338402 \h </w:instrText>
            </w:r>
            <w:r>
              <w:rPr>
                <w:noProof/>
                <w:webHidden/>
              </w:rPr>
            </w:r>
            <w:r>
              <w:rPr>
                <w:noProof/>
                <w:webHidden/>
              </w:rPr>
              <w:fldChar w:fldCharType="separate"/>
            </w:r>
            <w:r>
              <w:rPr>
                <w:noProof/>
                <w:webHidden/>
              </w:rPr>
              <w:t>22</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1" w:name="_Toc475338371"/>
      <w:r>
        <w:t>Mathe-Auffrischung</w:t>
      </w:r>
      <w:bookmarkEnd w:id="1"/>
    </w:p>
    <w:p w:rsidR="005F0A0A" w:rsidRDefault="004A1118" w:rsidP="005F0A0A">
      <w:pPr>
        <w:pStyle w:val="berschrift2"/>
      </w:pPr>
      <w:bookmarkStart w:id="2" w:name="_Toc475338372"/>
      <w:r>
        <w:t>Vektoren und Matrizen</w:t>
      </w:r>
      <w:bookmarkEnd w:id="2"/>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3" w:name="Vektoren"/>
            <w:r>
              <w:fldChar w:fldCharType="begin"/>
            </w:r>
            <w:r>
              <w:instrText xml:space="preserve"> SEQ Eq \* MERGEFORMAT </w:instrText>
            </w:r>
            <w:r>
              <w:fldChar w:fldCharType="separate"/>
            </w:r>
            <w:r w:rsidR="006B5549">
              <w:rPr>
                <w:noProof/>
              </w:rPr>
              <w:t>1</w:t>
            </w:r>
            <w:r>
              <w:fldChar w:fldCharType="end"/>
            </w:r>
            <w:bookmarkEnd w:id="3"/>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4" w:name="Matrix"/>
            <w:r>
              <w:fldChar w:fldCharType="begin"/>
            </w:r>
            <w:r>
              <w:instrText xml:space="preserve"> SEQ Eq \* MERGEFORMAT </w:instrText>
            </w:r>
            <w:r>
              <w:fldChar w:fldCharType="separate"/>
            </w:r>
            <w:r w:rsidR="006B5549">
              <w:rPr>
                <w:noProof/>
              </w:rPr>
              <w:t>2</w:t>
            </w:r>
            <w:r>
              <w:fldChar w:fldCharType="end"/>
            </w:r>
            <w:bookmarkEnd w:id="4"/>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n-ter</w:t>
      </w:r>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5" w:name="Determinanten"/>
            <w:r>
              <w:fldChar w:fldCharType="begin"/>
            </w:r>
            <w:r>
              <w:instrText xml:space="preserve"> SEQ Eq \* MERGEFORMAT </w:instrText>
            </w:r>
            <w:r>
              <w:fldChar w:fldCharType="separate"/>
            </w:r>
            <w:r w:rsidR="006B5549">
              <w:rPr>
                <w:noProof/>
              </w:rPr>
              <w:t>3</w:t>
            </w:r>
            <w:r>
              <w:fldChar w:fldCharType="end"/>
            </w:r>
            <w:bookmarkEnd w:id="5"/>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6" w:name="DerminantenEntwicklung"/>
            <w:r>
              <w:fldChar w:fldCharType="begin"/>
            </w:r>
            <w:r>
              <w:instrText xml:space="preserve"> SEQ Eq \* MERGEFORMAT </w:instrText>
            </w:r>
            <w:r>
              <w:fldChar w:fldCharType="separate"/>
            </w:r>
            <w:r w:rsidR="006B5549">
              <w:rPr>
                <w:noProof/>
              </w:rPr>
              <w:t>4</w:t>
            </w:r>
            <w:r>
              <w:fldChar w:fldCharType="end"/>
            </w:r>
            <w:bookmarkEnd w:id="6"/>
            <w:r>
              <w:t>)</w:t>
            </w:r>
          </w:p>
        </w:tc>
      </w:tr>
    </w:tbl>
    <w:p w:rsidR="00BB7E49" w:rsidRDefault="00BB7E49" w:rsidP="004621A9"/>
    <w:p w:rsidR="00F32DD1" w:rsidRPr="005F4AFA" w:rsidRDefault="009F13E3" w:rsidP="004621A9">
      <w:r>
        <w:t>usw.</w:t>
      </w:r>
    </w:p>
    <w:p w:rsidR="00617794" w:rsidRDefault="00B77DB2" w:rsidP="00BC3453">
      <w:pPr>
        <w:pStyle w:val="berschrift3"/>
      </w:pPr>
      <w:bookmarkStart w:id="7" w:name="_Toc475338373"/>
      <w:r>
        <w:t>Addition</w:t>
      </w:r>
      <w:bookmarkEnd w:id="7"/>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8" w:name="Matrizenaddition"/>
            <w:r>
              <w:fldChar w:fldCharType="begin"/>
            </w:r>
            <w:r>
              <w:instrText xml:space="preserve"> SEQ Eq \* MERGEFORMAT </w:instrText>
            </w:r>
            <w:r>
              <w:fldChar w:fldCharType="separate"/>
            </w:r>
            <w:r w:rsidR="006B5549">
              <w:rPr>
                <w:noProof/>
              </w:rPr>
              <w:t>5</w:t>
            </w:r>
            <w:r>
              <w:fldChar w:fldCharType="end"/>
            </w:r>
            <w:bookmarkEnd w:id="8"/>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9" w:name="_Toc475338374"/>
      <w:r>
        <w:lastRenderedPageBreak/>
        <w:t>Multiplikation</w:t>
      </w:r>
      <w:bookmarkEnd w:id="9"/>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10" w:name="Skalarmultiplikation"/>
            <w:r>
              <w:fldChar w:fldCharType="begin"/>
            </w:r>
            <w:r>
              <w:instrText xml:space="preserve"> SEQ Eq \* MERGEFORMAT </w:instrText>
            </w:r>
            <w:r>
              <w:fldChar w:fldCharType="separate"/>
            </w:r>
            <w:r w:rsidR="006B5549">
              <w:rPr>
                <w:noProof/>
              </w:rPr>
              <w:t>6</w:t>
            </w:r>
            <w:r>
              <w:fldChar w:fldCharType="end"/>
            </w:r>
            <w:bookmarkEnd w:id="10"/>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Rechts die Schreibweise mit Einsteinscher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1" w:name="Skalarprodukt"/>
            <w:r>
              <w:fldChar w:fldCharType="begin"/>
            </w:r>
            <w:r>
              <w:instrText xml:space="preserve"> SEQ Eq \* MERGEFORMAT </w:instrText>
            </w:r>
            <w:r>
              <w:fldChar w:fldCharType="separate"/>
            </w:r>
            <w:r w:rsidR="006B5549">
              <w:rPr>
                <w:noProof/>
              </w:rPr>
              <w:t>7</w:t>
            </w:r>
            <w:r>
              <w:fldChar w:fldCharType="end"/>
            </w:r>
            <w:bookmarkEnd w:id="11"/>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2" w:name="AufgabeSkalarprodukt"/>
            <w:r>
              <w:fldChar w:fldCharType="begin"/>
            </w:r>
            <w:r>
              <w:instrText xml:space="preserve"> SEQ Eq \* MERGEFORMAT </w:instrText>
            </w:r>
            <w:r>
              <w:fldChar w:fldCharType="separate"/>
            </w:r>
            <w:r w:rsidR="006B5549">
              <w:rPr>
                <w:noProof/>
              </w:rPr>
              <w:t>8</w:t>
            </w:r>
            <w:r>
              <w:fldChar w:fldCharType="end"/>
            </w:r>
            <w:bookmarkEnd w:id="12"/>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3" w:name="BetragVektor"/>
            <w:r>
              <w:fldChar w:fldCharType="begin"/>
            </w:r>
            <w:r>
              <w:instrText xml:space="preserve"> SEQ Eq \* MERGEFORMAT </w:instrText>
            </w:r>
            <w:r>
              <w:fldChar w:fldCharType="separate"/>
            </w:r>
            <w:r w:rsidR="006B5549">
              <w:rPr>
                <w:noProof/>
              </w:rPr>
              <w:t>9</w:t>
            </w:r>
            <w:r>
              <w:fldChar w:fldCharType="end"/>
            </w:r>
            <w:bookmarkEnd w:id="13"/>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6B5549">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4" w:name="Matrizenmultiplikation"/>
            <w:r>
              <w:fldChar w:fldCharType="begin"/>
            </w:r>
            <w:r>
              <w:instrText xml:space="preserve"> SEQ Eq \* MERGEFORMAT </w:instrText>
            </w:r>
            <w:r>
              <w:fldChar w:fldCharType="separate"/>
            </w:r>
            <w:r w:rsidR="006B5549">
              <w:rPr>
                <w:noProof/>
              </w:rPr>
              <w:t>10</w:t>
            </w:r>
            <w:r>
              <w:fldChar w:fldCharType="end"/>
            </w:r>
            <w:bookmarkEnd w:id="14"/>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6B5549">
        <w:rPr>
          <w:noProof/>
        </w:rPr>
        <w:t>10</w:t>
      </w:r>
      <w:r>
        <w:fldChar w:fldCharType="end"/>
      </w:r>
      <w:r>
        <w:t>) wird zu (</w:t>
      </w:r>
      <w:r>
        <w:fldChar w:fldCharType="begin"/>
      </w:r>
      <w:r>
        <w:instrText xml:space="preserve"> REF Skalarprodukt \h </w:instrText>
      </w:r>
      <w:r>
        <w:fldChar w:fldCharType="separate"/>
      </w:r>
      <w:r w:rsidR="006B5549">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5" w:name="Einheitsmatrix"/>
            <w:r>
              <w:fldChar w:fldCharType="begin"/>
            </w:r>
            <w:r>
              <w:instrText xml:space="preserve"> SEQ Eq \* MERGEFORMAT </w:instrText>
            </w:r>
            <w:r>
              <w:fldChar w:fldCharType="separate"/>
            </w:r>
            <w:r w:rsidR="006B5549">
              <w:rPr>
                <w:noProof/>
              </w:rPr>
              <w:t>11</w:t>
            </w:r>
            <w:r>
              <w:fldChar w:fldCharType="end"/>
            </w:r>
            <w:bookmarkEnd w:id="15"/>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6B5549">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6" w:name="Tensorprodukt"/>
            <w:r>
              <w:fldChar w:fldCharType="begin"/>
            </w:r>
            <w:r>
              <w:instrText xml:space="preserve"> SEQ Eq \* MERGEFORMAT </w:instrText>
            </w:r>
            <w:r>
              <w:fldChar w:fldCharType="separate"/>
            </w:r>
            <w:r w:rsidR="006B5549">
              <w:rPr>
                <w:noProof/>
              </w:rPr>
              <w:t>12</w:t>
            </w:r>
            <w:r>
              <w:fldChar w:fldCharType="end"/>
            </w:r>
            <w:bookmarkEnd w:id="16"/>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7" w:name="AufgabeTensorprodukt"/>
            <w:r>
              <w:fldChar w:fldCharType="begin"/>
            </w:r>
            <w:r>
              <w:instrText xml:space="preserve"> SEQ Eq \* MERGEFORMAT </w:instrText>
            </w:r>
            <w:r>
              <w:fldChar w:fldCharType="separate"/>
            </w:r>
            <w:r w:rsidR="006B5549">
              <w:rPr>
                <w:noProof/>
              </w:rPr>
              <w:t>13</w:t>
            </w:r>
            <w:r>
              <w:fldChar w:fldCharType="end"/>
            </w:r>
            <w:bookmarkEnd w:id="17"/>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Levi-Civita-Tensor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8" w:name="Vektorprodukt"/>
            <w:r>
              <w:fldChar w:fldCharType="begin"/>
            </w:r>
            <w:r>
              <w:instrText xml:space="preserve"> SEQ Eq \* MERGEFORMAT </w:instrText>
            </w:r>
            <w:r>
              <w:fldChar w:fldCharType="separate"/>
            </w:r>
            <w:r w:rsidR="006B5549">
              <w:rPr>
                <w:noProof/>
              </w:rPr>
              <w:t>14</w:t>
            </w:r>
            <w:r>
              <w:fldChar w:fldCharType="end"/>
            </w:r>
            <w:bookmarkEnd w:id="18"/>
            <w:r>
              <w:t>)</w:t>
            </w:r>
          </w:p>
        </w:tc>
      </w:tr>
    </w:tbl>
    <w:p w:rsidR="0057422F" w:rsidRDefault="00EA2AED" w:rsidP="005F3449">
      <w:r>
        <w:t>[</w:t>
      </w:r>
      <w:r w:rsidR="0057422F">
        <w:t>Dadurch abweichendes Transformationsverhalten eher einsichtig.</w:t>
      </w:r>
      <w:r w:rsidR="002F7AD7">
        <w:t xml:space="preserve"> Richtigerweise sollte man zwischen ko- und kontrvarianten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9" w:name="_Toc475338375"/>
      <w:r>
        <w:t>Weitere Operationen</w:t>
      </w:r>
      <w:r w:rsidR="004606F8">
        <w:t xml:space="preserve"> / Besondere Matrizen</w:t>
      </w:r>
      <w:bookmarkEnd w:id="19"/>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20" w:name="SpurMatrix"/>
            <w:r>
              <w:fldChar w:fldCharType="begin"/>
            </w:r>
            <w:r>
              <w:instrText xml:space="preserve"> SEQ Eq \* MERGEFORMAT </w:instrText>
            </w:r>
            <w:r>
              <w:fldChar w:fldCharType="separate"/>
            </w:r>
            <w:r w:rsidR="006B5549">
              <w:rPr>
                <w:noProof/>
              </w:rPr>
              <w:t>15</w:t>
            </w:r>
            <w:r>
              <w:fldChar w:fldCharType="end"/>
            </w:r>
            <w:bookmarkEnd w:id="20"/>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21" w:name="AufgabeSpur"/>
            <w:r>
              <w:fldChar w:fldCharType="begin"/>
            </w:r>
            <w:r>
              <w:instrText xml:space="preserve"> SEQ Eq \* MERGEFORMAT </w:instrText>
            </w:r>
            <w:r>
              <w:fldChar w:fldCharType="separate"/>
            </w:r>
            <w:r w:rsidR="006B5549">
              <w:rPr>
                <w:noProof/>
              </w:rPr>
              <w:t>16</w:t>
            </w:r>
            <w:r>
              <w:fldChar w:fldCharType="end"/>
            </w:r>
            <w:bookmarkEnd w:id="21"/>
            <w:r>
              <w:t>)</w:t>
            </w:r>
          </w:p>
        </w:tc>
      </w:tr>
    </w:tbl>
    <w:p w:rsidR="00C047AD" w:rsidRPr="00A66BD4" w:rsidRDefault="00C047AD" w:rsidP="00A66BD4"/>
    <w:p w:rsidR="00AD585B" w:rsidRDefault="003729B8" w:rsidP="003729B8">
      <w:pPr>
        <w:pStyle w:val="berschrift4"/>
      </w:pPr>
      <w:r>
        <w:lastRenderedPageBreak/>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2" w:name="Transposition"/>
            <w:r>
              <w:fldChar w:fldCharType="begin"/>
            </w:r>
            <w:r>
              <w:instrText xml:space="preserve"> SEQ Eq \* MERGEFORMAT </w:instrText>
            </w:r>
            <w:r>
              <w:fldChar w:fldCharType="separate"/>
            </w:r>
            <w:r w:rsidR="006B5549">
              <w:rPr>
                <w:noProof/>
              </w:rPr>
              <w:t>17</w:t>
            </w:r>
            <w:r>
              <w:fldChar w:fldCharType="end"/>
            </w:r>
            <w:bookmarkEnd w:id="22"/>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3" w:name="TransponiertesProdukt"/>
            <w:r>
              <w:fldChar w:fldCharType="begin"/>
            </w:r>
            <w:r>
              <w:instrText xml:space="preserve"> SEQ Eq \* MERGEFORMAT </w:instrText>
            </w:r>
            <w:r>
              <w:fldChar w:fldCharType="separate"/>
            </w:r>
            <w:r w:rsidR="006B5549">
              <w:rPr>
                <w:noProof/>
              </w:rPr>
              <w:t>18</w:t>
            </w:r>
            <w:r>
              <w:fldChar w:fldCharType="end"/>
            </w:r>
            <w:bookmarkEnd w:id="23"/>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4" w:name="SymmetrischeMatrizen"/>
            <w:r>
              <w:fldChar w:fldCharType="begin"/>
            </w:r>
            <w:r>
              <w:instrText xml:space="preserve"> SEQ Eq \* MERGEFORMAT </w:instrText>
            </w:r>
            <w:r>
              <w:fldChar w:fldCharType="separate"/>
            </w:r>
            <w:r w:rsidR="006B5549">
              <w:rPr>
                <w:noProof/>
              </w:rPr>
              <w:t>19</w:t>
            </w:r>
            <w:r>
              <w:fldChar w:fldCharType="end"/>
            </w:r>
            <w:bookmarkEnd w:id="24"/>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5" w:name="Symmetrierung"/>
            <w:r>
              <w:fldChar w:fldCharType="begin"/>
            </w:r>
            <w:r>
              <w:instrText xml:space="preserve"> SEQ Eq \* MERGEFORMAT </w:instrText>
            </w:r>
            <w:r>
              <w:fldChar w:fldCharType="separate"/>
            </w:r>
            <w:r w:rsidR="006B5549">
              <w:rPr>
                <w:noProof/>
              </w:rPr>
              <w:t>20</w:t>
            </w:r>
            <w:r>
              <w:fldChar w:fldCharType="end"/>
            </w:r>
            <w:bookmarkEnd w:id="25"/>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6" w:name="AntisymmetrischeMatrizen"/>
            <w:r>
              <w:fldChar w:fldCharType="begin"/>
            </w:r>
            <w:r>
              <w:instrText xml:space="preserve"> SEQ Eq \* MERGEFORMAT </w:instrText>
            </w:r>
            <w:r>
              <w:fldChar w:fldCharType="separate"/>
            </w:r>
            <w:r w:rsidR="006B5549">
              <w:rPr>
                <w:noProof/>
              </w:rPr>
              <w:t>21</w:t>
            </w:r>
            <w:r>
              <w:fldChar w:fldCharType="end"/>
            </w:r>
            <w:bookmarkEnd w:id="26"/>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Wie kann aus einer beliebigen Matrix analog zur Symmetrierung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6B5549">
              <w:rPr>
                <w:noProof/>
              </w:rPr>
              <w:t>22</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6B5549">
              <w:rPr>
                <w:noProof/>
              </w:rPr>
              <w:t>23</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6B5549">
              <w:rPr>
                <w:noProof/>
              </w:rPr>
              <w:t>24</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6B5549">
              <w:rPr>
                <w:noProof/>
              </w:rPr>
              <w:t>25</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6B5549">
              <w:rPr>
                <w:noProof/>
              </w:rPr>
              <w:t>26</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6B5549">
              <w:rPr>
                <w:noProof/>
              </w:rPr>
              <w:t>27</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6B5549">
              <w:rPr>
                <w:noProof/>
              </w:rPr>
              <w:t>28</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r>
        <w:t>det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lastRenderedPageBreak/>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38376"/>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6B5549">
              <w:rPr>
                <w:noProof/>
              </w:rPr>
              <w:t>29</w:t>
            </w:r>
            <w:r>
              <w:fldChar w:fldCharType="end"/>
            </w:r>
            <w:bookmarkEnd w:id="35"/>
            <w:r>
              <w:t>)</w:t>
            </w:r>
          </w:p>
        </w:tc>
      </w:tr>
    </w:tbl>
    <w:p w:rsidR="005D4EE2" w:rsidRDefault="005D4EE2" w:rsidP="005F0A0A"/>
    <w:p w:rsidR="0020125B" w:rsidRDefault="0006555B" w:rsidP="005F0A0A">
      <w:r>
        <w:t>E</w:t>
      </w:r>
      <w:r w:rsidR="00910C5E">
        <w:t xml:space="preserve">s muss zwischen den Objekten, den Tensoren n-ter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6B5549">
              <w:rPr>
                <w:noProof/>
              </w:rPr>
              <w:t>30</w:t>
            </w:r>
            <w:r>
              <w:fldChar w:fldCharType="end"/>
            </w:r>
            <w:bookmarkEnd w:id="36"/>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(ko)</w:t>
      </w:r>
      <w:r w:rsidR="00C655DA">
        <w:t xml:space="preserve"> erreicht. </w:t>
      </w:r>
    </w:p>
    <w:p w:rsidR="00C655DA" w:rsidRDefault="00C655DA" w:rsidP="005F0A0A">
      <w:r>
        <w:t>Beispiel: Drehimpuls mit kovarianten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6B5549">
              <w:rPr>
                <w:noProof/>
              </w:rPr>
              <w:t>31</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6B5549">
              <w:rPr>
                <w:noProof/>
              </w:rPr>
              <w:t>32</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6B5549">
              <w:rPr>
                <w:noProof/>
              </w:rPr>
              <w:t>33</w:t>
            </w:r>
            <w:r>
              <w:fldChar w:fldCharType="end"/>
            </w:r>
            <w:bookmarkEnd w:id="39"/>
            <w:r>
              <w:t>)</w:t>
            </w:r>
          </w:p>
        </w:tc>
      </w:tr>
    </w:tbl>
    <w:p w:rsidR="00671C4E" w:rsidRDefault="00671C4E" w:rsidP="005F0A0A"/>
    <w:p w:rsidR="00FD1B6A" w:rsidRDefault="00FD1B6A" w:rsidP="00FD1B6A">
      <w:pPr>
        <w:pStyle w:val="berschrift2"/>
      </w:pPr>
      <w:bookmarkStart w:id="40" w:name="_Toc475338377"/>
      <w:r>
        <w:lastRenderedPageBreak/>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38378"/>
      <w:r>
        <w:t>Ableitungsregeln</w:t>
      </w:r>
      <w:bookmarkEnd w:id="41"/>
      <w:r>
        <w:t xml:space="preserve"> </w:t>
      </w:r>
    </w:p>
    <w:p w:rsidR="00CD216C" w:rsidRDefault="0071470D"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38379"/>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6B5549">
              <w:rPr>
                <w:noProof/>
              </w:rPr>
              <w:t>34</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6B5549">
              <w:rPr>
                <w:noProof/>
              </w:rPr>
              <w:t>35</w:t>
            </w:r>
            <w:r>
              <w:fldChar w:fldCharType="end"/>
            </w:r>
            <w:bookmarkEnd w:id="44"/>
            <w:r>
              <w:t>)</w:t>
            </w:r>
          </w:p>
        </w:tc>
      </w:tr>
    </w:tbl>
    <w:p w:rsidR="00152B6C" w:rsidRDefault="00D91A63" w:rsidP="00D91A63">
      <w:pPr>
        <w:pStyle w:val="berschrift3"/>
      </w:pPr>
      <w:bookmarkStart w:id="45" w:name="_Toc475338380"/>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6B5549">
              <w:rPr>
                <w:noProof/>
              </w:rPr>
              <w:t>36</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6B5549">
              <w:rPr>
                <w:noProof/>
              </w:rPr>
              <w:t>37</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r w:rsidR="0064090E">
        <w:t>δ</w:t>
      </w:r>
      <w:r w:rsidR="0064090E" w:rsidRPr="0064090E">
        <w:rPr>
          <w:vertAlign w:val="subscript"/>
        </w:rPr>
        <w:t>xy</w:t>
      </w:r>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6B5549">
              <w:rPr>
                <w:noProof/>
              </w:rPr>
              <w:t>38</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6B5549">
              <w:rPr>
                <w:noProof/>
              </w:rPr>
              <w:t>39</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6B5549">
              <w:rPr>
                <w:noProof/>
              </w:rPr>
              <w:t>40</w:t>
            </w:r>
            <w:r>
              <w:fldChar w:fldCharType="end"/>
            </w:r>
            <w:bookmarkEnd w:id="50"/>
            <w:r>
              <w:t>)</w:t>
            </w:r>
          </w:p>
        </w:tc>
      </w:tr>
    </w:tbl>
    <w:p w:rsidR="007B3860" w:rsidRDefault="007B3860" w:rsidP="00FD1B6A"/>
    <w:p w:rsidR="00205BB8" w:rsidRDefault="0076449D" w:rsidP="0076449D">
      <w:pPr>
        <w:pStyle w:val="berschrift3"/>
      </w:pPr>
      <w:bookmarkStart w:id="51" w:name="_Toc475338381"/>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lastRenderedPageBreak/>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6B5549">
              <w:rPr>
                <w:noProof/>
              </w:rPr>
              <w:t>41</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6B5549">
              <w:rPr>
                <w:noProof/>
              </w:rPr>
              <w:t>42</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6B5549">
              <w:rPr>
                <w:noProof/>
              </w:rPr>
              <w:t>43</w:t>
            </w:r>
            <w:r>
              <w:fldChar w:fldCharType="end"/>
            </w:r>
            <w:bookmarkEnd w:id="54"/>
            <w:r>
              <w:t>)</w:t>
            </w:r>
          </w:p>
        </w:tc>
      </w:tr>
    </w:tbl>
    <w:p w:rsidR="00E43119" w:rsidRDefault="003757CE" w:rsidP="00205BB8">
      <w:r>
        <w:t>Dies lässt sich so betrachten: die Funktionen x</w:t>
      </w:r>
      <w:r w:rsidRPr="003757CE">
        <w:rPr>
          <w:vertAlign w:val="superscript"/>
        </w:rPr>
        <w:t>n</w:t>
      </w:r>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6B5549">
              <w:rPr>
                <w:noProof/>
              </w:rPr>
              <w:t>44</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6B5549">
              <w:rPr>
                <w:noProof/>
              </w:rPr>
              <w:t>45</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Spur(X ln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6B5549">
              <w:rPr>
                <w:noProof/>
              </w:rPr>
              <w:t>46</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Fouriertransformation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6B5549">
              <w:rPr>
                <w:noProof/>
              </w:rPr>
              <w:t>47</w:t>
            </w:r>
            <w:r>
              <w:fldChar w:fldCharType="end"/>
            </w:r>
            <w:bookmarkEnd w:id="58"/>
            <w:r>
              <w:t>)</w:t>
            </w:r>
          </w:p>
        </w:tc>
      </w:tr>
    </w:tbl>
    <w:p w:rsidR="00F644CE" w:rsidRDefault="00CB6A56" w:rsidP="00E85D1B">
      <w:r>
        <w:t>Die Normierung ist im unteren Fall so gewählt, dass die Fouriertransformation als unitäre Abbildung aufgefasst werden kann.</w:t>
      </w:r>
    </w:p>
    <w:p w:rsidR="00403A47" w:rsidRDefault="006623B1" w:rsidP="00E85D1B">
      <w:r>
        <w:t xml:space="preserve">Eine Funktion </w:t>
      </w:r>
      <w:r w:rsidR="007A519D">
        <w:t xml:space="preserve">f(x) </w:t>
      </w:r>
      <w:r>
        <w:t>kann also in eine Taylorreihe oder ein Fourierintegral transformiert werden. Wir können dies auch so auffassen, dass Taylorreihe und Fourierintegral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38382"/>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6B5549">
                    <w:rPr>
                      <w:noProof/>
                      <w:shd w:val="clear" w:color="auto" w:fill="FFFFFF"/>
                    </w:rPr>
                    <w:t>48</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6B5549">
              <w:rPr>
                <w:noProof/>
              </w:rPr>
              <w:t>49</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6B5549">
              <w:rPr>
                <w:noProof/>
              </w:rPr>
              <w:t>49</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6B5549">
              <w:rPr>
                <w:noProof/>
              </w:rPr>
              <w:t>50</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6B5549">
              <w:rPr>
                <w:noProof/>
              </w:rPr>
              <w:t>51</w:t>
            </w:r>
            <w:r>
              <w:fldChar w:fldCharType="end"/>
            </w:r>
            <w:bookmarkEnd w:id="63"/>
            <w:r>
              <w:t>)</w:t>
            </w:r>
          </w:p>
        </w:tc>
      </w:tr>
    </w:tbl>
    <w:p w:rsidR="005311FC" w:rsidRDefault="00F15095" w:rsidP="00F15095">
      <w:pPr>
        <w:pStyle w:val="berschrift3"/>
      </w:pPr>
      <w:bookmarkStart w:id="64" w:name="_Toc475338383"/>
      <w:r>
        <w:t>Differentialgleichungen</w:t>
      </w:r>
      <w:bookmarkEnd w:id="64"/>
    </w:p>
    <w:p w:rsidR="0028292B" w:rsidRPr="0028292B" w:rsidRDefault="0071470D"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6B5549">
                    <w:rPr>
                      <w:noProof/>
                    </w:rPr>
                    <w:t>52</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6B5549">
              <w:rPr>
                <w:noProof/>
              </w:rPr>
              <w:t>53</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6B5549">
              <w:rPr>
                <w:noProof/>
              </w:rPr>
              <w:t>54</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6B5549">
              <w:rPr>
                <w:noProof/>
              </w:rPr>
              <w:t>55</w:t>
            </w:r>
            <w:r>
              <w:fldChar w:fldCharType="end"/>
            </w:r>
            <w:bookmarkEnd w:id="68"/>
            <w:r>
              <w:t>)</w:t>
            </w:r>
          </w:p>
        </w:tc>
      </w:tr>
    </w:tbl>
    <w:p w:rsidR="00E13BD0" w:rsidRDefault="007E4D50" w:rsidP="00FD1B6A">
      <w:r>
        <w:t>E, B, j und ρ sind Felder, die von 3 Ortskoordinaten x,y,z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6B5549">
              <w:rPr>
                <w:noProof/>
              </w:rPr>
              <w:t>56</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r w:rsidR="0090080A">
        <w:rPr>
          <w:rStyle w:val="Buchtitel"/>
        </w:rPr>
        <w:t>Ô</w:t>
      </w:r>
      <w:r w:rsidR="005D5510">
        <w:rPr>
          <w:rStyle w:val="Buchtitel"/>
        </w:rPr>
        <w:t>ψ</w:t>
      </w:r>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6B5549">
              <w:rPr>
                <w:noProof/>
              </w:rPr>
              <w:t>57</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6B5549">
        <w:rPr>
          <w:noProof/>
        </w:rPr>
        <w:t>25</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6B5549">
              <w:rPr>
                <w:noProof/>
              </w:rPr>
              <w:t>58</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4D213E">
        <w:tc>
          <w:tcPr>
            <w:tcW w:w="478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Attraktoren: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2" w:name="_Toc475338384"/>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Imaginäre Zahl: b</w:t>
      </w:r>
      <w:r w:rsidR="00575915">
        <w:t>ˑi</w:t>
      </w:r>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r w:rsidR="00F07440">
        <w:t xml:space="preserve">z := </w:t>
      </w:r>
      <w:r w:rsidR="009A6F24">
        <w:t>a</w:t>
      </w:r>
      <w:r>
        <w:t xml:space="preserve"> + b</w:t>
      </w:r>
      <w:r w:rsidR="00575915">
        <w:t>ˑi</w:t>
      </w:r>
      <w:r w:rsidR="00FE2932">
        <w:br/>
      </w:r>
      <w:r w:rsidR="00F62FDF">
        <w:t xml:space="preserve">  </w:t>
      </w:r>
      <w:r w:rsidR="004D2300">
        <w:t>oder in der Darstellung als 2-Tupel (a b)</w:t>
      </w:r>
    </w:p>
    <w:p w:rsidR="00127928" w:rsidRDefault="00127928" w:rsidP="00127928">
      <w:pPr>
        <w:pStyle w:val="berschrift3"/>
      </w:pPr>
      <w:bookmarkStart w:id="73" w:name="_Toc475338385"/>
      <w:r>
        <w:t>Real- und Imaginärteil</w:t>
      </w:r>
      <w:bookmarkEnd w:id="73"/>
    </w:p>
    <w:p w:rsidR="002A7B2B" w:rsidRPr="002A7B2B" w:rsidRDefault="002A7B2B" w:rsidP="002A7B2B">
      <w:r>
        <w:t>Beide Funktionen liefern reelle Zahlen:</w:t>
      </w:r>
    </w:p>
    <w:p w:rsidR="00127928" w:rsidRPr="00127928" w:rsidRDefault="004327F5" w:rsidP="00127928">
      <w:r>
        <w:t>Re(z) = Re(</w:t>
      </w:r>
      <w:r w:rsidR="00752AA6">
        <w:t>a + bˑi</w:t>
      </w:r>
      <w:r>
        <w:t>) = a</w:t>
      </w:r>
      <w:r>
        <w:br/>
        <w:t>Im(z) = Im(</w:t>
      </w:r>
      <w:r w:rsidR="00752AA6">
        <w:t>a + bˑi</w:t>
      </w:r>
      <w:r>
        <w:t>) = b</w:t>
      </w:r>
    </w:p>
    <w:p w:rsidR="00C3189B" w:rsidRPr="00C54117" w:rsidRDefault="00C3189B" w:rsidP="00C3189B">
      <w:pPr>
        <w:pStyle w:val="berschrift3"/>
        <w:rPr>
          <w:lang w:val="en-US"/>
        </w:rPr>
      </w:pPr>
      <w:bookmarkStart w:id="74" w:name="_Toc475338386"/>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r w:rsidR="00DD254B" w:rsidRPr="00C54117">
        <w:rPr>
          <w:lang w:val="en-US"/>
        </w:rPr>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5338387"/>
      <w:r w:rsidRPr="00C54117">
        <w:rPr>
          <w:lang w:val="en-US"/>
        </w:rPr>
        <w:t>Multiplikation</w:t>
      </w:r>
      <w:bookmarkEnd w:id="75"/>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r w:rsidR="00225345" w:rsidRPr="00C54117">
        <w:rPr>
          <w:lang w:val="en-US"/>
        </w:rPr>
        <w:t>)ˑi</w:t>
      </w:r>
    </w:p>
    <w:p w:rsidR="007E299C" w:rsidRPr="00C54117" w:rsidRDefault="007E299C" w:rsidP="007E299C">
      <w:pPr>
        <w:pStyle w:val="Listenabsatz"/>
        <w:numPr>
          <w:ilvl w:val="0"/>
          <w:numId w:val="6"/>
        </w:numPr>
        <w:rPr>
          <w:lang w:val="en-US"/>
        </w:rPr>
      </w:pPr>
      <w:r w:rsidRPr="00C54117">
        <w:rPr>
          <w:lang w:val="en-US"/>
        </w:rP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5338388"/>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5338389"/>
      <w:r>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6B5549">
        <w:rPr>
          <w:noProof/>
        </w:rPr>
        <w:t>41</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6B5549">
              <w:rPr>
                <w:noProof/>
              </w:rPr>
              <w:t>59</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r>
              <w:t>re</w:t>
            </w:r>
            <w:r w:rsidRPr="007A3A8B">
              <w:rPr>
                <w:vertAlign w:val="superscript"/>
              </w:rPr>
              <w:t>iϕ</w:t>
            </w:r>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6B5549">
              <w:rPr>
                <w:noProof/>
              </w:rPr>
              <w:t>60</w:t>
            </w:r>
            <w:r>
              <w:fldChar w:fldCharType="end"/>
            </w:r>
            <w:bookmarkEnd w:id="79"/>
            <w:r>
              <w:t>)</w:t>
            </w:r>
          </w:p>
        </w:tc>
      </w:tr>
    </w:tbl>
    <w:p w:rsidR="00FA79F0" w:rsidRDefault="00FA79F0" w:rsidP="008A56A2"/>
    <w:p w:rsidR="005D23A6" w:rsidRDefault="00EA2B23" w:rsidP="00EA2B23">
      <w:pPr>
        <w:pStyle w:val="berschrift3"/>
      </w:pPr>
      <w:bookmarkStart w:id="80" w:name="_Toc475338390"/>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r w:rsidR="00D51373" w:rsidRPr="00C54117">
              <w:rPr>
                <w:lang w:val="en-US"/>
              </w:rPr>
              <w:t>b</w:t>
            </w:r>
            <w:r w:rsidR="00773117" w:rsidRPr="00C54117">
              <w:rPr>
                <w:lang w:val="en-US"/>
              </w:rPr>
              <w:t>ˑ</w:t>
            </w:r>
            <w:r w:rsidRPr="00C54117">
              <w:rPr>
                <w:lang w:val="en-US"/>
              </w:rPr>
              <w:t>i</w:t>
            </w:r>
            <w:r w:rsidR="00D51373" w:rsidRPr="00C54117">
              <w:rPr>
                <w:lang w:val="en-US"/>
              </w:rPr>
              <w:br/>
              <w:t>z* = (a + b</w:t>
            </w:r>
            <w:r w:rsidR="00773117" w:rsidRPr="00C54117">
              <w:rPr>
                <w:lang w:val="en-US"/>
              </w:rPr>
              <w:t>ˑ</w:t>
            </w:r>
            <w:r w:rsidRPr="00C54117">
              <w:rPr>
                <w:lang w:val="en-US"/>
              </w:rPr>
              <w:t>i</w:t>
            </w:r>
            <w:r w:rsidR="00D51373" w:rsidRPr="00C54117">
              <w:rPr>
                <w:lang w:val="en-US"/>
              </w:rPr>
              <w:t>)* = a - b</w:t>
            </w:r>
            <w:r w:rsidR="00773117" w:rsidRPr="00C54117">
              <w:rPr>
                <w:lang w:val="en-US"/>
              </w:rPr>
              <w:t>ˑ</w:t>
            </w:r>
            <w:r w:rsidRPr="00C54117">
              <w:rPr>
                <w:lang w:val="en-US"/>
              </w:rPr>
              <w:t>i</w:t>
            </w:r>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6B5549">
              <w:rPr>
                <w:noProof/>
              </w:rPr>
              <w:t>61</w:t>
            </w:r>
            <w:r>
              <w:fldChar w:fldCharType="end"/>
            </w:r>
            <w:bookmarkEnd w:id="81"/>
            <w:r>
              <w:t>)</w:t>
            </w:r>
          </w:p>
        </w:tc>
      </w:tr>
    </w:tbl>
    <w:p w:rsidR="00B02C94" w:rsidRDefault="001A53C7" w:rsidP="001A53C7">
      <w:pPr>
        <w:pStyle w:val="berschrift3"/>
      </w:pPr>
      <w:bookmarkStart w:id="82" w:name="_Toc475338391"/>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5338392"/>
      <w:r>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0527A1">
            <w:r>
              <w:t xml:space="preserve">Mathematische Gruppen sind in der Physik von überragender Bedeutung. Oben haben wir die Galilei-Gruppe kennengelernt. Im Standardmodell </w:t>
            </w:r>
            <w:r w:rsidR="00FD5193">
              <w:t xml:space="preserve">der „Materie“ </w:t>
            </w:r>
            <w:r>
              <w:t>genügen die Gleichungen bestimmten Symmetrien, die man mit U(1), SU(2), SU(3) und Poincaré-Gruppe bezeichnet.</w:t>
            </w:r>
            <w:r>
              <w:rPr>
                <w:rStyle w:val="Funotenzeichen"/>
              </w:rPr>
              <w:footnoteReference w:id="3"/>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0527A1">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r w:rsidRPr="00A91AAA">
        <w:rPr>
          <w:b/>
          <w:i/>
        </w:rPr>
        <w:t>Hamiltonoperator</w:t>
      </w:r>
      <w:r>
        <w:t>.</w:t>
      </w:r>
      <w:r>
        <w:rPr>
          <w:rStyle w:val="Funotenzeichen"/>
        </w:rPr>
        <w:footnoteReference w:id="4"/>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338393"/>
      <w:r>
        <w:t xml:space="preserve">Der unitäre </w:t>
      </w:r>
      <w:r w:rsidR="00EF09F0">
        <w:t>Vektorr</w:t>
      </w:r>
      <w:r>
        <w:t>aum</w:t>
      </w:r>
      <w:r w:rsidR="006A49B8">
        <w:rPr>
          <w:rStyle w:val="Funotenzeichen"/>
        </w:rPr>
        <w:footnoteReference w:id="5"/>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(„ket-Notation“)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(„bra“-„ket“-Notation)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r>
        <w:t>Distributivität: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6B5549">
              <w:rPr>
                <w:noProof/>
              </w:rPr>
              <w:t>62</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6B5549">
              <w:rPr>
                <w:noProof/>
              </w:rPr>
              <w:t>63</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338394"/>
      <w:r>
        <w:t>Basisvektoren</w:t>
      </w:r>
      <w:bookmarkEnd w:id="87"/>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|v</w:t>
            </w:r>
            <w:r w:rsidR="000C665F" w:rsidRPr="007E2126">
              <w:rPr>
                <w:vertAlign w:val="subscript"/>
              </w:rPr>
              <w:t>k</w:t>
            </w:r>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r w:rsidR="00D445BB">
        <w:rPr>
          <w:rFonts w:cstheme="minorHAnsi"/>
        </w:rPr>
        <w:t>ϕ</w:t>
      </w:r>
      <w:r w:rsidR="00D445BB" w:rsidRPr="00D445BB">
        <w:rPr>
          <w:vertAlign w:val="subscript"/>
        </w:rPr>
        <w:t>k</w:t>
      </w:r>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6B5549">
              <w:rPr>
                <w:noProof/>
              </w:rPr>
              <w:t>64</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Orthnormalbasis</w:t>
      </w:r>
      <w:r w:rsidR="00F52D7F">
        <w:t xml:space="preserve"> </w:t>
      </w:r>
      <w:r>
        <w:t>auflösen (Multiplikation mit &lt;v</w:t>
      </w:r>
      <w:r w:rsidRPr="002630B8">
        <w:rPr>
          <w:vertAlign w:val="subscript"/>
        </w:rPr>
        <w:t>k‘</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6B5549">
              <w:rPr>
                <w:noProof/>
              </w:rPr>
              <w:t>65</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6B5549">
        <w:rPr>
          <w:noProof/>
        </w:rPr>
        <w:t>65</w:t>
      </w:r>
      <w:r>
        <w:fldChar w:fldCharType="end"/>
      </w:r>
      <w:r>
        <w:t>) in die Zerlegung eines Vektors eingesetzt ergibt die Identität:</w:t>
      </w:r>
    </w:p>
    <w:p w:rsidR="00571799" w:rsidRDefault="00CF50B4" w:rsidP="00CF50B4">
      <w:pPr>
        <w:jc w:val="center"/>
      </w:pPr>
      <w:r>
        <w:rPr>
          <w:noProof/>
          <w:lang w:eastAsia="de-DE"/>
        </w:rPr>
        <w:drawing>
          <wp:inline distT="0" distB="0" distL="0" distR="0" wp14:anchorId="4536B108" wp14:editId="4C1CEC65">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p w:rsidR="000C665F" w:rsidRDefault="005E5075" w:rsidP="000C665F">
      <w:r>
        <w:t>|v</w:t>
      </w:r>
      <w:r w:rsidRPr="007E2126">
        <w:rPr>
          <w:vertAlign w:val="subscript"/>
        </w:rPr>
        <w:t>k</w:t>
      </w:r>
      <w:r>
        <w:t>&gt;&lt;v</w:t>
      </w:r>
      <w:r w:rsidRPr="007E2126">
        <w:rPr>
          <w:vertAlign w:val="subscript"/>
        </w:rPr>
        <w:t>k</w:t>
      </w:r>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6B5549">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6"/>
      </w:r>
      <w:r w:rsidR="007167E8">
        <w:t xml:space="preserve"> </w:t>
      </w:r>
    </w:p>
    <w:p w:rsidR="00131A84" w:rsidRDefault="00131A84" w:rsidP="001D4C1C">
      <w:pPr>
        <w:pStyle w:val="berschrift2"/>
      </w:pPr>
      <w:bookmarkStart w:id="90" w:name="_Toc475338395"/>
      <w:r>
        <w:t>Diracsche Vektoren</w:t>
      </w:r>
      <w:bookmarkEnd w:id="90"/>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7"/>
      </w:r>
      <w:r w:rsidR="00126097">
        <w:t xml:space="preserve"> </w:t>
      </w:r>
    </w:p>
    <w:p w:rsidR="009774A3" w:rsidRDefault="00705BF0" w:rsidP="00B1482C">
      <w:r>
        <w:t>Mathematisch lassen sich Diracsche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r w:rsidR="00FE7AF3">
        <w:rPr>
          <w:rFonts w:cstheme="minorHAnsi"/>
        </w:rPr>
        <w:t>Δ</w:t>
      </w:r>
      <w:r w:rsidR="00D925C3">
        <w:t xml:space="preserve">x </w:t>
      </w:r>
      <w:r w:rsidR="00AB3547">
        <w:t>heraus definieren lässt.</w:t>
      </w:r>
      <w:r w:rsidR="00E808B0">
        <w:t xml:space="preserve"> Wer sich für Einzelheiten interessiert: Fick </w:t>
      </w:r>
      <w:r w:rsidR="00235982">
        <w:t>2.1</w:t>
      </w:r>
      <w:r w:rsidR="00E808B0">
        <w:t>§3</w:t>
      </w:r>
    </w:p>
    <w:p w:rsidR="000F34BC" w:rsidRDefault="00975E71" w:rsidP="00B1482C">
      <w:r>
        <w:t xml:space="preserve">Die Entwicklung eines solchen </w:t>
      </w:r>
      <w:r w:rsidR="00955575">
        <w:t>Dirac-</w:t>
      </w:r>
      <w:r>
        <w:t>Vektors stellt sich so dar:</w:t>
      </w:r>
    </w:p>
    <w:p w:rsidR="000F34BC" w:rsidRDefault="000F34BC" w:rsidP="000F34BC">
      <w:pPr>
        <w:jc w:val="center"/>
      </w:pPr>
      <w:r>
        <w:rPr>
          <w:noProof/>
          <w:lang w:eastAsia="de-DE"/>
        </w:rPr>
        <w:drawing>
          <wp:inline distT="0" distB="0" distL="0" distR="0" wp14:anchorId="628D9E0D" wp14:editId="7F8172D9">
            <wp:extent cx="3247948" cy="392269"/>
            <wp:effectExtent l="0" t="0" r="0" b="8255"/>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51691" cy="392721"/>
                    </a:xfrm>
                    <a:prstGeom prst="rect">
                      <a:avLst/>
                    </a:prstGeom>
                  </pic:spPr>
                </pic:pic>
              </a:graphicData>
            </a:graphic>
          </wp:inline>
        </w:drawing>
      </w:r>
    </w:p>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1" w:name="_Toc475338396"/>
      <w:r>
        <w:t>Zusammenfassende Schreibweise</w:t>
      </w:r>
      <w:bookmarkEnd w:id="91"/>
    </w:p>
    <w:p w:rsidR="00FE4946" w:rsidRPr="00FE4946" w:rsidRDefault="00FE4946" w:rsidP="00FE4946"/>
    <w:p w:rsidR="00F511CD" w:rsidRDefault="00F511CD" w:rsidP="006D228C">
      <w:pPr>
        <w:pStyle w:val="berschrift1"/>
      </w:pPr>
      <w:bookmarkStart w:id="92" w:name="_Toc475338397"/>
      <w:r>
        <w:t>Shannonsche Informationstheorie</w:t>
      </w:r>
      <w:bookmarkEnd w:id="92"/>
    </w:p>
    <w:p w:rsidR="003365A5" w:rsidRDefault="003365A5" w:rsidP="003365A5"/>
    <w:p w:rsidR="003365A5" w:rsidRDefault="003365A5" w:rsidP="006D228C">
      <w:pPr>
        <w:pStyle w:val="berschrift1"/>
      </w:pPr>
      <w:bookmarkStart w:id="93" w:name="_Toc475338398"/>
      <w:r>
        <w:t>Philosophischer Ausflug</w:t>
      </w:r>
      <w:bookmarkEnd w:id="93"/>
    </w:p>
    <w:p w:rsidR="00D73BAB" w:rsidRDefault="00D73BAB" w:rsidP="00D73BAB"/>
    <w:p w:rsidR="00D73BAB" w:rsidRDefault="006D228C" w:rsidP="006D228C">
      <w:pPr>
        <w:pStyle w:val="berschrift1"/>
      </w:pPr>
      <w:bookmarkStart w:id="94" w:name="_Toc475338399"/>
      <w:r>
        <w:lastRenderedPageBreak/>
        <w:t>Quantentheorie</w:t>
      </w:r>
      <w:bookmarkEnd w:id="94"/>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alles über 1 Kamm scheren: Hilbertraum und lineare Operatoren als abstraktes Modell für Funktionen/n-Tupel und lineare Differential- und Matrixoperatoren</w:t>
      </w:r>
    </w:p>
    <w:p w:rsidR="00FC1877" w:rsidRPr="00E13A2E" w:rsidRDefault="001F062F" w:rsidP="00E13A2E">
      <w:pPr>
        <w:numPr>
          <w:ilvl w:val="0"/>
          <w:numId w:val="2"/>
        </w:numPr>
      </w:pPr>
      <w:r w:rsidRPr="00E13A2E">
        <w:t>Die aufgrund der Linearität beliebige Zerlegbarkeit (freie Wahl der Basis), z.B. Fouriertransformation</w:t>
      </w:r>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Das Skalarprodukt. Die Zweischichtigkeit: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r w:rsidRPr="00023728">
        <w:t>Schrödingergleichung, Pauligleichung</w:t>
      </w:r>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Die unitäre Zeitentwicklung: „es geschieht nichts“ (Heisenberg). Integration der Schrödingergleichung.</w:t>
      </w:r>
    </w:p>
    <w:p w:rsidR="003365A5" w:rsidRDefault="00023728" w:rsidP="00023728">
      <w:pPr>
        <w:pStyle w:val="berschrift1"/>
      </w:pPr>
      <w:bookmarkStart w:id="95" w:name="_Toc475338400"/>
      <w:r>
        <w:t>Interpretationen der Quantentheorie</w:t>
      </w:r>
      <w:bookmarkEnd w:id="95"/>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Das verbleibende schlimme 1/3: die totlebendige Schrödingerkatze.</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Wigners Freund, Heisenbergsche Schnitte</w:t>
      </w:r>
    </w:p>
    <w:p w:rsidR="00FC1877" w:rsidRPr="00023728" w:rsidRDefault="001F062F" w:rsidP="00023728">
      <w:pPr>
        <w:numPr>
          <w:ilvl w:val="0"/>
          <w:numId w:val="4"/>
        </w:numPr>
      </w:pPr>
      <w:r w:rsidRPr="00023728">
        <w:lastRenderedPageBreak/>
        <w:t>Die Viele-Welten-Interpretation („many minds“)</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96" w:name="_Toc475338401"/>
      <w:r>
        <w:t>Quanteninformation</w:t>
      </w:r>
      <w:bookmarkEnd w:id="96"/>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20" w:history="1">
        <w:r w:rsidR="0075174D" w:rsidRPr="00237124">
          <w:rPr>
            <w:rStyle w:val="Hyperlink"/>
          </w:rPr>
          <w:t>https://quantiki.org/wiki/basic-concepts-quantum-computation</w:t>
        </w:r>
      </w:hyperlink>
      <w:r w:rsidR="00B450EB">
        <w:t xml:space="preserve"> oder Matthias Homeister</w:t>
      </w:r>
    </w:p>
    <w:p w:rsidR="004B4E3F" w:rsidRDefault="004B4E3F" w:rsidP="004B4E3F">
      <w:pPr>
        <w:pStyle w:val="berschrift2"/>
      </w:pPr>
      <w:bookmarkStart w:id="97" w:name="_Toc475338402"/>
      <w:r>
        <w:t>No Cloning Theorem</w:t>
      </w:r>
      <w:bookmarkEnd w:id="97"/>
    </w:p>
    <w:p w:rsidR="009474BF" w:rsidRPr="000026B7" w:rsidRDefault="009474BF" w:rsidP="000026B7">
      <w:r>
        <w:rPr>
          <w:rFonts w:ascii="Verdana" w:hAnsi="Verdana"/>
          <w:i/>
          <w:iCs/>
          <w:color w:val="000000"/>
          <w:sz w:val="18"/>
          <w:szCs w:val="18"/>
          <w:shd w:val="clear" w:color="auto" w:fill="FFFFFF"/>
        </w:rPr>
        <w:t>Wie wir vorstehend gesehen haben, ist die westliche Logik im wesentlichen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70D" w:rsidRDefault="0071470D" w:rsidP="00B40906">
      <w:pPr>
        <w:spacing w:after="0" w:line="240" w:lineRule="auto"/>
      </w:pPr>
      <w:r>
        <w:separator/>
      </w:r>
    </w:p>
  </w:endnote>
  <w:endnote w:type="continuationSeparator" w:id="0">
    <w:p w:rsidR="0071470D" w:rsidRDefault="0071470D"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7F" w:rsidRPr="00377D0E" w:rsidRDefault="00DF797F"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6B5549" w:rsidRPr="006B5549">
      <w:rPr>
        <w:rFonts w:eastAsiaTheme="majorEastAsia" w:cstheme="majorBidi"/>
        <w:noProof/>
        <w:sz w:val="18"/>
      </w:rPr>
      <w:t>5</w:t>
    </w:r>
    <w:r w:rsidRPr="00377D0E">
      <w:rPr>
        <w:rFonts w:eastAsiaTheme="majorEastAsia" w:cstheme="majorBidi"/>
        <w:sz w:val="18"/>
      </w:rPr>
      <w:fldChar w:fldCharType="end"/>
    </w:r>
  </w:p>
  <w:p w:rsidR="00DF797F" w:rsidRDefault="00DF797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70D" w:rsidRDefault="0071470D" w:rsidP="00B40906">
      <w:pPr>
        <w:spacing w:after="0" w:line="240" w:lineRule="auto"/>
      </w:pPr>
      <w:r>
        <w:separator/>
      </w:r>
    </w:p>
  </w:footnote>
  <w:footnote w:type="continuationSeparator" w:id="0">
    <w:p w:rsidR="0071470D" w:rsidRDefault="0071470D" w:rsidP="00B40906">
      <w:pPr>
        <w:spacing w:after="0" w:line="240" w:lineRule="auto"/>
      </w:pPr>
      <w:r>
        <w:continuationSeparator/>
      </w:r>
    </w:p>
  </w:footnote>
  <w:footnote w:id="1">
    <w:p w:rsidR="00DF797F" w:rsidRDefault="00DF797F">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DF797F" w:rsidRDefault="00DF797F">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DF797F" w:rsidRDefault="00DF797F">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DF797F" w:rsidRDefault="00DF797F">
      <w:pPr>
        <w:pStyle w:val="Funotentext"/>
      </w:pPr>
      <w:r>
        <w:t>F und F* findet man in der Literatur als [zueinander duale] „antisymmetrische Feldstärketensoren“.</w:t>
      </w:r>
    </w:p>
  </w:footnote>
  <w:footnote w:id="3">
    <w:p w:rsidR="00AE677D" w:rsidRDefault="00AE677D"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4">
    <w:p w:rsidR="00A91AAA" w:rsidRDefault="00A91AAA">
      <w:pPr>
        <w:pStyle w:val="Funotentext"/>
      </w:pPr>
      <w:r>
        <w:rPr>
          <w:rStyle w:val="Funotenzeichen"/>
        </w:rPr>
        <w:footnoteRef/>
      </w:r>
      <w:r>
        <w:t xml:space="preserve"> </w:t>
      </w:r>
      <w:r w:rsidR="001D1A48">
        <w:t>In der speziellen Relativitätstheorie relativi</w:t>
      </w:r>
      <w:r w:rsidR="0050552E">
        <w:t>eren sich die Bedeutung von Raum-</w:t>
      </w:r>
      <w:r w:rsidR="001D1A48">
        <w:t xml:space="preserve"> und Zeitkoordinaten.</w:t>
      </w:r>
      <w:r w:rsidR="00190DF6">
        <w:t xml:space="preserve"> </w:t>
      </w:r>
      <w:r w:rsidR="001D1A48">
        <w:t>Dies drückt sich in den relativistischen Quantenfeldtheorien</w:t>
      </w:r>
      <w:r w:rsidR="009028D7">
        <w:t xml:space="preserve"> aus als</w:t>
      </w:r>
      <w:r w:rsidR="001D1A48">
        <w:t xml:space="preserve"> Schwierigkeiten bei der Definition des Hamilton-Operators</w:t>
      </w:r>
      <w:r w:rsidR="00ED7752">
        <w:t xml:space="preserve">: </w:t>
      </w:r>
      <w:hyperlink r:id="rId2" w:history="1">
        <w:r w:rsidR="00E66C94" w:rsidRPr="009E531E">
          <w:rPr>
            <w:rStyle w:val="Hyperlink"/>
          </w:rPr>
          <w:t>http://www.fuw.edu.pl/~derezins/nohamiltonian.pdf</w:t>
        </w:r>
      </w:hyperlink>
      <w:r w:rsidR="002506E1">
        <w:t xml:space="preserve"> Gewissermaßen relativiert sich </w:t>
      </w:r>
      <w:r w:rsidR="00EA219D">
        <w:t xml:space="preserve">dadurch </w:t>
      </w:r>
      <w:r w:rsidR="002506E1">
        <w:t>das Sein.</w:t>
      </w:r>
    </w:p>
  </w:footnote>
  <w:footnote w:id="5">
    <w:p w:rsidR="006A49B8" w:rsidRDefault="006A49B8">
      <w:pPr>
        <w:pStyle w:val="Funotentext"/>
      </w:pPr>
      <w:r>
        <w:rPr>
          <w:rStyle w:val="Funotenzeichen"/>
        </w:rPr>
        <w:footnoteRef/>
      </w:r>
      <w:r>
        <w:t xml:space="preserve"> Dieses Kapitel orientiert sich an Eugen Ficks Einführung in die Grundlagen der Quantentheorie.</w:t>
      </w:r>
    </w:p>
  </w:footnote>
  <w:footnote w:id="6">
    <w:p w:rsidR="00AB16F3" w:rsidRDefault="00AB16F3">
      <w:pPr>
        <w:pStyle w:val="Funotentext"/>
      </w:pPr>
      <w:r>
        <w:rPr>
          <w:rStyle w:val="Funotenzeichen"/>
        </w:rPr>
        <w:footnoteRef/>
      </w:r>
      <w:r>
        <w:t xml:space="preserve"> Vorsicht! Es ist auch hier kein Koordinatensystem („Basis“) vor dem anderen ausgezeichnet, und durch einen Wechsel der Basis bekommt das Q-Bit andere Komponenten.</w:t>
      </w:r>
      <w:r w:rsidR="00502A82">
        <w:t xml:space="preserve"> In welcher Basis man die Basisvektoren mit</w:t>
      </w:r>
      <w:r w:rsidR="00165E3F">
        <w:t xml:space="preserve"> |0&gt; und |1&gt; </w:t>
      </w:r>
      <w:r w:rsidR="00502A82">
        <w:t xml:space="preserve">bezeichnet ist eine </w:t>
      </w:r>
      <w:r w:rsidR="00165E3F">
        <w:t>willkürliche Festlegung.</w:t>
      </w:r>
    </w:p>
  </w:footnote>
  <w:footnote w:id="7">
    <w:p w:rsidR="00B76F41" w:rsidRDefault="00B76F41">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Bjorken und Drell in ihrem Standard-Lehrbuch zum Hinweis, dass die Möglichkeit einer Körnung der Natur nicht aus den Augen verloren werden sollte.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63C"/>
    <w:rsid w:val="00037680"/>
    <w:rsid w:val="0004127B"/>
    <w:rsid w:val="0004167E"/>
    <w:rsid w:val="00041FF6"/>
    <w:rsid w:val="00042F75"/>
    <w:rsid w:val="000503C1"/>
    <w:rsid w:val="0005063D"/>
    <w:rsid w:val="00050E34"/>
    <w:rsid w:val="0005256A"/>
    <w:rsid w:val="00053FB8"/>
    <w:rsid w:val="000555B0"/>
    <w:rsid w:val="00056385"/>
    <w:rsid w:val="00056928"/>
    <w:rsid w:val="000601B0"/>
    <w:rsid w:val="000634B8"/>
    <w:rsid w:val="0006555B"/>
    <w:rsid w:val="000675A9"/>
    <w:rsid w:val="00067981"/>
    <w:rsid w:val="00067B60"/>
    <w:rsid w:val="00070ABE"/>
    <w:rsid w:val="00071682"/>
    <w:rsid w:val="00072F26"/>
    <w:rsid w:val="00073D89"/>
    <w:rsid w:val="00092020"/>
    <w:rsid w:val="00092C7A"/>
    <w:rsid w:val="00094352"/>
    <w:rsid w:val="00096C21"/>
    <w:rsid w:val="00097013"/>
    <w:rsid w:val="000A2A64"/>
    <w:rsid w:val="000A2BD0"/>
    <w:rsid w:val="000B040D"/>
    <w:rsid w:val="000B14D1"/>
    <w:rsid w:val="000B205C"/>
    <w:rsid w:val="000B35D5"/>
    <w:rsid w:val="000B46C0"/>
    <w:rsid w:val="000B4F39"/>
    <w:rsid w:val="000B609A"/>
    <w:rsid w:val="000B7EA1"/>
    <w:rsid w:val="000C4051"/>
    <w:rsid w:val="000C4C0A"/>
    <w:rsid w:val="000C51F4"/>
    <w:rsid w:val="000C665F"/>
    <w:rsid w:val="000C76D7"/>
    <w:rsid w:val="000C7B31"/>
    <w:rsid w:val="000D0274"/>
    <w:rsid w:val="000D1B25"/>
    <w:rsid w:val="000D21E7"/>
    <w:rsid w:val="000D2C38"/>
    <w:rsid w:val="000D5D03"/>
    <w:rsid w:val="000D67C4"/>
    <w:rsid w:val="000E3CF7"/>
    <w:rsid w:val="000E4428"/>
    <w:rsid w:val="000E54A1"/>
    <w:rsid w:val="000E5737"/>
    <w:rsid w:val="000E5B06"/>
    <w:rsid w:val="000E7124"/>
    <w:rsid w:val="000F2FE6"/>
    <w:rsid w:val="000F34BC"/>
    <w:rsid w:val="000F4224"/>
    <w:rsid w:val="000F5231"/>
    <w:rsid w:val="000F7C15"/>
    <w:rsid w:val="00100214"/>
    <w:rsid w:val="00100C48"/>
    <w:rsid w:val="00102B86"/>
    <w:rsid w:val="00103B7D"/>
    <w:rsid w:val="00106484"/>
    <w:rsid w:val="00107AB3"/>
    <w:rsid w:val="00110CDA"/>
    <w:rsid w:val="00116C0B"/>
    <w:rsid w:val="00117555"/>
    <w:rsid w:val="001202CC"/>
    <w:rsid w:val="0012119A"/>
    <w:rsid w:val="0012376E"/>
    <w:rsid w:val="00126097"/>
    <w:rsid w:val="00127928"/>
    <w:rsid w:val="00131A84"/>
    <w:rsid w:val="001400E7"/>
    <w:rsid w:val="0014104A"/>
    <w:rsid w:val="00143176"/>
    <w:rsid w:val="001507AA"/>
    <w:rsid w:val="00151512"/>
    <w:rsid w:val="00151D4B"/>
    <w:rsid w:val="001524B1"/>
    <w:rsid w:val="00152887"/>
    <w:rsid w:val="00152B6C"/>
    <w:rsid w:val="00153771"/>
    <w:rsid w:val="00154B90"/>
    <w:rsid w:val="001563F8"/>
    <w:rsid w:val="00156634"/>
    <w:rsid w:val="00157036"/>
    <w:rsid w:val="00157048"/>
    <w:rsid w:val="00162386"/>
    <w:rsid w:val="00163EF2"/>
    <w:rsid w:val="00165970"/>
    <w:rsid w:val="00165E3F"/>
    <w:rsid w:val="00170953"/>
    <w:rsid w:val="00172613"/>
    <w:rsid w:val="00172EE8"/>
    <w:rsid w:val="0017321A"/>
    <w:rsid w:val="00174114"/>
    <w:rsid w:val="001741AF"/>
    <w:rsid w:val="00176728"/>
    <w:rsid w:val="001842B7"/>
    <w:rsid w:val="00184F82"/>
    <w:rsid w:val="00185423"/>
    <w:rsid w:val="001870C4"/>
    <w:rsid w:val="00190DF6"/>
    <w:rsid w:val="00192DFF"/>
    <w:rsid w:val="00192F9E"/>
    <w:rsid w:val="00192FEC"/>
    <w:rsid w:val="001969C2"/>
    <w:rsid w:val="0019773E"/>
    <w:rsid w:val="001978CF"/>
    <w:rsid w:val="00197C7D"/>
    <w:rsid w:val="001A0917"/>
    <w:rsid w:val="001A1922"/>
    <w:rsid w:val="001A1944"/>
    <w:rsid w:val="001A35EA"/>
    <w:rsid w:val="001A53C7"/>
    <w:rsid w:val="001B1745"/>
    <w:rsid w:val="001B328F"/>
    <w:rsid w:val="001B3929"/>
    <w:rsid w:val="001B70B0"/>
    <w:rsid w:val="001B7B84"/>
    <w:rsid w:val="001C10EC"/>
    <w:rsid w:val="001C1EA8"/>
    <w:rsid w:val="001C2A17"/>
    <w:rsid w:val="001C50F5"/>
    <w:rsid w:val="001D0387"/>
    <w:rsid w:val="001D1A48"/>
    <w:rsid w:val="001D4C1C"/>
    <w:rsid w:val="001D6BB4"/>
    <w:rsid w:val="001E2514"/>
    <w:rsid w:val="001E718A"/>
    <w:rsid w:val="001F062F"/>
    <w:rsid w:val="001F47CF"/>
    <w:rsid w:val="001F6B12"/>
    <w:rsid w:val="001F7E55"/>
    <w:rsid w:val="0020125B"/>
    <w:rsid w:val="0020225B"/>
    <w:rsid w:val="002022FE"/>
    <w:rsid w:val="00202B2C"/>
    <w:rsid w:val="00205581"/>
    <w:rsid w:val="00205BB8"/>
    <w:rsid w:val="00206641"/>
    <w:rsid w:val="00210A33"/>
    <w:rsid w:val="0021210E"/>
    <w:rsid w:val="00212D81"/>
    <w:rsid w:val="002136BF"/>
    <w:rsid w:val="0022120E"/>
    <w:rsid w:val="00225345"/>
    <w:rsid w:val="0022584B"/>
    <w:rsid w:val="00226588"/>
    <w:rsid w:val="002277ED"/>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62B7"/>
    <w:rsid w:val="00287FBF"/>
    <w:rsid w:val="00294666"/>
    <w:rsid w:val="00294C60"/>
    <w:rsid w:val="00296895"/>
    <w:rsid w:val="002A268D"/>
    <w:rsid w:val="002A389B"/>
    <w:rsid w:val="002A4561"/>
    <w:rsid w:val="002A6D62"/>
    <w:rsid w:val="002A752B"/>
    <w:rsid w:val="002A7B2B"/>
    <w:rsid w:val="002B2FC0"/>
    <w:rsid w:val="002B2FCC"/>
    <w:rsid w:val="002C2C9C"/>
    <w:rsid w:val="002C3195"/>
    <w:rsid w:val="002C6BB7"/>
    <w:rsid w:val="002C7F43"/>
    <w:rsid w:val="002D0CFD"/>
    <w:rsid w:val="002D17D0"/>
    <w:rsid w:val="002D1D5D"/>
    <w:rsid w:val="002D1DB1"/>
    <w:rsid w:val="002D2894"/>
    <w:rsid w:val="002D3DE9"/>
    <w:rsid w:val="002D4179"/>
    <w:rsid w:val="002D642F"/>
    <w:rsid w:val="002E27E0"/>
    <w:rsid w:val="002E46DD"/>
    <w:rsid w:val="002E5A3C"/>
    <w:rsid w:val="002E63AD"/>
    <w:rsid w:val="002F31A7"/>
    <w:rsid w:val="002F7AD7"/>
    <w:rsid w:val="00302449"/>
    <w:rsid w:val="0030298D"/>
    <w:rsid w:val="00305ECA"/>
    <w:rsid w:val="0030713D"/>
    <w:rsid w:val="0030746E"/>
    <w:rsid w:val="00307599"/>
    <w:rsid w:val="00310D0B"/>
    <w:rsid w:val="00313014"/>
    <w:rsid w:val="0031337A"/>
    <w:rsid w:val="003138E4"/>
    <w:rsid w:val="00314BFB"/>
    <w:rsid w:val="00314CC8"/>
    <w:rsid w:val="003150EB"/>
    <w:rsid w:val="00316057"/>
    <w:rsid w:val="00316E6D"/>
    <w:rsid w:val="0032138D"/>
    <w:rsid w:val="00323656"/>
    <w:rsid w:val="003255DD"/>
    <w:rsid w:val="003276B5"/>
    <w:rsid w:val="003302AC"/>
    <w:rsid w:val="00330DED"/>
    <w:rsid w:val="003322F6"/>
    <w:rsid w:val="00333EAB"/>
    <w:rsid w:val="00334414"/>
    <w:rsid w:val="00334D13"/>
    <w:rsid w:val="003365A5"/>
    <w:rsid w:val="00337A4A"/>
    <w:rsid w:val="00340323"/>
    <w:rsid w:val="003466CE"/>
    <w:rsid w:val="00350C53"/>
    <w:rsid w:val="00351FAA"/>
    <w:rsid w:val="00352EFA"/>
    <w:rsid w:val="00353AC2"/>
    <w:rsid w:val="00355637"/>
    <w:rsid w:val="0035759E"/>
    <w:rsid w:val="003639F0"/>
    <w:rsid w:val="00363B84"/>
    <w:rsid w:val="00365DB2"/>
    <w:rsid w:val="003729B8"/>
    <w:rsid w:val="00374382"/>
    <w:rsid w:val="003757CE"/>
    <w:rsid w:val="00377D0E"/>
    <w:rsid w:val="003819F0"/>
    <w:rsid w:val="00383F72"/>
    <w:rsid w:val="003856BE"/>
    <w:rsid w:val="00385C06"/>
    <w:rsid w:val="00390342"/>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51D"/>
    <w:rsid w:val="003E6F75"/>
    <w:rsid w:val="003F3632"/>
    <w:rsid w:val="003F3AA3"/>
    <w:rsid w:val="003F3C65"/>
    <w:rsid w:val="003F66B6"/>
    <w:rsid w:val="003F66C5"/>
    <w:rsid w:val="003F6F0A"/>
    <w:rsid w:val="003F782F"/>
    <w:rsid w:val="0040053D"/>
    <w:rsid w:val="00400AF4"/>
    <w:rsid w:val="00400E74"/>
    <w:rsid w:val="004018B9"/>
    <w:rsid w:val="00403A47"/>
    <w:rsid w:val="00403E68"/>
    <w:rsid w:val="00404D61"/>
    <w:rsid w:val="00407467"/>
    <w:rsid w:val="00413EA4"/>
    <w:rsid w:val="00414176"/>
    <w:rsid w:val="00414468"/>
    <w:rsid w:val="00415C48"/>
    <w:rsid w:val="004173F8"/>
    <w:rsid w:val="004177F2"/>
    <w:rsid w:val="0042500A"/>
    <w:rsid w:val="00426C91"/>
    <w:rsid w:val="004307DC"/>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3DB"/>
    <w:rsid w:val="004605C8"/>
    <w:rsid w:val="004606F8"/>
    <w:rsid w:val="00461686"/>
    <w:rsid w:val="004621A9"/>
    <w:rsid w:val="004655B7"/>
    <w:rsid w:val="00466A8F"/>
    <w:rsid w:val="004703F8"/>
    <w:rsid w:val="0047066B"/>
    <w:rsid w:val="004728A4"/>
    <w:rsid w:val="00474865"/>
    <w:rsid w:val="00474F93"/>
    <w:rsid w:val="00482072"/>
    <w:rsid w:val="004827E6"/>
    <w:rsid w:val="00482E33"/>
    <w:rsid w:val="00482F02"/>
    <w:rsid w:val="00484CF8"/>
    <w:rsid w:val="0048781F"/>
    <w:rsid w:val="00490266"/>
    <w:rsid w:val="00492E8E"/>
    <w:rsid w:val="00493424"/>
    <w:rsid w:val="00493B87"/>
    <w:rsid w:val="00496008"/>
    <w:rsid w:val="004A1118"/>
    <w:rsid w:val="004A52D5"/>
    <w:rsid w:val="004A5582"/>
    <w:rsid w:val="004A69B5"/>
    <w:rsid w:val="004A7C1A"/>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1799"/>
    <w:rsid w:val="00571CA1"/>
    <w:rsid w:val="0057422F"/>
    <w:rsid w:val="00574431"/>
    <w:rsid w:val="00575915"/>
    <w:rsid w:val="00580EAE"/>
    <w:rsid w:val="005848E3"/>
    <w:rsid w:val="00584FF1"/>
    <w:rsid w:val="00585BE4"/>
    <w:rsid w:val="00586C8F"/>
    <w:rsid w:val="005874DC"/>
    <w:rsid w:val="005875E0"/>
    <w:rsid w:val="0059750D"/>
    <w:rsid w:val="005A11CA"/>
    <w:rsid w:val="005A3D66"/>
    <w:rsid w:val="005A64B9"/>
    <w:rsid w:val="005B3E58"/>
    <w:rsid w:val="005B6DA2"/>
    <w:rsid w:val="005C446D"/>
    <w:rsid w:val="005C481A"/>
    <w:rsid w:val="005C5752"/>
    <w:rsid w:val="005D23A6"/>
    <w:rsid w:val="005D4EE2"/>
    <w:rsid w:val="005D5510"/>
    <w:rsid w:val="005D5E17"/>
    <w:rsid w:val="005E0CBB"/>
    <w:rsid w:val="005E0CFD"/>
    <w:rsid w:val="005E18E0"/>
    <w:rsid w:val="005E3656"/>
    <w:rsid w:val="005E5075"/>
    <w:rsid w:val="005E561E"/>
    <w:rsid w:val="005E6253"/>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7794"/>
    <w:rsid w:val="00621ABF"/>
    <w:rsid w:val="00624367"/>
    <w:rsid w:val="00626240"/>
    <w:rsid w:val="00626B82"/>
    <w:rsid w:val="00626BC5"/>
    <w:rsid w:val="00631DB8"/>
    <w:rsid w:val="0063693B"/>
    <w:rsid w:val="0064075B"/>
    <w:rsid w:val="0064090E"/>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83BCE"/>
    <w:rsid w:val="00684EF8"/>
    <w:rsid w:val="0068515E"/>
    <w:rsid w:val="00686D29"/>
    <w:rsid w:val="00687389"/>
    <w:rsid w:val="00687A2A"/>
    <w:rsid w:val="006909BC"/>
    <w:rsid w:val="00690FF4"/>
    <w:rsid w:val="0069126C"/>
    <w:rsid w:val="00691BBA"/>
    <w:rsid w:val="00693631"/>
    <w:rsid w:val="006941B8"/>
    <w:rsid w:val="00695134"/>
    <w:rsid w:val="00695DD8"/>
    <w:rsid w:val="00696BA2"/>
    <w:rsid w:val="00697297"/>
    <w:rsid w:val="00697858"/>
    <w:rsid w:val="006A0A8F"/>
    <w:rsid w:val="006A1C1A"/>
    <w:rsid w:val="006A3182"/>
    <w:rsid w:val="006A331C"/>
    <w:rsid w:val="006A49B8"/>
    <w:rsid w:val="006A762C"/>
    <w:rsid w:val="006B5549"/>
    <w:rsid w:val="006B5B48"/>
    <w:rsid w:val="006C4B3B"/>
    <w:rsid w:val="006D228C"/>
    <w:rsid w:val="006D25C0"/>
    <w:rsid w:val="006D3099"/>
    <w:rsid w:val="006D4552"/>
    <w:rsid w:val="006D4840"/>
    <w:rsid w:val="006D486C"/>
    <w:rsid w:val="006D49CE"/>
    <w:rsid w:val="006D4A38"/>
    <w:rsid w:val="006D526D"/>
    <w:rsid w:val="006E0B28"/>
    <w:rsid w:val="006E1E9B"/>
    <w:rsid w:val="006E3181"/>
    <w:rsid w:val="006E361B"/>
    <w:rsid w:val="006E61A1"/>
    <w:rsid w:val="006F5B7C"/>
    <w:rsid w:val="0070021E"/>
    <w:rsid w:val="00700CA7"/>
    <w:rsid w:val="00701AAC"/>
    <w:rsid w:val="00704142"/>
    <w:rsid w:val="00705BF0"/>
    <w:rsid w:val="007066F0"/>
    <w:rsid w:val="0071470D"/>
    <w:rsid w:val="00715DCD"/>
    <w:rsid w:val="00716273"/>
    <w:rsid w:val="007167E8"/>
    <w:rsid w:val="007172F8"/>
    <w:rsid w:val="00717727"/>
    <w:rsid w:val="007302D1"/>
    <w:rsid w:val="0073075D"/>
    <w:rsid w:val="00733B2C"/>
    <w:rsid w:val="007348A4"/>
    <w:rsid w:val="007422ED"/>
    <w:rsid w:val="0074233B"/>
    <w:rsid w:val="00744F66"/>
    <w:rsid w:val="00745797"/>
    <w:rsid w:val="00750646"/>
    <w:rsid w:val="0075174D"/>
    <w:rsid w:val="00752AA6"/>
    <w:rsid w:val="00756699"/>
    <w:rsid w:val="00762FDB"/>
    <w:rsid w:val="00764333"/>
    <w:rsid w:val="0076449D"/>
    <w:rsid w:val="00773117"/>
    <w:rsid w:val="00773B8D"/>
    <w:rsid w:val="00774E14"/>
    <w:rsid w:val="0077621D"/>
    <w:rsid w:val="00776F78"/>
    <w:rsid w:val="007800D8"/>
    <w:rsid w:val="00781BA0"/>
    <w:rsid w:val="00782600"/>
    <w:rsid w:val="0078397F"/>
    <w:rsid w:val="007857D2"/>
    <w:rsid w:val="00785BFF"/>
    <w:rsid w:val="00785D91"/>
    <w:rsid w:val="007876AD"/>
    <w:rsid w:val="00794308"/>
    <w:rsid w:val="00795620"/>
    <w:rsid w:val="00795BC8"/>
    <w:rsid w:val="00795E04"/>
    <w:rsid w:val="00795EEB"/>
    <w:rsid w:val="007A0D05"/>
    <w:rsid w:val="007A3A8B"/>
    <w:rsid w:val="007A519D"/>
    <w:rsid w:val="007A578C"/>
    <w:rsid w:val="007A5C87"/>
    <w:rsid w:val="007A7280"/>
    <w:rsid w:val="007A7748"/>
    <w:rsid w:val="007B13C1"/>
    <w:rsid w:val="007B19BA"/>
    <w:rsid w:val="007B3860"/>
    <w:rsid w:val="007B41A9"/>
    <w:rsid w:val="007B76A9"/>
    <w:rsid w:val="007B7CC2"/>
    <w:rsid w:val="007C07DA"/>
    <w:rsid w:val="007C148C"/>
    <w:rsid w:val="007C336E"/>
    <w:rsid w:val="007D4AA6"/>
    <w:rsid w:val="007D5724"/>
    <w:rsid w:val="007D7613"/>
    <w:rsid w:val="007E2126"/>
    <w:rsid w:val="007E2383"/>
    <w:rsid w:val="007E299C"/>
    <w:rsid w:val="007E4D50"/>
    <w:rsid w:val="007E4DBD"/>
    <w:rsid w:val="007E4E2A"/>
    <w:rsid w:val="007E6C84"/>
    <w:rsid w:val="007E7B86"/>
    <w:rsid w:val="007F00C7"/>
    <w:rsid w:val="007F28E2"/>
    <w:rsid w:val="007F39DA"/>
    <w:rsid w:val="007F5194"/>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B3B"/>
    <w:rsid w:val="00886FB8"/>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B6780"/>
    <w:rsid w:val="008C0770"/>
    <w:rsid w:val="008C502E"/>
    <w:rsid w:val="008C67E7"/>
    <w:rsid w:val="008C6CBD"/>
    <w:rsid w:val="008D2984"/>
    <w:rsid w:val="008D5DA2"/>
    <w:rsid w:val="008D60C6"/>
    <w:rsid w:val="008D7801"/>
    <w:rsid w:val="008E6ADE"/>
    <w:rsid w:val="008F000A"/>
    <w:rsid w:val="008F0072"/>
    <w:rsid w:val="008F1F14"/>
    <w:rsid w:val="008F2BA8"/>
    <w:rsid w:val="008F2D4B"/>
    <w:rsid w:val="008F34F2"/>
    <w:rsid w:val="008F47B9"/>
    <w:rsid w:val="008F4BA7"/>
    <w:rsid w:val="008F5958"/>
    <w:rsid w:val="00900483"/>
    <w:rsid w:val="0090080A"/>
    <w:rsid w:val="009028D7"/>
    <w:rsid w:val="0090512D"/>
    <w:rsid w:val="00906525"/>
    <w:rsid w:val="00910C5E"/>
    <w:rsid w:val="00915058"/>
    <w:rsid w:val="00917C1D"/>
    <w:rsid w:val="00924936"/>
    <w:rsid w:val="00926C92"/>
    <w:rsid w:val="009304BF"/>
    <w:rsid w:val="00931251"/>
    <w:rsid w:val="009325BF"/>
    <w:rsid w:val="00932B35"/>
    <w:rsid w:val="00937AD3"/>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90255"/>
    <w:rsid w:val="00991315"/>
    <w:rsid w:val="00991C27"/>
    <w:rsid w:val="00992EB7"/>
    <w:rsid w:val="00997DCD"/>
    <w:rsid w:val="009A251E"/>
    <w:rsid w:val="009A6786"/>
    <w:rsid w:val="009A6F24"/>
    <w:rsid w:val="009A7401"/>
    <w:rsid w:val="009B07F0"/>
    <w:rsid w:val="009B17E7"/>
    <w:rsid w:val="009B43DD"/>
    <w:rsid w:val="009B7602"/>
    <w:rsid w:val="009B7D6B"/>
    <w:rsid w:val="009C2A93"/>
    <w:rsid w:val="009C2FBF"/>
    <w:rsid w:val="009C4C50"/>
    <w:rsid w:val="009D2456"/>
    <w:rsid w:val="009D349A"/>
    <w:rsid w:val="009D354A"/>
    <w:rsid w:val="009D4823"/>
    <w:rsid w:val="009D6A78"/>
    <w:rsid w:val="009E4B2C"/>
    <w:rsid w:val="009E7E29"/>
    <w:rsid w:val="009F0959"/>
    <w:rsid w:val="009F13E3"/>
    <w:rsid w:val="009F31E4"/>
    <w:rsid w:val="009F4D74"/>
    <w:rsid w:val="009F5AB1"/>
    <w:rsid w:val="009F5BBA"/>
    <w:rsid w:val="009F6EE4"/>
    <w:rsid w:val="00A0210D"/>
    <w:rsid w:val="00A02202"/>
    <w:rsid w:val="00A03676"/>
    <w:rsid w:val="00A03E34"/>
    <w:rsid w:val="00A0416D"/>
    <w:rsid w:val="00A051E0"/>
    <w:rsid w:val="00A05FEF"/>
    <w:rsid w:val="00A0743E"/>
    <w:rsid w:val="00A10335"/>
    <w:rsid w:val="00A10D1F"/>
    <w:rsid w:val="00A1133A"/>
    <w:rsid w:val="00A13F7C"/>
    <w:rsid w:val="00A15797"/>
    <w:rsid w:val="00A172CD"/>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E29"/>
    <w:rsid w:val="00A745A3"/>
    <w:rsid w:val="00A8060E"/>
    <w:rsid w:val="00A84AA5"/>
    <w:rsid w:val="00A855C7"/>
    <w:rsid w:val="00A90722"/>
    <w:rsid w:val="00A91AAA"/>
    <w:rsid w:val="00A9326E"/>
    <w:rsid w:val="00A936E4"/>
    <w:rsid w:val="00AA2407"/>
    <w:rsid w:val="00AA71D4"/>
    <w:rsid w:val="00AB0F3C"/>
    <w:rsid w:val="00AB16F3"/>
    <w:rsid w:val="00AB244A"/>
    <w:rsid w:val="00AB3073"/>
    <w:rsid w:val="00AB3547"/>
    <w:rsid w:val="00AB5115"/>
    <w:rsid w:val="00AC00DA"/>
    <w:rsid w:val="00AC059C"/>
    <w:rsid w:val="00AC065E"/>
    <w:rsid w:val="00AC6D78"/>
    <w:rsid w:val="00AC769D"/>
    <w:rsid w:val="00AD1813"/>
    <w:rsid w:val="00AD2885"/>
    <w:rsid w:val="00AD5105"/>
    <w:rsid w:val="00AD585B"/>
    <w:rsid w:val="00AD5F72"/>
    <w:rsid w:val="00AE030A"/>
    <w:rsid w:val="00AE2266"/>
    <w:rsid w:val="00AE3EAB"/>
    <w:rsid w:val="00AE677D"/>
    <w:rsid w:val="00AE7D9E"/>
    <w:rsid w:val="00AF1CF3"/>
    <w:rsid w:val="00AF4657"/>
    <w:rsid w:val="00AF5176"/>
    <w:rsid w:val="00AF568F"/>
    <w:rsid w:val="00B01D10"/>
    <w:rsid w:val="00B02C94"/>
    <w:rsid w:val="00B06388"/>
    <w:rsid w:val="00B07AB6"/>
    <w:rsid w:val="00B103B5"/>
    <w:rsid w:val="00B1482C"/>
    <w:rsid w:val="00B20998"/>
    <w:rsid w:val="00B20A58"/>
    <w:rsid w:val="00B25526"/>
    <w:rsid w:val="00B32A52"/>
    <w:rsid w:val="00B3549A"/>
    <w:rsid w:val="00B36583"/>
    <w:rsid w:val="00B36BCC"/>
    <w:rsid w:val="00B40906"/>
    <w:rsid w:val="00B40AD5"/>
    <w:rsid w:val="00B450EB"/>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7436"/>
    <w:rsid w:val="00BB7B16"/>
    <w:rsid w:val="00BB7E49"/>
    <w:rsid w:val="00BC2A74"/>
    <w:rsid w:val="00BC3453"/>
    <w:rsid w:val="00BC5684"/>
    <w:rsid w:val="00BD2D77"/>
    <w:rsid w:val="00BD5BF6"/>
    <w:rsid w:val="00BD7463"/>
    <w:rsid w:val="00BD7529"/>
    <w:rsid w:val="00BE27C5"/>
    <w:rsid w:val="00BE2BC7"/>
    <w:rsid w:val="00BE39C9"/>
    <w:rsid w:val="00BE47CD"/>
    <w:rsid w:val="00BE4996"/>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301DA"/>
    <w:rsid w:val="00C3189B"/>
    <w:rsid w:val="00C31F00"/>
    <w:rsid w:val="00C33E1E"/>
    <w:rsid w:val="00C34343"/>
    <w:rsid w:val="00C3572D"/>
    <w:rsid w:val="00C42092"/>
    <w:rsid w:val="00C42F44"/>
    <w:rsid w:val="00C44E8C"/>
    <w:rsid w:val="00C505E5"/>
    <w:rsid w:val="00C512F8"/>
    <w:rsid w:val="00C518EC"/>
    <w:rsid w:val="00C54117"/>
    <w:rsid w:val="00C5443F"/>
    <w:rsid w:val="00C54C6E"/>
    <w:rsid w:val="00C576B8"/>
    <w:rsid w:val="00C60149"/>
    <w:rsid w:val="00C6333C"/>
    <w:rsid w:val="00C638F3"/>
    <w:rsid w:val="00C655DA"/>
    <w:rsid w:val="00C65993"/>
    <w:rsid w:val="00C7367B"/>
    <w:rsid w:val="00C76422"/>
    <w:rsid w:val="00C77C16"/>
    <w:rsid w:val="00C77E41"/>
    <w:rsid w:val="00C86654"/>
    <w:rsid w:val="00C871A2"/>
    <w:rsid w:val="00C90F40"/>
    <w:rsid w:val="00C93B6A"/>
    <w:rsid w:val="00C93D0C"/>
    <w:rsid w:val="00CA1294"/>
    <w:rsid w:val="00CA311E"/>
    <w:rsid w:val="00CA3937"/>
    <w:rsid w:val="00CA64E1"/>
    <w:rsid w:val="00CA75D1"/>
    <w:rsid w:val="00CA7C4C"/>
    <w:rsid w:val="00CB0093"/>
    <w:rsid w:val="00CB14B6"/>
    <w:rsid w:val="00CB2104"/>
    <w:rsid w:val="00CB2738"/>
    <w:rsid w:val="00CB3950"/>
    <w:rsid w:val="00CB6A56"/>
    <w:rsid w:val="00CC0C9B"/>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4AD0"/>
    <w:rsid w:val="00D12E42"/>
    <w:rsid w:val="00D141DE"/>
    <w:rsid w:val="00D153B2"/>
    <w:rsid w:val="00D16A00"/>
    <w:rsid w:val="00D2017A"/>
    <w:rsid w:val="00D20C0C"/>
    <w:rsid w:val="00D21F07"/>
    <w:rsid w:val="00D22689"/>
    <w:rsid w:val="00D25435"/>
    <w:rsid w:val="00D25F01"/>
    <w:rsid w:val="00D27899"/>
    <w:rsid w:val="00D31B18"/>
    <w:rsid w:val="00D32088"/>
    <w:rsid w:val="00D4000F"/>
    <w:rsid w:val="00D43196"/>
    <w:rsid w:val="00D438A4"/>
    <w:rsid w:val="00D445BB"/>
    <w:rsid w:val="00D4514E"/>
    <w:rsid w:val="00D50703"/>
    <w:rsid w:val="00D51373"/>
    <w:rsid w:val="00D54B72"/>
    <w:rsid w:val="00D55BDF"/>
    <w:rsid w:val="00D600EA"/>
    <w:rsid w:val="00D61223"/>
    <w:rsid w:val="00D634C0"/>
    <w:rsid w:val="00D651C3"/>
    <w:rsid w:val="00D704CD"/>
    <w:rsid w:val="00D70E87"/>
    <w:rsid w:val="00D72B7C"/>
    <w:rsid w:val="00D73BAB"/>
    <w:rsid w:val="00D763D9"/>
    <w:rsid w:val="00D76E44"/>
    <w:rsid w:val="00D8009F"/>
    <w:rsid w:val="00D80AC0"/>
    <w:rsid w:val="00D82600"/>
    <w:rsid w:val="00D85712"/>
    <w:rsid w:val="00D8604C"/>
    <w:rsid w:val="00D872EA"/>
    <w:rsid w:val="00D904AD"/>
    <w:rsid w:val="00D9149E"/>
    <w:rsid w:val="00D915AE"/>
    <w:rsid w:val="00D9189C"/>
    <w:rsid w:val="00D91A63"/>
    <w:rsid w:val="00D925C3"/>
    <w:rsid w:val="00D97962"/>
    <w:rsid w:val="00DA0A46"/>
    <w:rsid w:val="00DA250B"/>
    <w:rsid w:val="00DA262E"/>
    <w:rsid w:val="00DA294F"/>
    <w:rsid w:val="00DA4106"/>
    <w:rsid w:val="00DA6560"/>
    <w:rsid w:val="00DA74C1"/>
    <w:rsid w:val="00DB01C4"/>
    <w:rsid w:val="00DB5366"/>
    <w:rsid w:val="00DB6660"/>
    <w:rsid w:val="00DB7340"/>
    <w:rsid w:val="00DC0522"/>
    <w:rsid w:val="00DC0A93"/>
    <w:rsid w:val="00DC1E3B"/>
    <w:rsid w:val="00DC465A"/>
    <w:rsid w:val="00DC6B9C"/>
    <w:rsid w:val="00DD05CD"/>
    <w:rsid w:val="00DD254B"/>
    <w:rsid w:val="00DD3E24"/>
    <w:rsid w:val="00DD4CEF"/>
    <w:rsid w:val="00DE0E1B"/>
    <w:rsid w:val="00DE2434"/>
    <w:rsid w:val="00DE3550"/>
    <w:rsid w:val="00DE485A"/>
    <w:rsid w:val="00DE59A5"/>
    <w:rsid w:val="00DF47A0"/>
    <w:rsid w:val="00DF4CBB"/>
    <w:rsid w:val="00DF5068"/>
    <w:rsid w:val="00DF52B1"/>
    <w:rsid w:val="00DF797F"/>
    <w:rsid w:val="00E01317"/>
    <w:rsid w:val="00E03073"/>
    <w:rsid w:val="00E06B68"/>
    <w:rsid w:val="00E1069B"/>
    <w:rsid w:val="00E11C23"/>
    <w:rsid w:val="00E11F39"/>
    <w:rsid w:val="00E12B02"/>
    <w:rsid w:val="00E13A2E"/>
    <w:rsid w:val="00E13BD0"/>
    <w:rsid w:val="00E13E41"/>
    <w:rsid w:val="00E17A09"/>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10FB"/>
    <w:rsid w:val="00E51F38"/>
    <w:rsid w:val="00E55B63"/>
    <w:rsid w:val="00E56DFF"/>
    <w:rsid w:val="00E57EBF"/>
    <w:rsid w:val="00E57F3F"/>
    <w:rsid w:val="00E62B8B"/>
    <w:rsid w:val="00E62BD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51A0"/>
    <w:rsid w:val="00EA175F"/>
    <w:rsid w:val="00EA219D"/>
    <w:rsid w:val="00EA22D5"/>
    <w:rsid w:val="00EA2636"/>
    <w:rsid w:val="00EA2AED"/>
    <w:rsid w:val="00EA2B23"/>
    <w:rsid w:val="00EA4EBB"/>
    <w:rsid w:val="00EA632E"/>
    <w:rsid w:val="00EA7716"/>
    <w:rsid w:val="00EB0725"/>
    <w:rsid w:val="00EB210C"/>
    <w:rsid w:val="00EB5B77"/>
    <w:rsid w:val="00EB6308"/>
    <w:rsid w:val="00EC00B1"/>
    <w:rsid w:val="00EC04C7"/>
    <w:rsid w:val="00EC1A46"/>
    <w:rsid w:val="00EC554E"/>
    <w:rsid w:val="00EC57D9"/>
    <w:rsid w:val="00EC57F2"/>
    <w:rsid w:val="00EC68D0"/>
    <w:rsid w:val="00EC6C5C"/>
    <w:rsid w:val="00ED3617"/>
    <w:rsid w:val="00ED3B98"/>
    <w:rsid w:val="00ED3D31"/>
    <w:rsid w:val="00ED41E9"/>
    <w:rsid w:val="00ED4CB5"/>
    <w:rsid w:val="00ED5E7A"/>
    <w:rsid w:val="00ED7752"/>
    <w:rsid w:val="00EE3DA3"/>
    <w:rsid w:val="00EE6383"/>
    <w:rsid w:val="00EE6F56"/>
    <w:rsid w:val="00EE70E6"/>
    <w:rsid w:val="00EF09F0"/>
    <w:rsid w:val="00EF42CC"/>
    <w:rsid w:val="00EF439B"/>
    <w:rsid w:val="00EF7E0D"/>
    <w:rsid w:val="00F01797"/>
    <w:rsid w:val="00F02C69"/>
    <w:rsid w:val="00F03A1C"/>
    <w:rsid w:val="00F04A1E"/>
    <w:rsid w:val="00F04A7E"/>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847F9"/>
    <w:rsid w:val="00F8697D"/>
    <w:rsid w:val="00F94694"/>
    <w:rsid w:val="00F970B0"/>
    <w:rsid w:val="00F97EFF"/>
    <w:rsid w:val="00FA51D3"/>
    <w:rsid w:val="00FA70E7"/>
    <w:rsid w:val="00FA79F0"/>
    <w:rsid w:val="00FB1D64"/>
    <w:rsid w:val="00FB2070"/>
    <w:rsid w:val="00FB20DF"/>
    <w:rsid w:val="00FB291B"/>
    <w:rsid w:val="00FB3535"/>
    <w:rsid w:val="00FB40BC"/>
    <w:rsid w:val="00FB5F0A"/>
    <w:rsid w:val="00FC1808"/>
    <w:rsid w:val="00FC1877"/>
    <w:rsid w:val="00FC1BB2"/>
    <w:rsid w:val="00FD1B6A"/>
    <w:rsid w:val="00FD27A7"/>
    <w:rsid w:val="00FD3FF8"/>
    <w:rsid w:val="00FD4294"/>
    <w:rsid w:val="00FD4D04"/>
    <w:rsid w:val="00FD5193"/>
    <w:rsid w:val="00FE231A"/>
    <w:rsid w:val="00FE274C"/>
    <w:rsid w:val="00FE2932"/>
    <w:rsid w:val="00FE31D9"/>
    <w:rsid w:val="00FE337B"/>
    <w:rsid w:val="00FE43BA"/>
    <w:rsid w:val="00FE4946"/>
    <w:rsid w:val="00FE7AF3"/>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yperlink" Target="https://quantiki.org/wiki/basic-concepts-quantum-computation"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033C0-943B-4233-BC2B-C176E773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4786</Words>
  <Characters>30159</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34876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612</cp:revision>
  <dcterms:created xsi:type="dcterms:W3CDTF">2017-02-09T17:02:00Z</dcterms:created>
  <dcterms:modified xsi:type="dcterms:W3CDTF">2017-02-20T06:17:00Z</dcterms:modified>
</cp:coreProperties>
</file>