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C83FC7" w:rsidP="00C83FC7">
      <w:pPr>
        <w:pStyle w:val="berschrift1"/>
      </w:pPr>
      <w:proofErr w:type="spellStart"/>
      <w:r>
        <w:t>Evolutionary</w:t>
      </w:r>
      <w:proofErr w:type="spellEnd"/>
      <w:r>
        <w:t xml:space="preserve"> </w:t>
      </w:r>
      <w:proofErr w:type="spellStart"/>
      <w:r>
        <w:t>Strategies</w:t>
      </w:r>
      <w:proofErr w:type="spellEnd"/>
    </w:p>
    <w:p w:rsidR="00C83FC7" w:rsidRDefault="00C83FC7" w:rsidP="00C83FC7">
      <w:r>
        <w:t>Chromosom/Individuum -&gt; realwertiger Vektor</w:t>
      </w:r>
      <w:r>
        <w:br/>
        <w:t>Gen -&gt; Element des Vektors</w:t>
      </w:r>
    </w:p>
    <w:p w:rsidR="00C83FC7" w:rsidRDefault="00C83FC7" w:rsidP="00C83FC7">
      <w:pPr>
        <w:rPr>
          <w:b/>
          <w:u w:val="single"/>
        </w:rPr>
      </w:pPr>
      <w:r w:rsidRPr="00C83FC7">
        <w:rPr>
          <w:b/>
          <w:u w:val="single"/>
        </w:rPr>
        <w:t>(1+1)-ES:</w:t>
      </w:r>
    </w:p>
    <w:p w:rsidR="00C83FC7" w:rsidRDefault="00C83FC7" w:rsidP="00C83FC7">
      <w:r>
        <w:t>Ein Elternteil -&gt; (klonen) -&gt; Ein Kind -&gt; (Mutation) -&gt; mutiertes Kind -&gt; (Selektion) -&gt; neue Population</w:t>
      </w:r>
    </w:p>
    <w:p w:rsidR="00C83FC7" w:rsidRDefault="00C83FC7" w:rsidP="00C83FC7">
      <w:r>
        <w:t>P={p}</w:t>
      </w:r>
      <w:r>
        <w:tab/>
      </w:r>
      <w:r>
        <w:tab/>
      </w:r>
      <w:r>
        <w:tab/>
        <w:t xml:space="preserve">        c={c}</w:t>
      </w:r>
      <w:r>
        <w:tab/>
      </w:r>
      <w:r>
        <w:tab/>
        <w:t xml:space="preserve">         c‘={c‘}</w:t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 wenn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≥f(c)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eqArr>
          </m:e>
        </m:d>
      </m:oMath>
      <w:r>
        <w:tab/>
      </w:r>
    </w:p>
    <w:p w:rsidR="00C83FC7" w:rsidRDefault="00C83FC7" w:rsidP="00C83FC7">
      <w:r>
        <w:t>Weiterlaufen bis entweder vorgegebene Anzahl Generationen oder gewünschte Fitness erreicht wurde.</w:t>
      </w:r>
    </w:p>
    <w:p w:rsidR="00C83FC7" w:rsidRDefault="00C83FC7" w:rsidP="00C83FC7">
      <w:r w:rsidRPr="00786BCD">
        <w:rPr>
          <w:u w:val="single"/>
        </w:rPr>
        <w:t>Mutation:</w:t>
      </w:r>
      <w:r>
        <w:t xml:space="preserve"> zufällig normal</w:t>
      </w:r>
      <w:r w:rsidR="00786BCD">
        <w:t>verteilt mit Mittelwert = 0 und einer spezifischen Standardabweichung. Es gibt eine ideale Abweichung, die eine maximale Evolutionsgeschwindigkeit bringt. Zu wenig Varianz: Zu wenig Veränderungen. Zu viel Varianz: Zu große Änderungen führen zu nicht sinnvollen Mutationen.</w:t>
      </w:r>
    </w:p>
    <w:p w:rsidR="00501368" w:rsidRDefault="00501368" w:rsidP="00C83FC7">
      <w:pPr>
        <w:rPr>
          <w:b/>
          <w:u w:val="single"/>
        </w:rPr>
      </w:pPr>
      <w:r w:rsidRPr="00754BE6">
        <w:rPr>
          <w:b/>
          <w:u w:val="single"/>
        </w:rPr>
        <w:t>(</w:t>
      </w:r>
      <w:r w:rsidR="00754BE6" w:rsidRPr="00754BE6">
        <w:rPr>
          <w:rFonts w:cstheme="minorHAnsi"/>
          <w:b/>
          <w:u w:val="single"/>
        </w:rPr>
        <w:t>µ</w:t>
      </w:r>
      <w:r w:rsidR="00754BE6" w:rsidRPr="00754BE6">
        <w:rPr>
          <w:b/>
          <w:u w:val="single"/>
        </w:rPr>
        <w:t>+λ)-ES</w:t>
      </w:r>
    </w:p>
    <w:p w:rsidR="00754BE6" w:rsidRDefault="00754BE6" w:rsidP="00C83FC7">
      <w:r>
        <w:t xml:space="preserve">Nutzung von </w:t>
      </w:r>
      <w:r>
        <w:rPr>
          <w:rFonts w:cstheme="minorHAnsi"/>
        </w:rPr>
        <w:t>µ</w:t>
      </w:r>
      <w:r>
        <w:t xml:space="preserve"> Eltern und λ Kindern, Auswahl aus der Union von Kindern und Eltern</w:t>
      </w:r>
      <w:r>
        <w:br/>
        <w:t>-&gt; Eltern können mitgeschleppt werden (Unsterblichkeit), anfällig für lokale Maxima/Minima</w:t>
      </w:r>
    </w:p>
    <w:p w:rsidR="00754BE6" w:rsidRDefault="00754BE6" w:rsidP="00754BE6">
      <w:pPr>
        <w:rPr>
          <w:b/>
          <w:u w:val="single"/>
        </w:rPr>
      </w:pPr>
      <w:r w:rsidRPr="00754BE6">
        <w:rPr>
          <w:b/>
          <w:u w:val="single"/>
        </w:rPr>
        <w:t>(</w:t>
      </w:r>
      <w:r w:rsidRPr="00754BE6">
        <w:rPr>
          <w:rFonts w:cstheme="minorHAnsi"/>
          <w:b/>
          <w:u w:val="single"/>
        </w:rPr>
        <w:t>µ</w:t>
      </w:r>
      <w:r>
        <w:rPr>
          <w:rFonts w:cstheme="minorHAnsi"/>
          <w:b/>
          <w:u w:val="single"/>
        </w:rPr>
        <w:t xml:space="preserve">, </w:t>
      </w:r>
      <w:r w:rsidRPr="00754BE6">
        <w:rPr>
          <w:b/>
          <w:u w:val="single"/>
        </w:rPr>
        <w:t>λ)-ES</w:t>
      </w:r>
    </w:p>
    <w:p w:rsidR="00754BE6" w:rsidRDefault="00754BE6" w:rsidP="00C83FC7">
      <w:r>
        <w:t>Wie oben, aber Auswahl der neuen Generation NUR aus Kindern, weniger anfällig für lokale Minima/Maxima</w:t>
      </w:r>
    </w:p>
    <w:p w:rsidR="00754BE6" w:rsidRDefault="00754BE6" w:rsidP="00C83FC7">
      <w:r>
        <w:t xml:space="preserve">Selektionsdruck immer über das Verhältnis von </w:t>
      </w:r>
      <w:r>
        <w:rPr>
          <w:rFonts w:cstheme="minorHAnsi"/>
        </w:rPr>
        <w:t>µ</w:t>
      </w:r>
      <w:r>
        <w:t xml:space="preserve"> und λ: </w:t>
      </w:r>
      <w:proofErr w:type="spellStart"/>
      <w:r>
        <w:t>ratio</w:t>
      </w:r>
      <w:proofErr w:type="spellEnd"/>
      <w:r>
        <w:t xml:space="preserve"> r=</w:t>
      </w:r>
      <w:r>
        <w:rPr>
          <w:rFonts w:cstheme="minorHAnsi"/>
        </w:rPr>
        <w:t>µ</w:t>
      </w:r>
      <w:r>
        <w:t>/</w:t>
      </w:r>
      <w:r w:rsidRPr="00754BE6">
        <w:t xml:space="preserve"> </w:t>
      </w:r>
      <w:r>
        <w:t>λ</w:t>
      </w:r>
      <w:r w:rsidR="00786BCD">
        <w:t>, 0</w:t>
      </w:r>
      <w:r>
        <w:t xml:space="preserve"> &lt; r &lt;= 1</w:t>
      </w:r>
    </w:p>
    <w:p w:rsidR="00754BE6" w:rsidRDefault="00754BE6" w:rsidP="00754BE6">
      <w:pPr>
        <w:rPr>
          <w:b/>
          <w:u w:val="single"/>
        </w:rPr>
      </w:pPr>
      <w:r w:rsidRPr="00754BE6">
        <w:rPr>
          <w:b/>
          <w:u w:val="single"/>
        </w:rPr>
        <w:t>(</w:t>
      </w:r>
      <w:r w:rsidRPr="00754BE6">
        <w:rPr>
          <w:rFonts w:cstheme="minorHAnsi"/>
          <w:b/>
          <w:u w:val="single"/>
        </w:rPr>
        <w:t>µ</w:t>
      </w:r>
      <w:r>
        <w:rPr>
          <w:rFonts w:cstheme="minorHAnsi"/>
          <w:b/>
          <w:u w:val="single"/>
        </w:rPr>
        <w:t>/</w:t>
      </w:r>
      <w:r w:rsidRPr="00754BE6">
        <w:rPr>
          <w:b/>
          <w:u w:val="single"/>
        </w:rPr>
        <w:t>ρ</w:t>
      </w:r>
      <w:r w:rsidR="00C34F42">
        <w:rPr>
          <w:rFonts w:cstheme="minorHAnsi"/>
          <w:b/>
          <w:u w:val="single"/>
        </w:rPr>
        <w:t xml:space="preserve"> #</w:t>
      </w:r>
      <w:r>
        <w:rPr>
          <w:rFonts w:cstheme="minorHAnsi"/>
          <w:b/>
          <w:u w:val="single"/>
        </w:rPr>
        <w:t xml:space="preserve"> </w:t>
      </w:r>
      <w:r w:rsidRPr="00754BE6">
        <w:rPr>
          <w:b/>
          <w:u w:val="single"/>
        </w:rPr>
        <w:t>λ)-ES</w:t>
      </w:r>
    </w:p>
    <w:p w:rsidR="007E51A7" w:rsidRDefault="007E51A7" w:rsidP="00C83FC7">
      <w:r>
        <w:t xml:space="preserve"># steht für entweder + </w:t>
      </w:r>
      <w:proofErr w:type="gramStart"/>
      <w:r>
        <w:t>oder ,</w:t>
      </w:r>
      <w:proofErr w:type="gramEnd"/>
      <w:r>
        <w:t xml:space="preserve">  und beschreibt, aus welcher Menge die neue Generation ausgewählt wird (und später auch, welche Generationen als neue Elterngenerationen gewählt werden können.</w:t>
      </w:r>
    </w:p>
    <w:p w:rsidR="00C34F42" w:rsidRDefault="00754BE6" w:rsidP="00C83FC7">
      <w:r>
        <w:t>Kein Klonen mehr, Bildung von Paaren mit ρ Eltern und Rekombination der Gene via Mittelwert oder Crossover.</w:t>
      </w:r>
      <w:r w:rsidR="00C34F42">
        <w:br/>
      </w:r>
      <w:proofErr w:type="spellStart"/>
      <w:r w:rsidR="00C34F42">
        <w:t>Px</w:t>
      </w:r>
      <w:proofErr w:type="spellEnd"/>
      <w:r w:rsidR="00C34F42">
        <w:t>=[3,7,2.8,9,5]</w:t>
      </w:r>
      <w:r w:rsidR="00C34F42">
        <w:br/>
      </w:r>
      <w:proofErr w:type="spellStart"/>
      <w:r w:rsidR="00C34F42" w:rsidRPr="00C34F42">
        <w:rPr>
          <w:u w:val="single"/>
        </w:rPr>
        <w:t>Py</w:t>
      </w:r>
      <w:proofErr w:type="spellEnd"/>
      <w:r w:rsidR="00C34F42" w:rsidRPr="00C34F42">
        <w:rPr>
          <w:u w:val="single"/>
        </w:rPr>
        <w:t>=[7,7,2.0,5,1]</w:t>
      </w:r>
      <w:r w:rsidR="00C34F42">
        <w:br/>
      </w:r>
      <w:r w:rsidR="00C34F42" w:rsidRPr="00C34F42">
        <w:rPr>
          <w:u w:val="single"/>
        </w:rPr>
        <w:t>r=  [1,1,0    ,1,0]</w:t>
      </w:r>
      <w:r w:rsidR="00C34F42" w:rsidRPr="00C34F42">
        <w:t xml:space="preserve"> </w:t>
      </w:r>
      <w:r w:rsidR="00C34F42">
        <w:t>(Zufällig generiert bei Crossover)</w:t>
      </w:r>
      <w:r w:rsidR="00C34F42">
        <w:rPr>
          <w:u w:val="single"/>
        </w:rPr>
        <w:br/>
      </w:r>
      <w:r w:rsidR="00C34F42">
        <w:t>c1=[7,7,2.8,5,5]</w:t>
      </w:r>
      <w:r w:rsidR="00C34F42">
        <w:br/>
        <w:t>c2=[3,7,2.0,9,1]</w:t>
      </w:r>
    </w:p>
    <w:p w:rsidR="00C34F42" w:rsidRDefault="00C34F42" w:rsidP="00C34F42">
      <w:pPr>
        <w:rPr>
          <w:b/>
          <w:u w:val="single"/>
        </w:rPr>
      </w:pPr>
      <w:r w:rsidRPr="00754BE6">
        <w:rPr>
          <w:b/>
          <w:u w:val="single"/>
        </w:rPr>
        <w:t>(</w:t>
      </w:r>
      <w:r>
        <w:rPr>
          <w:b/>
          <w:u w:val="single"/>
        </w:rPr>
        <w:t>m/r # l (</w:t>
      </w:r>
      <w:r w:rsidRPr="00754BE6">
        <w:rPr>
          <w:rFonts w:cstheme="minorHAnsi"/>
          <w:b/>
          <w:u w:val="single"/>
        </w:rPr>
        <w:t>µ</w:t>
      </w:r>
      <w:r>
        <w:rPr>
          <w:rFonts w:cstheme="minorHAnsi"/>
          <w:b/>
          <w:u w:val="single"/>
        </w:rPr>
        <w:t>/</w:t>
      </w:r>
      <w:r w:rsidRPr="00754BE6">
        <w:rPr>
          <w:b/>
          <w:u w:val="single"/>
        </w:rPr>
        <w:t>ρ</w:t>
      </w:r>
      <w:r>
        <w:rPr>
          <w:b/>
          <w:u w:val="single"/>
        </w:rPr>
        <w:t xml:space="preserve"> </w:t>
      </w:r>
      <w:r>
        <w:rPr>
          <w:rFonts w:cstheme="minorHAnsi"/>
          <w:b/>
          <w:u w:val="single"/>
        </w:rPr>
        <w:t xml:space="preserve"># </w:t>
      </w:r>
      <w:r w:rsidRPr="00754BE6">
        <w:rPr>
          <w:b/>
          <w:u w:val="single"/>
        </w:rPr>
        <w:t>λ</w:t>
      </w:r>
      <w:r>
        <w:rPr>
          <w:b/>
          <w:u w:val="single"/>
        </w:rPr>
        <w:t>)</w:t>
      </w:r>
      <w:r>
        <w:rPr>
          <w:b/>
          <w:u w:val="single"/>
          <w:vertAlign w:val="superscript"/>
        </w:rPr>
        <w:t>/n</w:t>
      </w:r>
      <w:r w:rsidRPr="00754BE6">
        <w:rPr>
          <w:b/>
          <w:u w:val="single"/>
        </w:rPr>
        <w:t>)-ES</w:t>
      </w:r>
    </w:p>
    <w:p w:rsidR="00786BCD" w:rsidRDefault="00C34F42">
      <w:r>
        <w:t>Mehrere Parent-Populationen, Bildung von l Kinderpopulationen aus jeweils r gemischten Parent-Populationen</w:t>
      </w:r>
      <w:r w:rsidR="007E51A7">
        <w:t>. Auswahl der neuen Elternpopulationen aus den besten Kinder-Populationen (Im Falle `,`) oder aus Eltern- und Kind-Generationen.</w:t>
      </w:r>
    </w:p>
    <w:p w:rsidR="00C34F42" w:rsidRDefault="00786BCD" w:rsidP="00786BCD">
      <w:pPr>
        <w:pStyle w:val="berschrift1"/>
      </w:pPr>
      <w:r>
        <w:lastRenderedPageBreak/>
        <w:t>Genetische Algorithmen</w:t>
      </w:r>
    </w:p>
    <w:p w:rsidR="00786BCD" w:rsidRDefault="00786BCD" w:rsidP="00786BCD">
      <w:r>
        <w:t xml:space="preserve">Grundsätzlich: </w:t>
      </w:r>
    </w:p>
    <w:p w:rsidR="00786BCD" w:rsidRDefault="00670219" w:rsidP="00786BCD">
      <w:pPr>
        <w:pStyle w:val="Listenabsatz"/>
        <w:numPr>
          <w:ilvl w:val="0"/>
          <w:numId w:val="1"/>
        </w:numPr>
      </w:pPr>
      <w:r>
        <w:t>Alle können sich vermehren, nur Unterschied in der Wahrscheinlichkeit</w:t>
      </w:r>
    </w:p>
    <w:p w:rsidR="00786BCD" w:rsidRDefault="00670219" w:rsidP="00786BCD">
      <w:pPr>
        <w:pStyle w:val="Listenabsatz"/>
        <w:numPr>
          <w:ilvl w:val="0"/>
          <w:numId w:val="1"/>
        </w:numPr>
      </w:pPr>
      <w:r>
        <w:t xml:space="preserve">(Meist) </w:t>
      </w:r>
      <w:r w:rsidR="00970F2A">
        <w:t xml:space="preserve">Binäre </w:t>
      </w:r>
      <w:r w:rsidR="00786BCD">
        <w:t>Codierung der Gene</w:t>
      </w:r>
    </w:p>
    <w:p w:rsidR="00970F2A" w:rsidRDefault="00970F2A" w:rsidP="00786BCD">
      <w:pPr>
        <w:pStyle w:val="Listenabsatz"/>
        <w:numPr>
          <w:ilvl w:val="0"/>
          <w:numId w:val="1"/>
        </w:numPr>
      </w:pPr>
      <w:r>
        <w:t>Gene können entweder einzelne Bestandteile des Vektors oder auch mehrere Bestandteile zusammen sein.</w:t>
      </w:r>
    </w:p>
    <w:p w:rsidR="00786BCD" w:rsidRDefault="008A52F1" w:rsidP="00786BCD">
      <w:r>
        <w:t>Codierung:</w:t>
      </w:r>
    </w:p>
    <w:p w:rsidR="008A52F1" w:rsidRDefault="008A52F1" w:rsidP="00786BCD">
      <w:r>
        <w:t>Problem mit den Sprüngen im ASCII, deshalb verwendet man Gray-Code</w:t>
      </w:r>
    </w:p>
    <w:p w:rsidR="00045307" w:rsidRDefault="00045307" w:rsidP="00786BCD"/>
    <w:p w:rsidR="00045307" w:rsidRDefault="00045307" w:rsidP="00045307">
      <w:pPr>
        <w:pStyle w:val="berschrift3"/>
      </w:pPr>
      <w:r>
        <w:t>Schema Theorem und Building Block Hypothesis</w:t>
      </w:r>
    </w:p>
    <w:p w:rsidR="00045307" w:rsidRDefault="00045307" w:rsidP="00045307">
      <w:r>
        <w:t xml:space="preserve">Schema: Zeichenkette, die neben 1 und 0 noch beliebige Platzhalter enthält (-&gt; </w:t>
      </w:r>
      <w:proofErr w:type="spellStart"/>
      <w:r>
        <w:t>Templatefunktion</w:t>
      </w:r>
      <w:proofErr w:type="spellEnd"/>
      <w:r>
        <w:t>). Definiert das Set von Chromosomen, bei dem alle definierten Bits übereinstimmen.</w:t>
      </w:r>
    </w:p>
    <w:p w:rsidR="00045307" w:rsidRDefault="00045307" w:rsidP="00045307">
      <w:r>
        <w:t xml:space="preserve">Order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: Anzahl der </w:t>
      </w:r>
      <w:r w:rsidRPr="00045307">
        <w:rPr>
          <w:u w:val="single"/>
        </w:rPr>
        <w:t>definierten</w:t>
      </w:r>
      <w:r>
        <w:t xml:space="preserve"> Bits</w:t>
      </w:r>
    </w:p>
    <w:p w:rsidR="00045307" w:rsidRDefault="00045307" w:rsidP="00045307">
      <w:r>
        <w:t>Definierte Länge: Abstand zwischen dem ersten und letzten definierten Bit</w:t>
      </w:r>
    </w:p>
    <w:p w:rsidR="00A264AC" w:rsidRDefault="00A264AC" w:rsidP="00045307">
      <w:r>
        <w:t>Anzahl der möglichen Schemata mit Länge L: 3</w:t>
      </w:r>
      <w:r>
        <w:rPr>
          <w:vertAlign w:val="superscript"/>
        </w:rPr>
        <w:t>L</w:t>
      </w:r>
      <w:r>
        <w:t>-1</w:t>
      </w:r>
      <w:r>
        <w:br/>
        <w:t>Anzahl der möglichen Chromosomen mit L: 2</w:t>
      </w:r>
      <w:r>
        <w:rPr>
          <w:vertAlign w:val="superscript"/>
        </w:rPr>
        <w:t>L</w:t>
      </w:r>
    </w:p>
    <w:p w:rsidR="00A264AC" w:rsidRDefault="00A264AC" w:rsidP="00045307">
      <w:pPr>
        <w:rPr>
          <w:u w:val="single"/>
        </w:rPr>
      </w:pPr>
      <w:r w:rsidRPr="00A264AC">
        <w:rPr>
          <w:u w:val="single"/>
        </w:rPr>
        <w:t>Auswirkungen der Selektion:</w:t>
      </w:r>
    </w:p>
    <w:p w:rsidR="00A264AC" w:rsidRDefault="00A264AC" w:rsidP="00045307">
      <w:r>
        <w:t>f(</w:t>
      </w:r>
      <w:proofErr w:type="spellStart"/>
      <w:r>
        <w:t>x</w:t>
      </w:r>
      <w:r>
        <w:rPr>
          <w:vertAlign w:val="subscript"/>
        </w:rPr>
        <w:t>i</w:t>
      </w:r>
      <w:proofErr w:type="gramStart"/>
      <w:r>
        <w:t>,t</w:t>
      </w:r>
      <w:proofErr w:type="spellEnd"/>
      <w:proofErr w:type="gramEnd"/>
      <w:r>
        <w:t>) Fitness von Chromosom x</w:t>
      </w:r>
      <w:r>
        <w:rPr>
          <w:vertAlign w:val="subscript"/>
        </w:rPr>
        <w:t>i</w:t>
      </w:r>
      <w:r>
        <w:t xml:space="preserve"> zum Zeitpunkt t</w:t>
      </w:r>
      <w:r>
        <w:br/>
        <w:t>m(</w:t>
      </w:r>
      <w:proofErr w:type="spellStart"/>
      <w:r>
        <w:t>x</w:t>
      </w:r>
      <w:r>
        <w:rPr>
          <w:vertAlign w:val="subscript"/>
        </w:rPr>
        <w:t>i</w:t>
      </w:r>
      <w:r>
        <w:t>,t</w:t>
      </w:r>
      <w:proofErr w:type="spellEnd"/>
      <w:r>
        <w:t>) Anzahl der Kopien des Chromosoms zum Zeitpunkt t</w:t>
      </w:r>
      <w:r>
        <w:br/>
        <w:t>p(x</w:t>
      </w:r>
      <w:r>
        <w:rPr>
          <w:vertAlign w:val="subscript"/>
        </w:rPr>
        <w:t>i</w:t>
      </w:r>
      <w:r>
        <w:t>)=Fitness/</w:t>
      </w:r>
      <w:proofErr w:type="spellStart"/>
      <w:r>
        <w:t>durchschnittliche_Fitness</w:t>
      </w:r>
      <w:proofErr w:type="spellEnd"/>
      <w:r>
        <w:t xml:space="preserve"> Wahrscheinlichkeit, dass das Chromosom gewählt wird</w:t>
      </w:r>
    </w:p>
    <w:p w:rsidR="00A46C90" w:rsidRDefault="000C425D" w:rsidP="00045307">
      <w:r>
        <w:t>Fitness eines Schemas: Nach der Anzahl der Kopien gewichteter Mittelwert der Fitness aller Chromosomen eines Sets</w:t>
      </w:r>
    </w:p>
    <w:p w:rsidR="00A46C90" w:rsidRDefault="00A46C90" w:rsidP="00A46C90">
      <w:r>
        <w:br w:type="page"/>
      </w:r>
    </w:p>
    <w:p w:rsidR="000C425D" w:rsidRDefault="00A46C90" w:rsidP="00A46C90">
      <w:pPr>
        <w:pStyle w:val="berschrift1"/>
      </w:pPr>
      <w:r>
        <w:lastRenderedPageBreak/>
        <w:t>Neuronale Netzwerke</w:t>
      </w:r>
    </w:p>
    <w:p w:rsidR="00A46C90" w:rsidRDefault="00A46C90" w:rsidP="00A46C90">
      <w:pPr>
        <w:pStyle w:val="Listenabsatz"/>
        <w:numPr>
          <w:ilvl w:val="0"/>
          <w:numId w:val="2"/>
        </w:numPr>
      </w:pPr>
      <w:r>
        <w:t>Algorithmen zur Verarbeitung von Daten, deren Prinzipien von biologischen Nervenzellen abgeschaut wurden.</w:t>
      </w:r>
    </w:p>
    <w:p w:rsidR="00A46C90" w:rsidRDefault="00A46C90" w:rsidP="00A46C90">
      <w:pPr>
        <w:pStyle w:val="Listenabsatz"/>
        <w:numPr>
          <w:ilvl w:val="0"/>
          <w:numId w:val="2"/>
        </w:numPr>
      </w:pPr>
      <w:r>
        <w:t xml:space="preserve">Ein mathematisches Neuron ist </w:t>
      </w:r>
      <w:r w:rsidR="00A114EA">
        <w:t xml:space="preserve">charakterisiert durch eine Eingabedimension n, einen Gewichtsvektor w und eine Aktivierungsfunktion f sowie einen Schwellwert/Bias </w:t>
      </w:r>
      <w:r w:rsidR="00A114EA">
        <w:rPr>
          <w:rFonts w:cstheme="minorHAnsi"/>
        </w:rPr>
        <w:t>Θ</w:t>
      </w:r>
    </w:p>
    <w:p w:rsidR="00A114EA" w:rsidRDefault="00A114EA" w:rsidP="00A46C90">
      <w:pPr>
        <w:pStyle w:val="Listenabsatz"/>
        <w:numPr>
          <w:ilvl w:val="0"/>
          <w:numId w:val="2"/>
        </w:numPr>
      </w:pPr>
      <w:r>
        <w:t xml:space="preserve">Man unterscheidet (im Wesentlichen) zwischen 2 </w:t>
      </w:r>
      <w:proofErr w:type="spellStart"/>
      <w:r>
        <w:t>Neuronenarten</w:t>
      </w:r>
      <w:proofErr w:type="spellEnd"/>
      <w:r>
        <w:t>:</w:t>
      </w:r>
    </w:p>
    <w:p w:rsidR="00A114EA" w:rsidRDefault="00A114EA" w:rsidP="00A114EA">
      <w:pPr>
        <w:pStyle w:val="Listenabsatz"/>
        <w:numPr>
          <w:ilvl w:val="1"/>
          <w:numId w:val="2"/>
        </w:numPr>
      </w:pPr>
      <w:proofErr w:type="spellStart"/>
      <w:r>
        <w:t>Skalar</w:t>
      </w:r>
      <w:r w:rsidR="009C5776">
        <w:t>produkt</w:t>
      </w:r>
      <w:r>
        <w:t>basierte</w:t>
      </w:r>
      <w:proofErr w:type="spellEnd"/>
      <w:r>
        <w:t xml:space="preserve"> Neuronen, bei denen die Funktion eine Summation aller Inputs und deren Gewichte ist (Also praktisch das Skalarprodukt aus w und Eingabevektor x transponiert)</w:t>
      </w:r>
    </w:p>
    <w:p w:rsidR="00A114EA" w:rsidRDefault="00A114EA" w:rsidP="009C5776">
      <w:pPr>
        <w:pStyle w:val="Listenabsatz"/>
        <w:numPr>
          <w:ilvl w:val="1"/>
          <w:numId w:val="2"/>
        </w:numPr>
      </w:pPr>
      <w:r>
        <w:t>Metrik-/Normbasiert: Funktion ist die Summe der Differenzen von Eingabe x und Wichtung w</w:t>
      </w:r>
    </w:p>
    <w:p w:rsidR="009C5776" w:rsidRDefault="009C5776" w:rsidP="009C5776">
      <w:pPr>
        <w:pStyle w:val="Listenabsatz"/>
        <w:numPr>
          <w:ilvl w:val="0"/>
          <w:numId w:val="2"/>
        </w:numPr>
      </w:pPr>
      <w:r>
        <w:t>Wichtige Typen: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proofErr w:type="spellStart"/>
      <w:r>
        <w:t>Perzeptron</w:t>
      </w:r>
      <w:proofErr w:type="spellEnd"/>
      <w:r>
        <w:t>: x -&gt; H(&lt;</w:t>
      </w:r>
      <w:proofErr w:type="spellStart"/>
      <w:r>
        <w:t>x,w</w:t>
      </w:r>
      <w:proofErr w:type="spellEnd"/>
      <w:r>
        <w:t xml:space="preserve">&gt; - </w:t>
      </w:r>
      <w:r>
        <w:rPr>
          <w:rFonts w:cstheme="minorHAnsi"/>
        </w:rPr>
        <w:t xml:space="preserve">Θ) [Pyramidenzelle, </w:t>
      </w:r>
      <w:proofErr w:type="spellStart"/>
      <w:r>
        <w:rPr>
          <w:rFonts w:cstheme="minorHAnsi"/>
        </w:rPr>
        <w:t>skalarproduktbasiert</w:t>
      </w:r>
      <w:proofErr w:type="spellEnd"/>
      <w:r>
        <w:rPr>
          <w:rFonts w:cstheme="minorHAnsi"/>
        </w:rPr>
        <w:t>)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proofErr w:type="spellStart"/>
      <w:r>
        <w:rPr>
          <w:rFonts w:cstheme="minorHAnsi"/>
        </w:rPr>
        <w:t>Sigmoidaler</w:t>
      </w:r>
      <w:proofErr w:type="spellEnd"/>
      <w:r>
        <w:rPr>
          <w:rFonts w:cstheme="minorHAnsi"/>
        </w:rPr>
        <w:t xml:space="preserve"> Neuron: </w:t>
      </w:r>
      <m:oMath>
        <m:r>
          <w:rPr>
            <w:rFonts w:ascii="Cambria Math" w:hAnsi="Cambria Math" w:cstheme="minorHAnsi"/>
          </w:rPr>
          <m:t xml:space="preserve">x→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1+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exp⁡</m:t>
            </m:r>
            <m:r>
              <w:rPr>
                <w:rFonts w:ascii="Cambria Math" w:hAnsi="Cambria Math" w:cstheme="minorHAnsi"/>
              </w:rPr>
              <m:t>(-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&lt;x,w&gt;-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Θ</m:t>
                </m:r>
                <m:ctrlPr>
                  <w:rPr>
                    <w:rFonts w:ascii="Cambria Math" w:hAnsi="Cambria Math" w:cstheme="minorHAnsi"/>
                  </w:rPr>
                </m:ctrlPr>
              </m:e>
            </m:d>
            <m:r>
              <m:rPr>
                <m:sty m:val="p"/>
              </m:rPr>
              <w:rPr>
                <w:rFonts w:ascii="Cambria Math" w:cstheme="minorHAnsi"/>
              </w:rPr>
              <m:t>)</m:t>
            </m:r>
          </m:den>
        </m:f>
      </m:oMath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r>
        <w:rPr>
          <w:rFonts w:eastAsiaTheme="minorEastAsia" w:cstheme="minorHAnsi"/>
        </w:rPr>
        <w:t xml:space="preserve">Radiale-Basis-Funktion-Neuron: </w:t>
      </w:r>
      <m:oMath>
        <m:r>
          <w:rPr>
            <w:rFonts w:ascii="Cambria Math" w:eastAsiaTheme="minorEastAsia" w:hAnsi="Cambria Math" w:cstheme="minorHAnsi"/>
          </w:rPr>
          <m:t>x→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exp⁡</m:t>
        </m:r>
        <m:r>
          <w:rPr>
            <w:rFonts w:ascii="Cambria Math" w:eastAsiaTheme="minorEastAsia" w:hAnsi="Cambria Math" w:cstheme="minorHAnsi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x-w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|²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den>
        </m:f>
        <m:r>
          <w:rPr>
            <w:rFonts w:ascii="Cambria Math" w:eastAsiaTheme="minorEastAsia" w:hAnsi="Cambria Math" w:cstheme="minorHAnsi"/>
          </w:rPr>
          <m:t>)</m:t>
        </m:r>
      </m:oMath>
    </w:p>
    <w:p w:rsidR="009C5776" w:rsidRPr="009C5776" w:rsidRDefault="009C5776" w:rsidP="009C5776">
      <w:pPr>
        <w:pStyle w:val="Listenabsatz"/>
        <w:numPr>
          <w:ilvl w:val="0"/>
          <w:numId w:val="2"/>
        </w:numPr>
      </w:pPr>
      <w:r>
        <w:rPr>
          <w:rFonts w:eastAsiaTheme="minorEastAsia" w:cstheme="minorHAnsi"/>
        </w:rPr>
        <w:t>Ein Neuronales Netz ist ein Tupel (N,-&gt;,w,</w:t>
      </w:r>
      <w:r w:rsidRPr="009C577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Θ,f,I,O</w:t>
      </w:r>
      <w:proofErr w:type="spellEnd"/>
      <w:r>
        <w:rPr>
          <w:rFonts w:cstheme="minorHAnsi"/>
        </w:rPr>
        <w:t>)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N… Neuronen (Index der …)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 xml:space="preserve">-&gt; … </w:t>
      </w:r>
      <w:proofErr w:type="spellStart"/>
      <w:r>
        <w:rPr>
          <w:rFonts w:cstheme="minorHAnsi"/>
        </w:rPr>
        <w:t>NxN</w:t>
      </w:r>
      <w:proofErr w:type="spellEnd"/>
      <w:r>
        <w:rPr>
          <w:rFonts w:cstheme="minorHAnsi"/>
        </w:rPr>
        <w:t xml:space="preserve"> – Verbindungen zw. Den Neuronen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w… Gewichtsvektor (</w:t>
      </w:r>
      <w:proofErr w:type="spellStart"/>
      <w:r>
        <w:rPr>
          <w:rFonts w:cstheme="minorHAnsi"/>
        </w:rPr>
        <w:t>w</w:t>
      </w:r>
      <w:r>
        <w:rPr>
          <w:rFonts w:cstheme="minorHAnsi"/>
          <w:vertAlign w:val="subscript"/>
        </w:rPr>
        <w:t>i,j</w:t>
      </w:r>
      <w:proofErr w:type="spellEnd"/>
      <w:r>
        <w:rPr>
          <w:rFonts w:cstheme="minorHAnsi"/>
        </w:rPr>
        <w:t xml:space="preserve">) </w:t>
      </w:r>
      <w:r w:rsidRPr="009C5776">
        <w:rPr>
          <w:rFonts w:cstheme="minorHAnsi"/>
        </w:rPr>
        <w:t>der</w:t>
      </w:r>
      <w:r>
        <w:rPr>
          <w:rFonts w:cstheme="minorHAnsi"/>
        </w:rPr>
        <w:t xml:space="preserve"> Verbindungen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Θ… Schwellwerte</w:t>
      </w:r>
    </w:p>
    <w:p w:rsidR="009C5776" w:rsidRPr="00D06FAA" w:rsidRDefault="00D06FAA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f… Vektor der Aktivierungsfunktionen</w:t>
      </w:r>
    </w:p>
    <w:p w:rsidR="00D06FAA" w:rsidRPr="00D06FAA" w:rsidRDefault="00D06FAA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I… Eingabeneuronen (Inputs)</w:t>
      </w:r>
    </w:p>
    <w:p w:rsidR="00D06FAA" w:rsidRPr="00D06FAA" w:rsidRDefault="00D06FAA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O… Ausgabeneutronen (Outputs)</w:t>
      </w:r>
    </w:p>
    <w:p w:rsidR="00D06FAA" w:rsidRPr="00D06FAA" w:rsidRDefault="00D06FAA" w:rsidP="00D06FAA">
      <w:pPr>
        <w:pStyle w:val="Listenabsatz"/>
        <w:numPr>
          <w:ilvl w:val="0"/>
          <w:numId w:val="2"/>
        </w:numPr>
      </w:pPr>
      <w:r>
        <w:rPr>
          <w:rFonts w:cstheme="minorHAnsi"/>
        </w:rPr>
        <w:t>Neuronale Architektur: Ein neuronales Netz, bei dem Gewichte und Schwellenwerte noch nicht festgelegt sind, sondern Variablen darstellen</w:t>
      </w:r>
    </w:p>
    <w:p w:rsidR="00D06FAA" w:rsidRPr="00D06FAA" w:rsidRDefault="00D06FAA" w:rsidP="00D06FAA">
      <w:pPr>
        <w:pStyle w:val="Listenabsatz"/>
        <w:numPr>
          <w:ilvl w:val="0"/>
          <w:numId w:val="2"/>
        </w:numPr>
      </w:pPr>
      <w:r>
        <w:rPr>
          <w:rFonts w:cstheme="minorHAnsi"/>
        </w:rPr>
        <w:t>Vernetzungsstrukturen:</w:t>
      </w:r>
    </w:p>
    <w:p w:rsidR="00D06FAA" w:rsidRPr="00D06FAA" w:rsidRDefault="00D06FAA" w:rsidP="00D06FAA">
      <w:pPr>
        <w:pStyle w:val="Listenabsatz"/>
        <w:numPr>
          <w:ilvl w:val="1"/>
          <w:numId w:val="2"/>
        </w:numPr>
      </w:pPr>
      <w:r>
        <w:rPr>
          <w:rFonts w:cstheme="minorHAnsi"/>
        </w:rPr>
        <w:t>Feed-Forward Network (FF</w:t>
      </w:r>
      <w:r w:rsidR="00205995">
        <w:rPr>
          <w:rFonts w:cstheme="minorHAnsi"/>
        </w:rPr>
        <w:t>N</w:t>
      </w:r>
      <w:r>
        <w:rPr>
          <w:rFonts w:cstheme="minorHAnsi"/>
        </w:rPr>
        <w:t>): (N,-&gt;) ist ein azyklischer Graph, bei denen zwischen I und O klar getrennt wird</w:t>
      </w:r>
    </w:p>
    <w:p w:rsidR="00D06FAA" w:rsidRPr="00205995" w:rsidRDefault="00D06FAA" w:rsidP="00D06FAA">
      <w:pPr>
        <w:pStyle w:val="Listenabsatz"/>
        <w:numPr>
          <w:ilvl w:val="2"/>
          <w:numId w:val="2"/>
        </w:numPr>
      </w:pPr>
      <w:r>
        <w:rPr>
          <w:rFonts w:cstheme="minorHAnsi"/>
        </w:rPr>
        <w:t>Trennung der Neuronen N in verschiedene Layer (1</w:t>
      </w:r>
      <w:r w:rsidR="00205995">
        <w:rPr>
          <w:rFonts w:cstheme="minorHAnsi"/>
        </w:rPr>
        <w:t xml:space="preserve"> (Input)</w:t>
      </w:r>
      <w:r>
        <w:rPr>
          <w:rFonts w:cstheme="minorHAnsi"/>
        </w:rPr>
        <w:t xml:space="preserve"> bis h</w:t>
      </w:r>
      <w:r w:rsidR="00205995">
        <w:rPr>
          <w:rFonts w:cstheme="minorHAnsi"/>
        </w:rPr>
        <w:t xml:space="preserve"> (Output)</w:t>
      </w:r>
      <w:r>
        <w:rPr>
          <w:rFonts w:cstheme="minorHAnsi"/>
        </w:rPr>
        <w:t xml:space="preserve">), </w:t>
      </w:r>
      <w:r w:rsidR="00205995">
        <w:rPr>
          <w:rFonts w:cstheme="minorHAnsi"/>
        </w:rPr>
        <w:t xml:space="preserve">innerhalb dieser Layer kann nicht vernetzt werden, nur zu anderen </w:t>
      </w:r>
      <w:proofErr w:type="spellStart"/>
      <w:r w:rsidR="00205995">
        <w:rPr>
          <w:rFonts w:cstheme="minorHAnsi"/>
        </w:rPr>
        <w:t>Layern</w:t>
      </w:r>
      <w:proofErr w:type="spellEnd"/>
      <w:r w:rsidR="00205995">
        <w:rPr>
          <w:rFonts w:cstheme="minorHAnsi"/>
        </w:rPr>
        <w:t>.</w:t>
      </w:r>
    </w:p>
    <w:p w:rsidR="00205995" w:rsidRPr="00205995" w:rsidRDefault="00205995" w:rsidP="00D06FAA">
      <w:pPr>
        <w:pStyle w:val="Listenabsatz"/>
        <w:numPr>
          <w:ilvl w:val="2"/>
          <w:numId w:val="2"/>
        </w:numPr>
      </w:pPr>
      <w:r>
        <w:rPr>
          <w:rFonts w:cstheme="minorHAnsi"/>
        </w:rPr>
        <w:t xml:space="preserve">Alle Layer zwischen I und O als </w:t>
      </w:r>
      <w:proofErr w:type="spellStart"/>
      <w:r>
        <w:rPr>
          <w:rFonts w:cstheme="minorHAnsi"/>
        </w:rPr>
        <w:t>hidden</w:t>
      </w:r>
      <w:proofErr w:type="spellEnd"/>
      <w:r>
        <w:rPr>
          <w:rFonts w:cstheme="minorHAnsi"/>
        </w:rPr>
        <w:t xml:space="preserve"> Layer zusammengefasst, </w:t>
      </w:r>
      <w:proofErr w:type="spellStart"/>
      <w:r>
        <w:rPr>
          <w:rFonts w:cstheme="minorHAnsi"/>
        </w:rPr>
        <w:t>hidden</w:t>
      </w:r>
      <w:proofErr w:type="spellEnd"/>
      <w:r>
        <w:rPr>
          <w:rFonts w:cstheme="minorHAnsi"/>
        </w:rPr>
        <w:t xml:space="preserve"> Layer nicht zwingend</w:t>
      </w:r>
    </w:p>
    <w:p w:rsidR="00205995" w:rsidRPr="00D06FAA" w:rsidRDefault="00205995" w:rsidP="00D06FAA">
      <w:pPr>
        <w:pStyle w:val="Listenabsatz"/>
        <w:numPr>
          <w:ilvl w:val="2"/>
          <w:numId w:val="2"/>
        </w:numPr>
      </w:pPr>
      <w:r>
        <w:rPr>
          <w:rFonts w:cstheme="minorHAnsi"/>
        </w:rPr>
        <w:t xml:space="preserve">Verbindungen über mehrere Layer hinweg werden </w:t>
      </w:r>
      <w:proofErr w:type="spellStart"/>
      <w:r>
        <w:rPr>
          <w:rFonts w:cstheme="minorHAnsi"/>
        </w:rPr>
        <w:t>shortcuts</w:t>
      </w:r>
      <w:proofErr w:type="spellEnd"/>
      <w:r>
        <w:rPr>
          <w:rFonts w:cstheme="minorHAnsi"/>
        </w:rPr>
        <w:t xml:space="preserve"> genannt</w:t>
      </w:r>
    </w:p>
    <w:p w:rsidR="00D06FAA" w:rsidRDefault="00205995" w:rsidP="00D06FAA">
      <w:pPr>
        <w:pStyle w:val="Listenabsatz"/>
        <w:numPr>
          <w:ilvl w:val="1"/>
          <w:numId w:val="2"/>
        </w:numPr>
      </w:pPr>
      <w:r>
        <w:t xml:space="preserve">Voll Vernetztes </w:t>
      </w:r>
      <w:proofErr w:type="spellStart"/>
      <w:r>
        <w:t>Multilayer</w:t>
      </w:r>
      <w:proofErr w:type="spellEnd"/>
      <w:r>
        <w:t xml:space="preserve"> FFN:</w:t>
      </w:r>
    </w:p>
    <w:p w:rsidR="00205995" w:rsidRDefault="00205995" w:rsidP="00205995">
      <w:pPr>
        <w:pStyle w:val="Listenabsatz"/>
        <w:numPr>
          <w:ilvl w:val="2"/>
          <w:numId w:val="2"/>
        </w:numPr>
      </w:pPr>
      <w:r>
        <w:t xml:space="preserve">Sonderfall des FFN, Jede Schicht ist vollständig mit den Neuronen der nächsten Schicht vernetzt, ohne </w:t>
      </w:r>
      <w:proofErr w:type="spellStart"/>
      <w:r>
        <w:t>shortcuts</w:t>
      </w:r>
      <w:proofErr w:type="spellEnd"/>
    </w:p>
    <w:p w:rsidR="00205995" w:rsidRDefault="00205995" w:rsidP="00205995">
      <w:pPr>
        <w:pStyle w:val="Listenabsatz"/>
        <w:numPr>
          <w:ilvl w:val="1"/>
          <w:numId w:val="2"/>
        </w:numPr>
      </w:pPr>
      <w:proofErr w:type="spellStart"/>
      <w:r>
        <w:t>Rekurente</w:t>
      </w:r>
      <w:proofErr w:type="spellEnd"/>
      <w:r>
        <w:t xml:space="preserve"> Netze (</w:t>
      </w:r>
      <w:proofErr w:type="spellStart"/>
      <w:r>
        <w:t>vollst</w:t>
      </w:r>
      <w:proofErr w:type="spellEnd"/>
      <w:r>
        <w:t>. Vernetzt)</w:t>
      </w:r>
    </w:p>
    <w:p w:rsidR="00205995" w:rsidRDefault="00205995" w:rsidP="00205995">
      <w:pPr>
        <w:pStyle w:val="Listenabsatz"/>
        <w:numPr>
          <w:ilvl w:val="2"/>
          <w:numId w:val="2"/>
        </w:numPr>
      </w:pPr>
      <w:r>
        <w:t xml:space="preserve">-&gt; </w:t>
      </w:r>
      <w:proofErr w:type="spellStart"/>
      <w:r>
        <w:t>NxN</w:t>
      </w:r>
      <w:proofErr w:type="spellEnd"/>
      <w:r>
        <w:t>, also I=O=N</w:t>
      </w:r>
    </w:p>
    <w:p w:rsidR="00205995" w:rsidRDefault="00205995" w:rsidP="00205995">
      <w:pPr>
        <w:pStyle w:val="Listenabsatz"/>
        <w:numPr>
          <w:ilvl w:val="0"/>
          <w:numId w:val="2"/>
        </w:numPr>
      </w:pPr>
      <w:r>
        <w:t>Aktivierungsfunktionen</w:t>
      </w:r>
    </w:p>
    <w:p w:rsidR="00205995" w:rsidRDefault="00205995" w:rsidP="00205995">
      <w:pPr>
        <w:pStyle w:val="Listenabsatz"/>
        <w:numPr>
          <w:ilvl w:val="1"/>
          <w:numId w:val="2"/>
        </w:numPr>
      </w:pPr>
      <w:r>
        <w:t>F=H, d.h. f= Summation der Gewichte mal der Inputwerte (</w:t>
      </w:r>
      <w:proofErr w:type="spellStart"/>
      <w:r>
        <w:t>Hearisidefunktion</w:t>
      </w:r>
      <w:proofErr w:type="spellEnd"/>
      <w:r>
        <w:t>)</w:t>
      </w:r>
    </w:p>
    <w:p w:rsidR="00205995" w:rsidRDefault="00205995" w:rsidP="00205995">
      <w:pPr>
        <w:pStyle w:val="Listenabsatz"/>
        <w:numPr>
          <w:ilvl w:val="1"/>
          <w:numId w:val="2"/>
        </w:numPr>
      </w:pPr>
      <w:r>
        <w:t>Bipolare Aktivierung: 1 für x&gt;=0, 0 für x&lt;0</w:t>
      </w:r>
    </w:p>
    <w:p w:rsidR="00956240" w:rsidRDefault="00956240" w:rsidP="00205995">
      <w:pPr>
        <w:pStyle w:val="Listenabsatz"/>
        <w:numPr>
          <w:ilvl w:val="1"/>
          <w:numId w:val="2"/>
        </w:numPr>
      </w:pPr>
      <w:proofErr w:type="spellStart"/>
      <w:r>
        <w:t>Id</w:t>
      </w:r>
      <w:proofErr w:type="spellEnd"/>
      <w:r>
        <w:t>(z)=z</w:t>
      </w:r>
      <w:r w:rsidR="00C35353">
        <w:t xml:space="preserve"> (Identische Funktion)</w:t>
      </w:r>
    </w:p>
    <w:p w:rsidR="00956240" w:rsidRDefault="00956240" w:rsidP="00205995">
      <w:pPr>
        <w:pStyle w:val="Listenabsatz"/>
        <w:numPr>
          <w:ilvl w:val="1"/>
          <w:numId w:val="2"/>
        </w:numPr>
      </w:pPr>
      <w:r>
        <w:t xml:space="preserve">Semi-linear (=Input, </w:t>
      </w:r>
      <w:proofErr w:type="spellStart"/>
      <w:r>
        <w:t>Cutoff</w:t>
      </w:r>
      <w:proofErr w:type="spellEnd"/>
      <w:r>
        <w:t xml:space="preserve"> für Input &gt; 1 oder &lt; 0)</w:t>
      </w:r>
    </w:p>
    <w:p w:rsidR="00956240" w:rsidRDefault="00956240" w:rsidP="00205995">
      <w:pPr>
        <w:pStyle w:val="Listenabsatz"/>
        <w:numPr>
          <w:ilvl w:val="1"/>
          <w:numId w:val="2"/>
        </w:numPr>
      </w:pPr>
      <w:proofErr w:type="spellStart"/>
      <w:r>
        <w:t>Sigmoid</w:t>
      </w:r>
      <w:proofErr w:type="spellEnd"/>
      <w:r>
        <w:t xml:space="preserve">: </w:t>
      </w:r>
      <w:proofErr w:type="spellStart"/>
      <w:r>
        <w:t>sgd</w:t>
      </w:r>
      <w:proofErr w:type="spellEnd"/>
      <w:r>
        <w:t>(z)=1/(1+exp(-z))</w:t>
      </w:r>
    </w:p>
    <w:p w:rsidR="00956240" w:rsidRDefault="00956240" w:rsidP="00205995">
      <w:pPr>
        <w:pStyle w:val="Listenabsatz"/>
        <w:numPr>
          <w:ilvl w:val="1"/>
          <w:numId w:val="2"/>
        </w:numPr>
      </w:pPr>
      <w:proofErr w:type="spellStart"/>
      <w:r>
        <w:lastRenderedPageBreak/>
        <w:t>tanh</w:t>
      </w:r>
      <w:proofErr w:type="spellEnd"/>
      <w:r>
        <w:t>(z)=(</w:t>
      </w:r>
      <w:proofErr w:type="spellStart"/>
      <w:r>
        <w:t>e</w:t>
      </w:r>
      <w:r>
        <w:rPr>
          <w:vertAlign w:val="superscript"/>
        </w:rPr>
        <w:t>z</w:t>
      </w:r>
      <w:proofErr w:type="spellEnd"/>
      <w:r>
        <w:t>-e</w:t>
      </w:r>
      <w:r>
        <w:rPr>
          <w:vertAlign w:val="superscript"/>
        </w:rPr>
        <w:t>-z</w:t>
      </w:r>
      <w:r>
        <w:t>)/(</w:t>
      </w:r>
      <w:proofErr w:type="spellStart"/>
      <w:r>
        <w:t>e</w:t>
      </w:r>
      <w:r>
        <w:rPr>
          <w:vertAlign w:val="superscript"/>
        </w:rPr>
        <w:t>z</w:t>
      </w:r>
      <w:r>
        <w:t>+</w:t>
      </w:r>
      <w:r w:rsidR="00C35353">
        <w:t>e</w:t>
      </w:r>
      <w:r w:rsidR="00C35353">
        <w:rPr>
          <w:vertAlign w:val="superscript"/>
        </w:rPr>
        <w:t>-</w:t>
      </w:r>
      <w:r w:rsidRPr="00C35353">
        <w:rPr>
          <w:vertAlign w:val="superscript"/>
        </w:rPr>
        <w:t>z</w:t>
      </w:r>
      <w:proofErr w:type="spellEnd"/>
      <w:r>
        <w:t>)</w:t>
      </w:r>
    </w:p>
    <w:p w:rsidR="00956240" w:rsidRDefault="00CC2BB3" w:rsidP="00205995">
      <w:pPr>
        <w:pStyle w:val="Listenabsatz"/>
        <w:numPr>
          <w:ilvl w:val="1"/>
          <w:numId w:val="2"/>
        </w:numPr>
      </w:pPr>
      <w:proofErr w:type="spellStart"/>
      <w:r>
        <w:t>Relu</w:t>
      </w:r>
      <w:proofErr w:type="spellEnd"/>
      <w:r>
        <w:t xml:space="preserve">: </w:t>
      </w:r>
      <w:proofErr w:type="spellStart"/>
      <w:r>
        <w:t>R</w:t>
      </w:r>
      <w:r w:rsidR="00956240">
        <w:t>ectified</w:t>
      </w:r>
      <w:proofErr w:type="spellEnd"/>
      <w:r w:rsidR="00956240">
        <w:t xml:space="preserve"> linear </w:t>
      </w:r>
      <w:proofErr w:type="spellStart"/>
      <w:r w:rsidR="00956240">
        <w:t>with</w:t>
      </w:r>
      <w:proofErr w:type="spellEnd"/>
      <w:r w:rsidR="00956240">
        <w:t xml:space="preserve"> </w:t>
      </w:r>
      <w:proofErr w:type="spellStart"/>
      <w:r w:rsidR="00956240">
        <w:t>funktion</w:t>
      </w:r>
      <w:proofErr w:type="spellEnd"/>
      <w:r w:rsidR="00956240">
        <w:t xml:space="preserve"> (=Input, aber </w:t>
      </w:r>
      <w:proofErr w:type="spellStart"/>
      <w:r w:rsidR="00956240">
        <w:t>Cutoff</w:t>
      </w:r>
      <w:proofErr w:type="spellEnd"/>
      <w:r w:rsidR="00956240">
        <w:t xml:space="preserve"> für Input &lt; 0)</w:t>
      </w:r>
    </w:p>
    <w:p w:rsidR="00956240" w:rsidRDefault="00956240" w:rsidP="00956240">
      <w:r>
        <w:t>Lernen in neuronalen Architekturen  bedeutet Anpassung der Gewichte und Schwellwerte, um eine Lernaufgabe zu erfüllen.</w:t>
      </w:r>
    </w:p>
    <w:p w:rsidR="00CE005F" w:rsidRDefault="00CE005F" w:rsidP="00956240">
      <w:pPr>
        <w:rPr>
          <w:u w:val="single"/>
        </w:rPr>
      </w:pPr>
      <w:r w:rsidRPr="00CE005F">
        <w:rPr>
          <w:u w:val="single"/>
        </w:rPr>
        <w:t>Lernalgorithmus:</w:t>
      </w:r>
    </w:p>
    <w:p w:rsidR="00CE005F" w:rsidRDefault="00CE005F" w:rsidP="00CE005F">
      <w:pPr>
        <w:pStyle w:val="Listenabsatz"/>
        <w:numPr>
          <w:ilvl w:val="0"/>
          <w:numId w:val="3"/>
        </w:numPr>
      </w:pPr>
      <w:r>
        <w:t>Initialisierung mit zufälligen Gewichten und Schwellenwerten</w:t>
      </w:r>
    </w:p>
    <w:p w:rsidR="00CE005F" w:rsidRDefault="00CE005F" w:rsidP="00CE005F">
      <w:pPr>
        <w:pStyle w:val="Listenabsatz"/>
        <w:numPr>
          <w:ilvl w:val="0"/>
          <w:numId w:val="3"/>
        </w:numPr>
      </w:pPr>
      <w:r>
        <w:t>Solange mindestens ein Datenpunkt falsch klassifiziert wird: Anpassung der Gewichte in Richtung des Fehlers</w:t>
      </w:r>
    </w:p>
    <w:p w:rsidR="00CE005F" w:rsidRDefault="00CE005F" w:rsidP="00CE005F">
      <w:pPr>
        <w:pStyle w:val="Listenabsatz"/>
        <w:numPr>
          <w:ilvl w:val="0"/>
          <w:numId w:val="3"/>
        </w:numPr>
      </w:pPr>
      <w:r>
        <w:t>Der PLA konvergiert in endlich vielen Schritten, falls die Lernaufgabe lösbar ist.</w:t>
      </w:r>
    </w:p>
    <w:p w:rsidR="00CE005F" w:rsidRDefault="00CE005F" w:rsidP="00CE005F">
      <w:pPr>
        <w:pStyle w:val="Listenabsatz"/>
        <w:numPr>
          <w:ilvl w:val="0"/>
          <w:numId w:val="3"/>
        </w:numPr>
      </w:pPr>
      <w:r>
        <w:t xml:space="preserve">Eine Lernaufgabe heißt lösbar für ein </w:t>
      </w:r>
      <w:proofErr w:type="spellStart"/>
      <w:r>
        <w:t>Perzeptron</w:t>
      </w:r>
      <w:proofErr w:type="spellEnd"/>
      <w:r>
        <w:t>, solange die Datenpunkte der beiden Klassen linear trennbar sind.</w:t>
      </w:r>
    </w:p>
    <w:p w:rsidR="00FB3208" w:rsidRDefault="00FB3208" w:rsidP="00CE005F">
      <w:pPr>
        <w:pStyle w:val="Listenabsatz"/>
        <w:numPr>
          <w:ilvl w:val="0"/>
          <w:numId w:val="3"/>
        </w:numPr>
      </w:pPr>
      <w:r>
        <w:t>Problem: Lösbarkeit des Problems ist nicht vorher bekannt und kann zu unendlich langen Durchläufen führen.</w:t>
      </w:r>
    </w:p>
    <w:p w:rsidR="00FB3208" w:rsidRPr="00FB3208" w:rsidRDefault="00FB3208" w:rsidP="00FB3208">
      <w:pPr>
        <w:pStyle w:val="Listenabsatz"/>
        <w:numPr>
          <w:ilvl w:val="1"/>
          <w:numId w:val="3"/>
        </w:numPr>
      </w:pPr>
      <w:r>
        <w:t>Heuristischer Ansatz: Abbruch zu einer Zeit k</w:t>
      </w:r>
      <w:r>
        <w:rPr>
          <w:vertAlign w:val="subscript"/>
        </w:rPr>
        <w:t>1</w:t>
      </w:r>
    </w:p>
    <w:p w:rsidR="00FB3208" w:rsidRDefault="00FB3208" w:rsidP="00FB3208">
      <w:pPr>
        <w:pStyle w:val="Listenabsatz"/>
        <w:numPr>
          <w:ilvl w:val="1"/>
          <w:numId w:val="3"/>
        </w:numPr>
      </w:pPr>
      <w:r>
        <w:t>Dann Teilung der Datenmenge in richtig und falsch klassifiziert</w:t>
      </w:r>
    </w:p>
    <w:p w:rsidR="00FB3208" w:rsidRDefault="00FB3208" w:rsidP="00FB3208">
      <w:pPr>
        <w:pStyle w:val="Listenabsatz"/>
        <w:numPr>
          <w:ilvl w:val="1"/>
          <w:numId w:val="3"/>
        </w:numPr>
      </w:pPr>
      <w:r>
        <w:t xml:space="preserve">Training eines neuen </w:t>
      </w:r>
      <w:proofErr w:type="spellStart"/>
      <w:r>
        <w:t>Perzeptrons</w:t>
      </w:r>
      <w:proofErr w:type="spellEnd"/>
      <w:r>
        <w:t xml:space="preserve"> mit der falsch klassifizierten Datenmenge</w:t>
      </w:r>
    </w:p>
    <w:p w:rsidR="00FB3208" w:rsidRDefault="00FB3208" w:rsidP="00FB3208">
      <w:pPr>
        <w:pStyle w:val="Listenabsatz"/>
        <w:numPr>
          <w:ilvl w:val="1"/>
          <w:numId w:val="3"/>
        </w:numPr>
      </w:pPr>
      <w:r>
        <w:t>Wiederholung nach Bedarf</w:t>
      </w:r>
    </w:p>
    <w:p w:rsidR="00FB3208" w:rsidRDefault="00FB3208" w:rsidP="00FB3208">
      <w:pPr>
        <w:pStyle w:val="Listenabsatz"/>
        <w:numPr>
          <w:ilvl w:val="1"/>
          <w:numId w:val="3"/>
        </w:numPr>
      </w:pPr>
      <w:r>
        <w:t xml:space="preserve">Schwierigkeit: Wann soll abgebrochen werden? Wie kann bestimmt werden, ob das erste </w:t>
      </w:r>
      <w:proofErr w:type="spellStart"/>
      <w:r>
        <w:t>Perzeptron</w:t>
      </w:r>
      <w:proofErr w:type="spellEnd"/>
      <w:r>
        <w:t xml:space="preserve"> schon gut gelernt hat?</w:t>
      </w:r>
    </w:p>
    <w:p w:rsidR="00FB3208" w:rsidRDefault="00FB3208" w:rsidP="00FB3208">
      <w:pPr>
        <w:pStyle w:val="Listenabsatz"/>
        <w:numPr>
          <w:ilvl w:val="1"/>
          <w:numId w:val="3"/>
        </w:numPr>
      </w:pPr>
      <w:proofErr w:type="spellStart"/>
      <w:r>
        <w:t>Perzeptron</w:t>
      </w:r>
      <w:proofErr w:type="spellEnd"/>
      <w:r>
        <w:t xml:space="preserve">-Pocket-Alg.: Für optimales </w:t>
      </w:r>
      <w:proofErr w:type="spellStart"/>
      <w:r>
        <w:t>Perzeptron</w:t>
      </w:r>
      <w:proofErr w:type="spellEnd"/>
      <w:r>
        <w:t xml:space="preserve"> im nicht-trennbaren Fall</w:t>
      </w:r>
    </w:p>
    <w:p w:rsidR="00395AE8" w:rsidRDefault="00395AE8" w:rsidP="00395AE8">
      <w:pPr>
        <w:pStyle w:val="Listenabsatz"/>
        <w:numPr>
          <w:ilvl w:val="2"/>
          <w:numId w:val="3"/>
        </w:numPr>
      </w:pPr>
      <w:r>
        <w:t>Nach jeder Änderung der Gewichte Prüfung, wie viele Datenpunkte richtig klassifiziert wurden bzw. wie wenig Fehler gemacht worden und Speicherung der besten Gewichte</w:t>
      </w:r>
    </w:p>
    <w:p w:rsidR="00395AE8" w:rsidRDefault="00395AE8" w:rsidP="00395AE8">
      <w:pPr>
        <w:pStyle w:val="Listenabsatz"/>
        <w:numPr>
          <w:ilvl w:val="0"/>
          <w:numId w:val="3"/>
        </w:numPr>
      </w:pPr>
      <w:r>
        <w:t>Ansatz für Mehrklassenproblem:</w:t>
      </w:r>
    </w:p>
    <w:p w:rsidR="00395AE8" w:rsidRDefault="00395AE8" w:rsidP="00395AE8">
      <w:pPr>
        <w:pStyle w:val="Listenabsatz"/>
        <w:numPr>
          <w:ilvl w:val="1"/>
          <w:numId w:val="3"/>
        </w:numPr>
      </w:pPr>
      <w:r>
        <w:t>Ebenfalls Heuristik</w:t>
      </w:r>
    </w:p>
    <w:p w:rsidR="00395AE8" w:rsidRDefault="00395AE8" w:rsidP="00395AE8">
      <w:pPr>
        <w:pStyle w:val="Listenabsatz"/>
        <w:numPr>
          <w:ilvl w:val="1"/>
          <w:numId w:val="3"/>
        </w:numPr>
      </w:pPr>
      <w:r>
        <w:t>Auswahl einer Klasse gegen alle anderen Klassen und lernen der einzelnen Klasse</w:t>
      </w:r>
    </w:p>
    <w:p w:rsidR="00395AE8" w:rsidRDefault="00395AE8" w:rsidP="00395AE8">
      <w:pPr>
        <w:pStyle w:val="Listenabsatz"/>
        <w:numPr>
          <w:ilvl w:val="1"/>
          <w:numId w:val="3"/>
        </w:numPr>
      </w:pPr>
      <w:r>
        <w:t xml:space="preserve">Dann neues </w:t>
      </w:r>
      <w:proofErr w:type="spellStart"/>
      <w:r>
        <w:t>Perzeptron</w:t>
      </w:r>
      <w:proofErr w:type="spellEnd"/>
      <w:r>
        <w:t xml:space="preserve"> für nächste Klasse</w:t>
      </w:r>
    </w:p>
    <w:p w:rsidR="00395AE8" w:rsidRDefault="00395AE8" w:rsidP="00395AE8">
      <w:pPr>
        <w:pStyle w:val="Listenabsatz"/>
        <w:numPr>
          <w:ilvl w:val="1"/>
          <w:numId w:val="3"/>
        </w:numPr>
      </w:pPr>
      <w:r>
        <w:t xml:space="preserve">-&gt; Kaskade von </w:t>
      </w:r>
      <w:proofErr w:type="spellStart"/>
      <w:r>
        <w:t>Perzeptrons</w:t>
      </w:r>
      <w:proofErr w:type="spellEnd"/>
    </w:p>
    <w:p w:rsidR="00395AE8" w:rsidRDefault="00395AE8" w:rsidP="00395AE8">
      <w:pPr>
        <w:rPr>
          <w:u w:val="single"/>
        </w:rPr>
      </w:pPr>
      <w:r w:rsidRPr="00395AE8">
        <w:rPr>
          <w:u w:val="single"/>
        </w:rPr>
        <w:t xml:space="preserve">Lineare </w:t>
      </w:r>
      <w:proofErr w:type="spellStart"/>
      <w:r w:rsidRPr="00395AE8">
        <w:rPr>
          <w:u w:val="single"/>
        </w:rPr>
        <w:t>Perzeptrons</w:t>
      </w:r>
      <w:proofErr w:type="spellEnd"/>
    </w:p>
    <w:p w:rsidR="00395AE8" w:rsidRDefault="00395AE8" w:rsidP="00395AE8">
      <w:r>
        <w:t xml:space="preserve">Aktivierungsfunktion linear, nicht mehr </w:t>
      </w:r>
      <w:proofErr w:type="spellStart"/>
      <w:r>
        <w:t>Heariside</w:t>
      </w:r>
      <w:proofErr w:type="spellEnd"/>
      <w:r>
        <w:t>/Stufenfunktion</w:t>
      </w:r>
    </w:p>
    <w:p w:rsidR="00395AE8" w:rsidRDefault="00925B93" w:rsidP="00925B93">
      <w:pPr>
        <w:pStyle w:val="Listenabsatz"/>
        <w:numPr>
          <w:ilvl w:val="0"/>
          <w:numId w:val="4"/>
        </w:numPr>
      </w:pPr>
      <w:r>
        <w:t>Fehlerfunktion: SSE (</w:t>
      </w:r>
      <w:proofErr w:type="spellStart"/>
      <w:r>
        <w:t>Sum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Error): Mittelwert der quadrierten Abweichungen der Klassenlabel</w:t>
      </w:r>
      <w:r w:rsidR="00972B67">
        <w:t xml:space="preserve"> (y)</w:t>
      </w:r>
      <w:r>
        <w:t xml:space="preserve"> von dem erhaltenen Funktionswert</w:t>
      </w:r>
    </w:p>
    <w:p w:rsidR="00925B93" w:rsidRDefault="00925B93" w:rsidP="00925B93">
      <w:pPr>
        <w:pStyle w:val="Listenabsatz"/>
        <w:numPr>
          <w:ilvl w:val="0"/>
          <w:numId w:val="4"/>
        </w:numPr>
      </w:pPr>
      <w:r>
        <w:t>Bestimmung der Gewichte so, dass SSE minimal ist</w:t>
      </w:r>
    </w:p>
    <w:p w:rsidR="00ED348D" w:rsidRDefault="00ED348D" w:rsidP="00ED348D">
      <w:pPr>
        <w:pStyle w:val="Listenabsatz"/>
        <w:numPr>
          <w:ilvl w:val="1"/>
          <w:numId w:val="4"/>
        </w:numPr>
      </w:pPr>
      <w:r>
        <w:t>-&gt; Ableitung der Fehlerfunktion (SSE) nach den Gewichten = 0 an diesem Minimalpunkt</w:t>
      </w:r>
    </w:p>
    <w:p w:rsidR="00ED348D" w:rsidRDefault="00ED348D" w:rsidP="00ED348D">
      <w:pPr>
        <w:pStyle w:val="Listenabsatz"/>
        <w:numPr>
          <w:ilvl w:val="1"/>
          <w:numId w:val="4"/>
        </w:numPr>
      </w:pPr>
      <w:r>
        <w:t>Trick: Bestimmung der lokalen Fehler aller Punkte und Summation dieser.</w:t>
      </w:r>
    </w:p>
    <w:p w:rsidR="00ED348D" w:rsidRPr="00972B67" w:rsidRDefault="00ED348D" w:rsidP="00ED348D">
      <w:pPr>
        <w:pStyle w:val="Listenabsatz"/>
        <w:numPr>
          <w:ilvl w:val="1"/>
          <w:numId w:val="4"/>
        </w:numPr>
      </w:pPr>
      <w:r>
        <w:t>Le(</w:t>
      </w:r>
      <w:proofErr w:type="spellStart"/>
      <w:r>
        <w:t>x</w:t>
      </w:r>
      <w:r>
        <w:rPr>
          <w:vertAlign w:val="subscript"/>
        </w:rPr>
        <w:t>p</w:t>
      </w:r>
      <w:r>
        <w:t>,w</w:t>
      </w:r>
      <w:proofErr w:type="spellEnd"/>
      <w:r>
        <w:t>)=(</w:t>
      </w:r>
      <w:proofErr w:type="spellStart"/>
      <w:r>
        <w:t>w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p</w:t>
      </w:r>
      <w:r>
        <w:t>-y</w:t>
      </w:r>
      <w:r>
        <w:rPr>
          <w:vertAlign w:val="subscript"/>
        </w:rPr>
        <w:t>p</w:t>
      </w:r>
      <w:proofErr w:type="spellEnd"/>
      <w:r>
        <w:t>)</w:t>
      </w:r>
      <w:proofErr w:type="spellStart"/>
      <w:r>
        <w:t>x</w:t>
      </w:r>
      <w:r>
        <w:rPr>
          <w:vertAlign w:val="subscript"/>
        </w:rPr>
        <w:t>p</w:t>
      </w:r>
      <w:proofErr w:type="spellEnd"/>
      <w:r w:rsidR="00972B67">
        <w:rPr>
          <w:vertAlign w:val="subscript"/>
        </w:rPr>
        <w:t xml:space="preserve"> </w:t>
      </w:r>
    </w:p>
    <w:p w:rsidR="00972B67" w:rsidRPr="00B52209" w:rsidRDefault="00972B67" w:rsidP="00ED348D">
      <w:pPr>
        <w:pStyle w:val="Listenabsatz"/>
        <w:numPr>
          <w:ilvl w:val="1"/>
          <w:numId w:val="4"/>
        </w:numPr>
      </w:pPr>
      <m:oMath>
        <m:r>
          <w:rPr>
            <w:rFonts w:ascii="Cambria Math" w:hAnsi="Cambria Math"/>
          </w:rPr>
          <m:t>∆w=w-η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 le(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,w)</m:t>
            </m:r>
          </m:num>
          <m:den>
            <m:r>
              <w:rPr>
                <w:rFonts w:ascii="Cambria Math" w:hAnsi="Cambria Math"/>
              </w:rPr>
              <m:t>d w</m:t>
            </m:r>
          </m:den>
        </m:f>
      </m:oMath>
      <w:r>
        <w:rPr>
          <w:rFonts w:eastAsiaTheme="minorEastAsia"/>
        </w:rPr>
        <w:t xml:space="preserve"> (Updateschritt)</w:t>
      </w:r>
    </w:p>
    <w:p w:rsidR="00B52209" w:rsidRPr="002962F3" w:rsidRDefault="00B52209" w:rsidP="00B52209">
      <w:pPr>
        <w:pStyle w:val="Listenabsatz"/>
        <w:numPr>
          <w:ilvl w:val="0"/>
          <w:numId w:val="4"/>
        </w:numPr>
      </w:pPr>
      <w:r>
        <w:t xml:space="preserve">SGDL für SSE: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mit random(x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P</w:t>
      </w:r>
      <w:proofErr w:type="spellEnd"/>
      <w:r>
        <w:rPr>
          <w:rFonts w:eastAsiaTheme="minorEastAsia"/>
        </w:rPr>
        <w:t>)</w:t>
      </w:r>
    </w:p>
    <w:p w:rsidR="002962F3" w:rsidRDefault="002962F3" w:rsidP="002962F3">
      <w:pPr>
        <w:pStyle w:val="berschrift2"/>
      </w:pPr>
      <w:r>
        <w:lastRenderedPageBreak/>
        <w:t>Feed-Forward-Netze</w:t>
      </w:r>
    </w:p>
    <w:p w:rsidR="002962F3" w:rsidRDefault="00D43BFE" w:rsidP="00D43BFE">
      <w:pPr>
        <w:pStyle w:val="Listenabsatz"/>
        <w:numPr>
          <w:ilvl w:val="0"/>
          <w:numId w:val="5"/>
        </w:numPr>
      </w:pPr>
      <w:r>
        <w:t xml:space="preserve">Nutzung von </w:t>
      </w:r>
      <w:proofErr w:type="spellStart"/>
      <w:r>
        <w:t>sigmoiden</w:t>
      </w:r>
      <w:proofErr w:type="spellEnd"/>
      <w:r>
        <w:t xml:space="preserve"> </w:t>
      </w:r>
      <w:proofErr w:type="spellStart"/>
      <w:r>
        <w:t>Perzeptrons</w:t>
      </w:r>
      <w:proofErr w:type="spellEnd"/>
    </w:p>
    <w:p w:rsidR="00D43BFE" w:rsidRDefault="00D43BFE" w:rsidP="00D43BFE">
      <w:pPr>
        <w:pStyle w:val="Listenabsatz"/>
        <w:numPr>
          <w:ilvl w:val="1"/>
          <w:numId w:val="5"/>
        </w:numPr>
      </w:pPr>
      <w:r>
        <w:t xml:space="preserve">Kann an </w:t>
      </w:r>
      <w:proofErr w:type="spellStart"/>
      <w:r>
        <w:t>Heariside</w:t>
      </w:r>
      <w:proofErr w:type="spellEnd"/>
      <w:r>
        <w:t>-Funktion angenähert werden</w:t>
      </w:r>
    </w:p>
    <w:p w:rsidR="00D43BFE" w:rsidRDefault="00D43BFE" w:rsidP="00D43BFE">
      <w:pPr>
        <w:pStyle w:val="Listenabsatz"/>
        <w:numPr>
          <w:ilvl w:val="1"/>
          <w:numId w:val="5"/>
        </w:numPr>
      </w:pPr>
      <w:r>
        <w:t>Unendlich ableitbar</w:t>
      </w:r>
    </w:p>
    <w:p w:rsidR="00D43BFE" w:rsidRDefault="000A6914" w:rsidP="000A6914">
      <w:pPr>
        <w:pStyle w:val="Listenabsatz"/>
        <w:numPr>
          <w:ilvl w:val="0"/>
          <w:numId w:val="5"/>
        </w:numPr>
      </w:pPr>
      <w:r>
        <w:t>Wie viele Hidden Layer? Wie viele Neuronen pro Layer?</w:t>
      </w:r>
    </w:p>
    <w:p w:rsidR="000A6914" w:rsidRDefault="000A6914" w:rsidP="000A6914">
      <w:pPr>
        <w:pStyle w:val="Listenabsatz"/>
        <w:numPr>
          <w:ilvl w:val="1"/>
          <w:numId w:val="5"/>
        </w:numPr>
      </w:pPr>
      <w:r>
        <w:t xml:space="preserve">Für lineare </w:t>
      </w:r>
      <w:proofErr w:type="spellStart"/>
      <w:r>
        <w:t>Perzeptronen</w:t>
      </w:r>
      <w:proofErr w:type="spellEnd"/>
      <w:r>
        <w:t xml:space="preserve"> nur eine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da sich aus der Kombination von linearen Funktionen nur lineare Funktionen ergeben können</w:t>
      </w:r>
    </w:p>
    <w:p w:rsidR="000A6914" w:rsidRDefault="000A6914" w:rsidP="000A6914">
      <w:pPr>
        <w:pStyle w:val="Listenabsatz"/>
        <w:numPr>
          <w:ilvl w:val="1"/>
          <w:numId w:val="5"/>
        </w:numPr>
      </w:pPr>
      <w:r>
        <w:t xml:space="preserve">Theorem P. </w:t>
      </w:r>
      <w:proofErr w:type="spellStart"/>
      <w:r>
        <w:t>Werbos</w:t>
      </w:r>
      <w:proofErr w:type="spellEnd"/>
      <w:r>
        <w:t xml:space="preserve">: Das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Perzeptron</w:t>
      </w:r>
      <w:proofErr w:type="spellEnd"/>
      <w:r>
        <w:t xml:space="preserve"> kann eine beliebige Funktionen f im </w:t>
      </w:r>
      <w:proofErr w:type="spellStart"/>
      <w:r>
        <w:t>reelen</w:t>
      </w:r>
      <w:proofErr w:type="spellEnd"/>
      <w:r>
        <w:t xml:space="preserve"> Raum beliebig genau approximieren, falls f mindestens </w:t>
      </w:r>
      <w:proofErr w:type="gramStart"/>
      <w:r>
        <w:t>2 mal</w:t>
      </w:r>
      <w:proofErr w:type="gramEnd"/>
      <w:r>
        <w:t xml:space="preserve"> differenzierbar ist. Dafür reicht </w:t>
      </w:r>
      <w:r w:rsidRPr="000A6914">
        <w:rPr>
          <w:u w:val="single"/>
        </w:rPr>
        <w:t>eine</w:t>
      </w:r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  <w:r w:rsidR="00CC2BB3">
        <w:t xml:space="preserve"> (Nur gültig, wenn Funktion nicht linear, differenzbar und beschränkt ist.</w:t>
      </w:r>
    </w:p>
    <w:p w:rsidR="000A6914" w:rsidRDefault="000A6914" w:rsidP="000A6914">
      <w:pPr>
        <w:pStyle w:val="Listenabsatz"/>
        <w:numPr>
          <w:ilvl w:val="1"/>
          <w:numId w:val="5"/>
        </w:numPr>
      </w:pPr>
      <w:r>
        <w:t xml:space="preserve">Anzahl der benötigten Neuronen im </w:t>
      </w:r>
      <w:proofErr w:type="spellStart"/>
      <w:r>
        <w:t>hidde</w:t>
      </w:r>
      <w:r w:rsidR="00CC2BB3">
        <w:t>n</w:t>
      </w:r>
      <w:proofErr w:type="spellEnd"/>
      <w:r>
        <w:t xml:space="preserve"> Layer unbekannt und nicht vorher bestimmbar</w:t>
      </w:r>
    </w:p>
    <w:p w:rsidR="000A6914" w:rsidRDefault="000A6914" w:rsidP="000A6914">
      <w:pPr>
        <w:pStyle w:val="Listenabsatz"/>
        <w:numPr>
          <w:ilvl w:val="1"/>
          <w:numId w:val="5"/>
        </w:numPr>
      </w:pPr>
      <w:r>
        <w:t xml:space="preserve">Ausweg: Trainieren eines sehr großen Netzes, Berechnung der SSE und </w:t>
      </w:r>
      <w:proofErr w:type="spellStart"/>
      <w:r>
        <w:t>pruning</w:t>
      </w:r>
      <w:proofErr w:type="spellEnd"/>
      <w:r>
        <w:t xml:space="preserve"> von Neuronen, solange sich dadurch der SSE noch verbessert</w:t>
      </w:r>
    </w:p>
    <w:p w:rsidR="00CC2BB3" w:rsidRDefault="00CC2BB3" w:rsidP="000A6914">
      <w:pPr>
        <w:pStyle w:val="Listenabsatz"/>
        <w:numPr>
          <w:ilvl w:val="1"/>
          <w:numId w:val="5"/>
        </w:numPr>
      </w:pPr>
      <w:r>
        <w:t xml:space="preserve">Problem bei Netzen mit vielen Schichten: Nur die letzten </w:t>
      </w:r>
      <w:proofErr w:type="spellStart"/>
      <w:r>
        <w:t>layer</w:t>
      </w:r>
      <w:proofErr w:type="spellEnd"/>
      <w:r>
        <w:t xml:space="preserve"> vor dem Output werden ordentlich trainiert, frühere Gewichte kaum betroffen (</w:t>
      </w:r>
      <w:proofErr w:type="spellStart"/>
      <w:r>
        <w:t>Vanishing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)</w:t>
      </w:r>
    </w:p>
    <w:p w:rsidR="00CC2BB3" w:rsidRDefault="00CC2BB3" w:rsidP="00CC2BB3">
      <w:pPr>
        <w:pStyle w:val="Listenabsatz"/>
        <w:numPr>
          <w:ilvl w:val="2"/>
          <w:numId w:val="5"/>
        </w:numPr>
      </w:pPr>
      <w:r>
        <w:t xml:space="preserve">Anstelle der </w:t>
      </w:r>
      <w:proofErr w:type="spellStart"/>
      <w:r>
        <w:t>sigmoidalen</w:t>
      </w:r>
      <w:proofErr w:type="spellEnd"/>
      <w:r>
        <w:t xml:space="preserve"> Funktion vielleicht lieber als Annäherung mit </w:t>
      </w:r>
      <w:proofErr w:type="spellStart"/>
      <w:r>
        <w:t>Relu</w:t>
      </w:r>
      <w:proofErr w:type="spellEnd"/>
      <w:r>
        <w:t xml:space="preserve"> arbeiten, leichter (schneller) ableitbar</w:t>
      </w:r>
    </w:p>
    <w:p w:rsidR="006A28A5" w:rsidRDefault="006A28A5" w:rsidP="00CC2BB3">
      <w:pPr>
        <w:pStyle w:val="Listenabsatz"/>
        <w:numPr>
          <w:ilvl w:val="2"/>
          <w:numId w:val="5"/>
        </w:numPr>
      </w:pPr>
      <w:r>
        <w:t xml:space="preserve">Blockprinzip nach </w:t>
      </w:r>
      <w:proofErr w:type="spellStart"/>
      <w:r>
        <w:t>Hinton</w:t>
      </w:r>
      <w:proofErr w:type="spellEnd"/>
      <w:r>
        <w:t xml:space="preserve">: Zerlegung des Netzwerkes in viele </w:t>
      </w:r>
      <w:proofErr w:type="spellStart"/>
      <w:r>
        <w:t>einzelblöcke</w:t>
      </w:r>
      <w:proofErr w:type="spellEnd"/>
      <w:r>
        <w:t xml:space="preserve"> aus </w:t>
      </w:r>
      <w:proofErr w:type="spellStart"/>
      <w:r>
        <w:t>input</w:t>
      </w:r>
      <w:proofErr w:type="spellEnd"/>
      <w:r>
        <w:t xml:space="preserve"> und „</w:t>
      </w:r>
      <w:proofErr w:type="spellStart"/>
      <w:r>
        <w:t>bottle</w:t>
      </w:r>
      <w:proofErr w:type="spellEnd"/>
      <w:r>
        <w:t xml:space="preserve"> neck“ (den verbundenen Neuronen), das einen Output der gleichen Dimension erzeugt, die einzeln optimiert werden. Genannt Autoencoder-Netzwerke</w:t>
      </w:r>
    </w:p>
    <w:p w:rsidR="006A28A5" w:rsidRDefault="006A28A5" w:rsidP="006A28A5">
      <w:pPr>
        <w:pStyle w:val="berschrift2"/>
      </w:pPr>
      <w:proofErr w:type="spellStart"/>
      <w:r>
        <w:t>Deep</w:t>
      </w:r>
      <w:proofErr w:type="spellEnd"/>
      <w:r>
        <w:t xml:space="preserve"> Networks</w:t>
      </w:r>
    </w:p>
    <w:p w:rsidR="006A28A5" w:rsidRDefault="006A28A5" w:rsidP="006A28A5">
      <w:pPr>
        <w:pStyle w:val="Listenabsatz"/>
        <w:numPr>
          <w:ilvl w:val="0"/>
          <w:numId w:val="6"/>
        </w:numPr>
      </w:pPr>
      <w:proofErr w:type="spellStart"/>
      <w:r>
        <w:t>Multilayerperzeptron</w:t>
      </w:r>
      <w:proofErr w:type="spellEnd"/>
      <w:r>
        <w:t xml:space="preserve"> mit vielen Hidden </w:t>
      </w:r>
      <w:proofErr w:type="spellStart"/>
      <w:r>
        <w:t>Layern</w:t>
      </w:r>
      <w:proofErr w:type="spellEnd"/>
    </w:p>
    <w:p w:rsidR="006A28A5" w:rsidRDefault="006A28A5" w:rsidP="006A28A5">
      <w:pPr>
        <w:pStyle w:val="Listenabsatz"/>
        <w:numPr>
          <w:ilvl w:val="0"/>
          <w:numId w:val="6"/>
        </w:numPr>
      </w:pPr>
      <w:r>
        <w:t xml:space="preserve">Üblicherweise nach dem Blockprinzip von </w:t>
      </w:r>
      <w:proofErr w:type="spellStart"/>
      <w:r>
        <w:t>Hinton</w:t>
      </w:r>
      <w:proofErr w:type="spellEnd"/>
      <w:r>
        <w:t xml:space="preserve"> (s. ein paar Zeile weiter oben) trainiert</w:t>
      </w:r>
    </w:p>
    <w:p w:rsidR="007E526E" w:rsidRDefault="007E526E" w:rsidP="006A28A5">
      <w:pPr>
        <w:pStyle w:val="Listenabsatz"/>
        <w:numPr>
          <w:ilvl w:val="0"/>
          <w:numId w:val="6"/>
        </w:numPr>
      </w:pPr>
      <w:r>
        <w:t xml:space="preserve">Beispiel: </w:t>
      </w:r>
      <w:r w:rsidRPr="007E526E">
        <w:rPr>
          <w:b/>
        </w:rPr>
        <w:t>Bilderkennung/Klassifikation</w:t>
      </w:r>
    </w:p>
    <w:p w:rsidR="006A28A5" w:rsidRDefault="007E526E" w:rsidP="006A28A5">
      <w:pPr>
        <w:pStyle w:val="Listenabsatz"/>
        <w:numPr>
          <w:ilvl w:val="0"/>
          <w:numId w:val="6"/>
        </w:numPr>
      </w:pPr>
      <w:r>
        <w:t>Jede Schicht ist eine Art Filter, die die Daten transformieren, z. B. Faltung oder Pooling der Daten</w:t>
      </w:r>
    </w:p>
    <w:p w:rsidR="007E526E" w:rsidRDefault="007E526E" w:rsidP="006A28A5">
      <w:pPr>
        <w:pStyle w:val="Listenabsatz"/>
        <w:numPr>
          <w:ilvl w:val="0"/>
          <w:numId w:val="6"/>
        </w:numPr>
      </w:pPr>
      <w:r>
        <w:t>Am Ende entstehen Datenblöcke, deren räumlicher Zusammenhang (Reihenfolge der Eingabe der Inputs) absichtlich ignoriert wird</w:t>
      </w:r>
    </w:p>
    <w:p w:rsidR="007E526E" w:rsidRDefault="007E526E" w:rsidP="006A28A5">
      <w:pPr>
        <w:pStyle w:val="Listenabsatz"/>
        <w:numPr>
          <w:ilvl w:val="0"/>
          <w:numId w:val="6"/>
        </w:numPr>
      </w:pPr>
      <w:r>
        <w:t xml:space="preserve">Voraussetzung für gutes </w:t>
      </w:r>
      <w:proofErr w:type="spellStart"/>
      <w:r>
        <w:t>Deep</w:t>
      </w:r>
      <w:proofErr w:type="spellEnd"/>
      <w:r>
        <w:t xml:space="preserve"> Network:</w:t>
      </w:r>
    </w:p>
    <w:p w:rsidR="007E526E" w:rsidRDefault="007E526E" w:rsidP="007E526E">
      <w:pPr>
        <w:pStyle w:val="Listenabsatz"/>
        <w:numPr>
          <w:ilvl w:val="1"/>
          <w:numId w:val="6"/>
        </w:numPr>
      </w:pPr>
      <w:r>
        <w:t xml:space="preserve">Gut vortrainiertes Netz (z.B. </w:t>
      </w:r>
      <w:proofErr w:type="spellStart"/>
      <w:r>
        <w:t>google</w:t>
      </w:r>
      <w:proofErr w:type="spellEnd"/>
      <w:r>
        <w:t>, Amazon)</w:t>
      </w:r>
    </w:p>
    <w:p w:rsidR="007E526E" w:rsidRDefault="007E526E" w:rsidP="007E526E">
      <w:pPr>
        <w:pStyle w:val="Listenabsatz"/>
        <w:numPr>
          <w:ilvl w:val="1"/>
          <w:numId w:val="6"/>
        </w:numPr>
      </w:pPr>
      <w:r>
        <w:t xml:space="preserve">Oder </w:t>
      </w:r>
      <w:proofErr w:type="spellStart"/>
      <w:r>
        <w:t>Extreeeem</w:t>
      </w:r>
      <w:proofErr w:type="spellEnd"/>
      <w:r>
        <w:t xml:space="preserve"> viele Daten</w:t>
      </w:r>
    </w:p>
    <w:p w:rsidR="00332CF5" w:rsidRDefault="00332CF5">
      <w:r>
        <w:br w:type="page"/>
      </w:r>
    </w:p>
    <w:p w:rsidR="00332CF5" w:rsidRDefault="00332CF5" w:rsidP="00332CF5">
      <w:pPr>
        <w:pStyle w:val="berschrift1"/>
      </w:pPr>
      <w:r>
        <w:lastRenderedPageBreak/>
        <w:t>c-</w:t>
      </w:r>
      <w:proofErr w:type="spellStart"/>
      <w:r>
        <w:t>Means</w:t>
      </w:r>
      <w:proofErr w:type="spellEnd"/>
    </w:p>
    <w:p w:rsidR="00332CF5" w:rsidRDefault="00332CF5" w:rsidP="00332CF5">
      <w:r>
        <w:t>//</w:t>
      </w:r>
      <w:proofErr w:type="spellStart"/>
      <w:r>
        <w:t>aufzeichnungen</w:t>
      </w:r>
      <w:proofErr w:type="spellEnd"/>
      <w:r>
        <w:t xml:space="preserve"> fehlen </w:t>
      </w:r>
      <w:proofErr w:type="spellStart"/>
      <w:r>
        <w:t>xD</w:t>
      </w:r>
      <w:proofErr w:type="spellEnd"/>
    </w:p>
    <w:p w:rsidR="00332CF5" w:rsidRDefault="00332CF5" w:rsidP="00332CF5">
      <w:pPr>
        <w:pStyle w:val="berschrift2"/>
      </w:pPr>
      <w:proofErr w:type="spellStart"/>
      <w:r>
        <w:t>Neural</w:t>
      </w:r>
      <w:proofErr w:type="spellEnd"/>
      <w:r>
        <w:t xml:space="preserve"> Gas</w:t>
      </w:r>
    </w:p>
    <w:p w:rsidR="00332CF5" w:rsidRDefault="00332CF5" w:rsidP="00332CF5">
      <w:pPr>
        <w:rPr>
          <w:rFonts w:eastAsiaTheme="minorEastAsia"/>
        </w:rPr>
      </w:pPr>
      <w:proofErr w:type="spellStart"/>
      <w:r>
        <w:t>Neural</w:t>
      </w:r>
      <w:proofErr w:type="spellEnd"/>
      <w:r>
        <w:t xml:space="preserve"> Gas: Verbessertes k-</w:t>
      </w:r>
      <w:proofErr w:type="spellStart"/>
      <w:r>
        <w:t>Means</w:t>
      </w:r>
      <w:proofErr w:type="spellEnd"/>
      <w:r>
        <w:t xml:space="preserve"> mit „Abkühlfaktor“ </w:t>
      </w:r>
      <w:r>
        <w:rPr>
          <w:rFonts w:cstheme="minorHAnsi"/>
        </w:rPr>
        <w:t>λ</w:t>
      </w:r>
      <w:r>
        <w:br/>
        <w:t>Gegeben ist eine Datendichte P(v). Erwünscht wäre also eine Dichte der Prototypen äquivalent zur Datendichte</w:t>
      </w:r>
      <w:r w:rsidRPr="00332CF5">
        <w:rPr>
          <w:rFonts w:cstheme="minorHAnsi"/>
          <w:vertAlign w:val="superscript"/>
        </w:rPr>
        <w:t>α</w:t>
      </w:r>
      <w:r>
        <w:t xml:space="preserve"> (Viele Prototypen im Bereich vieler Datenpunkte, </w:t>
      </w:r>
      <w:r>
        <w:rPr>
          <w:rFonts w:cstheme="minorHAnsi"/>
        </w:rPr>
        <w:t>α</w:t>
      </w:r>
      <w:r>
        <w:t>=1 wäre das Informationsoptimum)</w:t>
      </w:r>
      <w:r>
        <w:br/>
        <w:t xml:space="preserve">Theorem: </w:t>
      </w:r>
      <w:proofErr w:type="spellStart"/>
      <w:r>
        <w:t>d</w:t>
      </w:r>
      <w:r>
        <w:rPr>
          <w:vertAlign w:val="subscript"/>
        </w:rPr>
        <w:t>eff</w:t>
      </w:r>
      <w:proofErr w:type="spellEnd"/>
      <w:r>
        <w:t xml:space="preserve"> sei </w:t>
      </w:r>
      <w:r w:rsidR="00854014">
        <w:t xml:space="preserve">die </w:t>
      </w:r>
      <w:r>
        <w:t xml:space="preserve">effektive Dimension der Daten. Für 0 &lt; </w:t>
      </w:r>
      <w:r>
        <w:rPr>
          <w:rFonts w:cstheme="minorHAnsi"/>
        </w:rPr>
        <w:t>λ</w:t>
      </w:r>
      <w:r>
        <w:t xml:space="preserve"> &lt;&lt; Anzahl der Prototypen im NG, gilt nach dem Training: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  <m:r>
              <w:rPr>
                <w:rFonts w:ascii="Cambria Math" w:hAnsi="Cambria Math"/>
              </w:rPr>
              <m:t>+2</m:t>
            </m:r>
          </m:den>
        </m:f>
      </m:oMath>
      <w:r w:rsidR="00854014">
        <w:rPr>
          <w:rFonts w:eastAsiaTheme="minorEastAsia"/>
        </w:rPr>
        <w:t>. Demzufolge werden hochdimensionale Daten optimaler dargestellt als niederdimensionale.</w:t>
      </w:r>
    </w:p>
    <w:p w:rsidR="00385C07" w:rsidRDefault="00385C07" w:rsidP="00332CF5">
      <w:pPr>
        <w:rPr>
          <w:rFonts w:eastAsiaTheme="minorEastAsia"/>
        </w:rPr>
      </w:pPr>
      <w:r>
        <w:rPr>
          <w:rFonts w:eastAsiaTheme="minorEastAsia"/>
        </w:rPr>
        <w:t xml:space="preserve">T. </w:t>
      </w:r>
      <w:proofErr w:type="spellStart"/>
      <w:r>
        <w:rPr>
          <w:rFonts w:eastAsiaTheme="minorEastAsia"/>
        </w:rPr>
        <w:t>Kohone</w:t>
      </w:r>
      <w:proofErr w:type="spellEnd"/>
    </w:p>
    <w:p w:rsidR="007311EC" w:rsidRDefault="007311EC" w:rsidP="00332CF5">
      <w:pPr>
        <w:rPr>
          <w:rFonts w:eastAsiaTheme="minorEastAsia"/>
        </w:rPr>
      </w:pPr>
      <w:proofErr w:type="spellStart"/>
      <w:r>
        <w:rPr>
          <w:rFonts w:eastAsiaTheme="minorEastAsia"/>
        </w:rPr>
        <w:t>Cortical</w:t>
      </w:r>
      <w:proofErr w:type="spellEnd"/>
      <w:r>
        <w:rPr>
          <w:rFonts w:eastAsiaTheme="minorEastAsia"/>
        </w:rPr>
        <w:t xml:space="preserve"> Area – 2D</w:t>
      </w:r>
      <w:r>
        <w:rPr>
          <w:rFonts w:eastAsiaTheme="minorEastAsia"/>
        </w:rPr>
        <w:br/>
        <w:t xml:space="preserve">2d-grid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Neurons r = (r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</w:rPr>
        <w:br/>
        <w:t xml:space="preserve">Jedes Neuron ist eine Pyramidenzelle: </w:t>
      </w:r>
      <w:proofErr w:type="spellStart"/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>*v (Erregung = Gewichtsvektor mal Reiz)</w:t>
      </w:r>
      <w:r>
        <w:rPr>
          <w:rFonts w:eastAsiaTheme="minorEastAsia"/>
        </w:rPr>
        <w:br/>
        <w:t xml:space="preserve">Maximale Erregung: </w:t>
      </w:r>
      <w:proofErr w:type="spellStart"/>
      <w:r>
        <w:rPr>
          <w:rFonts w:eastAsiaTheme="minorEastAsia"/>
        </w:rPr>
        <w:t>max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>) = min(v-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>)² über alle r Element A</w:t>
      </w:r>
      <w:r>
        <w:rPr>
          <w:rFonts w:eastAsiaTheme="minorEastAsia"/>
        </w:rPr>
        <w:br/>
        <w:t>=&gt; Sieger S(v)=</w:t>
      </w:r>
      <w:proofErr w:type="spellStart"/>
      <w:r>
        <w:rPr>
          <w:rFonts w:eastAsiaTheme="minorEastAsia"/>
        </w:rPr>
        <w:t>argmin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>(v-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>)²</w:t>
      </w:r>
      <w:r>
        <w:rPr>
          <w:rFonts w:eastAsiaTheme="minorEastAsia"/>
        </w:rPr>
        <w:br/>
        <w:t xml:space="preserve">Gebiet der maximalen Erregung kann auf dem </w:t>
      </w:r>
      <w:proofErr w:type="spellStart"/>
      <w:r>
        <w:rPr>
          <w:rFonts w:eastAsiaTheme="minorEastAsia"/>
        </w:rPr>
        <w:t>grid</w:t>
      </w:r>
      <w:proofErr w:type="spellEnd"/>
      <w:r>
        <w:rPr>
          <w:rFonts w:eastAsiaTheme="minorEastAsia"/>
        </w:rPr>
        <w:t xml:space="preserve"> dargestellt werden.</w:t>
      </w:r>
      <w:r>
        <w:rPr>
          <w:rFonts w:eastAsiaTheme="minorEastAsia"/>
        </w:rPr>
        <w:br/>
        <w:t xml:space="preserve">Bei Erregung nach </w:t>
      </w:r>
      <w:proofErr w:type="spellStart"/>
      <w:r>
        <w:rPr>
          <w:rFonts w:eastAsiaTheme="minorEastAsia"/>
        </w:rPr>
        <w:t>Hebbscher</w:t>
      </w:r>
      <w:proofErr w:type="spellEnd"/>
      <w:r>
        <w:rPr>
          <w:rFonts w:eastAsiaTheme="minorEastAsia"/>
        </w:rPr>
        <w:t xml:space="preserve"> Lernregel Anpassung der Gewichte: </w:t>
      </w:r>
      <w:proofErr w:type="spellStart"/>
      <w:r>
        <w:rPr>
          <w:rFonts w:eastAsiaTheme="minorEastAsia" w:cstheme="minorHAnsi"/>
        </w:rPr>
        <w:t>Δ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S</w:t>
      </w:r>
      <w:proofErr w:type="spellEnd"/>
      <w:r>
        <w:rPr>
          <w:rFonts w:eastAsiaTheme="minorEastAsia"/>
          <w:vertAlign w:val="subscript"/>
        </w:rPr>
        <w:t>(v)</w:t>
      </w:r>
      <w:r>
        <w:rPr>
          <w:rFonts w:eastAsiaTheme="minorEastAsia"/>
        </w:rPr>
        <w:t>=</w:t>
      </w:r>
      <w:r>
        <w:rPr>
          <w:rFonts w:eastAsiaTheme="minorEastAsia" w:cstheme="minorHAnsi"/>
        </w:rPr>
        <w:t>ε</w:t>
      </w:r>
      <w:r>
        <w:rPr>
          <w:rFonts w:eastAsiaTheme="minorEastAsia"/>
        </w:rPr>
        <w:t>(v-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S</w:t>
      </w:r>
      <w:proofErr w:type="spellEnd"/>
      <w:r>
        <w:rPr>
          <w:rFonts w:eastAsiaTheme="minorEastAsia"/>
          <w:vertAlign w:val="subscript"/>
        </w:rPr>
        <w:t>(v)</w:t>
      </w:r>
      <w:r>
        <w:rPr>
          <w:rFonts w:eastAsiaTheme="minorEastAsia"/>
        </w:rPr>
        <w:t>)</w:t>
      </w:r>
      <w:r>
        <w:rPr>
          <w:rFonts w:eastAsiaTheme="minorEastAsia"/>
        </w:rPr>
        <w:br/>
        <w:t xml:space="preserve">Es fehlt noch die Nachbarschaftskooperation: Auch benachbarte Neuronen wollen mitfeuern und sich anpassen. =&gt; </w:t>
      </w:r>
      <w:proofErr w:type="spellStart"/>
      <w:r>
        <w:rPr>
          <w:rFonts w:eastAsiaTheme="minorEastAsia" w:cstheme="minorHAnsi"/>
        </w:rPr>
        <w:t>Δ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>=</w:t>
      </w:r>
      <w:r w:rsidR="008540AE">
        <w:rPr>
          <w:rFonts w:eastAsiaTheme="minorEastAsia" w:cstheme="minorHAnsi"/>
        </w:rPr>
        <w:t xml:space="preserve">ε </w:t>
      </w:r>
      <w:proofErr w:type="spellStart"/>
      <w:r w:rsidR="008540AE">
        <w:rPr>
          <w:rFonts w:eastAsiaTheme="minorEastAsia"/>
        </w:rPr>
        <w:t>h</w:t>
      </w:r>
      <w:r w:rsidR="008540AE">
        <w:rPr>
          <w:rFonts w:eastAsiaTheme="minorEastAsia" w:cstheme="minorHAnsi"/>
          <w:vertAlign w:val="subscript"/>
        </w:rPr>
        <w:t>σ</w:t>
      </w:r>
      <w:proofErr w:type="spellEnd"/>
      <w:r w:rsidR="008540AE">
        <w:rPr>
          <w:rFonts w:eastAsiaTheme="minorEastAsia"/>
        </w:rPr>
        <w:t>(</w:t>
      </w:r>
      <w:proofErr w:type="spellStart"/>
      <w:r w:rsidR="008540AE">
        <w:rPr>
          <w:rFonts w:eastAsiaTheme="minorEastAsia"/>
        </w:rPr>
        <w:t>r</w:t>
      </w:r>
      <w:proofErr w:type="gramStart"/>
      <w:r w:rsidR="008540AE">
        <w:rPr>
          <w:rFonts w:eastAsiaTheme="minorEastAsia"/>
        </w:rPr>
        <w:t>,s</w:t>
      </w:r>
      <w:proofErr w:type="spellEnd"/>
      <w:proofErr w:type="gramEnd"/>
      <w:r w:rsidR="008540AE">
        <w:rPr>
          <w:rFonts w:eastAsiaTheme="minorEastAsia"/>
        </w:rPr>
        <w:t>)(v-</w:t>
      </w:r>
      <w:proofErr w:type="spellStart"/>
      <w:r w:rsidR="008540AE">
        <w:rPr>
          <w:rFonts w:eastAsiaTheme="minorEastAsia"/>
        </w:rPr>
        <w:t>w</w:t>
      </w:r>
      <w:r w:rsidR="008540AE">
        <w:rPr>
          <w:rFonts w:eastAsiaTheme="minorEastAsia"/>
          <w:vertAlign w:val="subscript"/>
        </w:rPr>
        <w:t>r</w:t>
      </w:r>
      <w:proofErr w:type="spellEnd"/>
      <w:r w:rsidR="008540AE">
        <w:rPr>
          <w:rFonts w:eastAsiaTheme="minorEastAsia"/>
        </w:rPr>
        <w:t xml:space="preserve">) mit </w:t>
      </w:r>
      <w:proofErr w:type="spellStart"/>
      <w:r w:rsidR="008540AE">
        <w:rPr>
          <w:rFonts w:eastAsiaTheme="minorEastAsia"/>
        </w:rPr>
        <w:t>h</w:t>
      </w:r>
      <w:r w:rsidR="008540AE">
        <w:rPr>
          <w:rFonts w:eastAsiaTheme="minorEastAsia" w:cstheme="minorHAnsi"/>
          <w:vertAlign w:val="subscript"/>
        </w:rPr>
        <w:t>σ</w:t>
      </w:r>
      <w:proofErr w:type="spellEnd"/>
      <w:r w:rsidR="008540AE">
        <w:rPr>
          <w:rFonts w:eastAsiaTheme="minorEastAsia"/>
        </w:rPr>
        <w:t>(</w:t>
      </w:r>
      <w:proofErr w:type="spellStart"/>
      <w:r w:rsidR="008540AE">
        <w:rPr>
          <w:rFonts w:eastAsiaTheme="minorEastAsia"/>
        </w:rPr>
        <w:t>r,s</w:t>
      </w:r>
      <w:proofErr w:type="spellEnd"/>
      <w:r w:rsidR="008540AE">
        <w:rPr>
          <w:rFonts w:eastAsiaTheme="minorEastAsia"/>
        </w:rPr>
        <w:t>)=</w:t>
      </w:r>
      <m:oMath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r-s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  <w:r w:rsidR="008540AE">
        <w:rPr>
          <w:rFonts w:eastAsiaTheme="minorEastAsia"/>
        </w:rPr>
        <w:t xml:space="preserve"> (Nachbarschaft zwischen r und Sieger s in A)</w:t>
      </w:r>
      <w:r w:rsidR="00522272">
        <w:rPr>
          <w:rFonts w:eastAsiaTheme="minorEastAsia"/>
        </w:rPr>
        <w:t xml:space="preserve"> </w:t>
      </w:r>
      <w:r w:rsidR="00522272" w:rsidRPr="00522272">
        <w:rPr>
          <w:rFonts w:eastAsiaTheme="minorEastAsia"/>
          <w:i/>
        </w:rPr>
        <w:t xml:space="preserve">Unterschied zum </w:t>
      </w:r>
      <w:proofErr w:type="spellStart"/>
      <w:r w:rsidR="00522272" w:rsidRPr="00522272">
        <w:rPr>
          <w:rFonts w:eastAsiaTheme="minorEastAsia"/>
          <w:i/>
        </w:rPr>
        <w:t>Neural</w:t>
      </w:r>
      <w:proofErr w:type="spellEnd"/>
      <w:r w:rsidR="00522272" w:rsidRPr="00522272">
        <w:rPr>
          <w:rFonts w:eastAsiaTheme="minorEastAsia"/>
          <w:i/>
        </w:rPr>
        <w:t xml:space="preserve"> Gas: Abstandsfunktion nicht nach Rangfolge der Seigerfunktion sondern nach Nachbarschaft</w:t>
      </w:r>
    </w:p>
    <w:p w:rsidR="008540AE" w:rsidRDefault="008540AE" w:rsidP="00332CF5">
      <w:pPr>
        <w:rPr>
          <w:rFonts w:eastAsiaTheme="minorEastAsia"/>
        </w:rPr>
      </w:pPr>
      <w:r>
        <w:rPr>
          <w:rFonts w:eastAsiaTheme="minorEastAsia"/>
        </w:rPr>
        <w:t>Aber: Man kann zeigen, dass es keine Kostenfunktion gibt, die mit dieser Siegerfunktion und dieser Lernregel optimiert wird.</w:t>
      </w:r>
    </w:p>
    <w:p w:rsidR="00F95A75" w:rsidRDefault="00F95A75" w:rsidP="00332CF5">
      <w:pPr>
        <w:rPr>
          <w:rFonts w:eastAsiaTheme="minorEastAsia"/>
        </w:rPr>
      </w:pPr>
      <w:r>
        <w:rPr>
          <w:rFonts w:eastAsiaTheme="minorEastAsia"/>
        </w:rPr>
        <w:t xml:space="preserve">Deshalb </w:t>
      </w:r>
      <w:proofErr w:type="spellStart"/>
      <w:r w:rsidRPr="00F95A75">
        <w:rPr>
          <w:rFonts w:eastAsiaTheme="minorEastAsia"/>
          <w:u w:val="single"/>
        </w:rPr>
        <w:t>Heskes</w:t>
      </w:r>
      <w:proofErr w:type="spellEnd"/>
      <w:r>
        <w:rPr>
          <w:rFonts w:eastAsiaTheme="minorEastAsia"/>
        </w:rPr>
        <w:t>: S(v)=</w:t>
      </w:r>
      <w:proofErr w:type="spellStart"/>
      <w:r>
        <w:rPr>
          <w:rFonts w:eastAsiaTheme="minorEastAsia"/>
        </w:rPr>
        <w:t>argmin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>(Summe über alle anderen r‘(</w:t>
      </w:r>
      <w:proofErr w:type="spellStart"/>
      <w:r>
        <w:rPr>
          <w:rFonts w:eastAsiaTheme="minorEastAsia"/>
        </w:rPr>
        <w:t>h</w:t>
      </w:r>
      <w:r>
        <w:rPr>
          <w:rFonts w:eastAsiaTheme="minorEastAsia" w:cstheme="minorHAnsi"/>
          <w:vertAlign w:val="subscript"/>
        </w:rPr>
        <w:t>σ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</w:t>
      </w:r>
      <w:proofErr w:type="gramStart"/>
      <w:r>
        <w:rPr>
          <w:rFonts w:eastAsiaTheme="minorEastAsia"/>
        </w:rPr>
        <w:t>,r</w:t>
      </w:r>
      <w:proofErr w:type="spellEnd"/>
      <w:r>
        <w:rPr>
          <w:rFonts w:eastAsiaTheme="minorEastAsia"/>
        </w:rPr>
        <w:t>‘</w:t>
      </w:r>
      <w:proofErr w:type="gramEnd"/>
      <w:r>
        <w:rPr>
          <w:rFonts w:eastAsiaTheme="minorEastAsia"/>
        </w:rPr>
        <w:t>)*(v-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 xml:space="preserve">)²)) und </w:t>
      </w:r>
      <w:proofErr w:type="spellStart"/>
      <w:r>
        <w:rPr>
          <w:rFonts w:eastAsiaTheme="minorEastAsia" w:cstheme="minorHAnsi"/>
        </w:rPr>
        <w:t>Δ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>=</w:t>
      </w:r>
      <w:r>
        <w:rPr>
          <w:rFonts w:eastAsiaTheme="minorEastAsia" w:cstheme="minorHAnsi"/>
        </w:rPr>
        <w:t xml:space="preserve">ε </w:t>
      </w:r>
      <w:proofErr w:type="spellStart"/>
      <w:r>
        <w:rPr>
          <w:rFonts w:eastAsiaTheme="minorEastAsia"/>
        </w:rPr>
        <w:t>h</w:t>
      </w:r>
      <w:r>
        <w:rPr>
          <w:rFonts w:eastAsiaTheme="minorEastAsia" w:cstheme="minorHAnsi"/>
          <w:vertAlign w:val="subscript"/>
        </w:rPr>
        <w:t>σ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r,s</w:t>
      </w:r>
      <w:proofErr w:type="spellEnd"/>
      <w:r>
        <w:rPr>
          <w:rFonts w:eastAsiaTheme="minorEastAsia"/>
        </w:rPr>
        <w:t>(v))(v-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>)</w:t>
      </w:r>
    </w:p>
    <w:p w:rsidR="00804029" w:rsidRDefault="00804029" w:rsidP="00332CF5">
      <w:pPr>
        <w:rPr>
          <w:rFonts w:eastAsiaTheme="minorEastAsia"/>
          <w:u w:val="single"/>
        </w:rPr>
      </w:pPr>
      <w:r w:rsidRPr="00804029">
        <w:rPr>
          <w:rFonts w:eastAsiaTheme="minorEastAsia"/>
          <w:u w:val="single"/>
        </w:rPr>
        <w:t>Silhouette Analyse</w:t>
      </w:r>
    </w:p>
    <w:p w:rsidR="00804029" w:rsidRDefault="00804029" w:rsidP="00804029">
      <w:pPr>
        <w:pStyle w:val="Listenabsatz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Graphische </w:t>
      </w:r>
      <w:proofErr w:type="spellStart"/>
      <w:r>
        <w:rPr>
          <w:rFonts w:eastAsiaTheme="minorEastAsia"/>
        </w:rPr>
        <w:t>Reräsentation</w:t>
      </w:r>
      <w:proofErr w:type="spellEnd"/>
      <w:r>
        <w:rPr>
          <w:rFonts w:eastAsiaTheme="minorEastAsia"/>
        </w:rPr>
        <w:t xml:space="preserve"> der (harten) Cluster</w:t>
      </w:r>
    </w:p>
    <w:p w:rsidR="00804029" w:rsidRDefault="00804029" w:rsidP="00804029">
      <w:pPr>
        <w:pStyle w:val="Listenabsatz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Indexwert misst </w:t>
      </w:r>
      <w:proofErr w:type="spellStart"/>
      <w:r>
        <w:rPr>
          <w:rFonts w:eastAsiaTheme="minorEastAsia"/>
        </w:rPr>
        <w:t>Ähnlichekit</w:t>
      </w:r>
      <w:proofErr w:type="spellEnd"/>
      <w:r>
        <w:rPr>
          <w:rFonts w:eastAsiaTheme="minorEastAsia"/>
        </w:rPr>
        <w:t xml:space="preserve"> des Datenpunkts zum eigenen Cluster gegen die Ähnlichkeit zum nächstgelegenen Cluster</w:t>
      </w:r>
    </w:p>
    <w:p w:rsidR="0050567C" w:rsidRDefault="0050567C" w:rsidP="00804029">
      <w:pPr>
        <w:rPr>
          <w:rFonts w:eastAsiaTheme="minorEastAsia"/>
        </w:rPr>
      </w:pPr>
      <w:r>
        <w:rPr>
          <w:rFonts w:eastAsiaTheme="minorEastAsia"/>
        </w:rPr>
        <w:t>S(</w:t>
      </w:r>
      <w:proofErr w:type="spellStart"/>
      <w:r>
        <w:rPr>
          <w:rFonts w:eastAsiaTheme="minorEastAsia"/>
        </w:rPr>
        <w:t>Vi</w:t>
      </w:r>
      <w:proofErr w:type="spellEnd"/>
      <w:r>
        <w:rPr>
          <w:rFonts w:eastAsiaTheme="minorEastAsia"/>
        </w:rPr>
        <w:t>)… Silhouetten-Index des Datenpunkts</w:t>
      </w:r>
    </w:p>
    <w:p w:rsidR="00804029" w:rsidRDefault="00804029" w:rsidP="00804029">
      <w:pPr>
        <w:rPr>
          <w:rFonts w:eastAsiaTheme="minorEastAsia"/>
        </w:rPr>
      </w:pPr>
      <w:r>
        <w:rPr>
          <w:rFonts w:eastAsiaTheme="minorEastAsia"/>
        </w:rPr>
        <w:t>S(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>)= 0 wenn identisch dem eigenen Cluster und dem nächstgelegenen Cluster</w:t>
      </w:r>
      <w:r>
        <w:rPr>
          <w:rFonts w:eastAsiaTheme="minorEastAsia"/>
        </w:rPr>
        <w:br/>
        <w:t>Ansonsten: ((Abstand zum eigenen Cluster) – (Abstand zum nächsten Cluster))/</w:t>
      </w:r>
      <w:proofErr w:type="spellStart"/>
      <w:r>
        <w:rPr>
          <w:rFonts w:eastAsiaTheme="minorEastAsia"/>
        </w:rPr>
        <w:t>max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eigenesCLuster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nächstes</w:t>
      </w:r>
      <w:proofErr w:type="spellEnd"/>
      <w:r>
        <w:rPr>
          <w:rFonts w:eastAsiaTheme="minorEastAsia"/>
          <w:vertAlign w:val="subscript"/>
        </w:rPr>
        <w:t xml:space="preserve"> Cluster</w:t>
      </w:r>
      <w:r>
        <w:rPr>
          <w:rFonts w:eastAsiaTheme="minorEastAsia"/>
        </w:rPr>
        <w:t>)</w:t>
      </w:r>
      <w:r>
        <w:rPr>
          <w:rFonts w:eastAsiaTheme="minorEastAsia"/>
        </w:rPr>
        <w:br/>
        <w:t>Abstand eines Punktes zum Cluster: Mittelwert des Abstandes des Punktes zu allen Punkten des Clusters</w:t>
      </w:r>
      <w:r>
        <w:rPr>
          <w:rFonts w:eastAsiaTheme="minorEastAsia"/>
        </w:rPr>
        <w:br/>
        <w:t>-1 &lt;</w:t>
      </w:r>
      <w:r w:rsidR="003A387C">
        <w:rPr>
          <w:rFonts w:eastAsiaTheme="minorEastAsia"/>
        </w:rPr>
        <w:t>=</w:t>
      </w:r>
      <w:r>
        <w:rPr>
          <w:rFonts w:eastAsiaTheme="minorEastAsia"/>
        </w:rPr>
        <w:t xml:space="preserve"> S(</w:t>
      </w:r>
      <w:proofErr w:type="spellStart"/>
      <w:r>
        <w:rPr>
          <w:rFonts w:eastAsiaTheme="minorEastAsia"/>
        </w:rPr>
        <w:t>Vi</w:t>
      </w:r>
      <w:proofErr w:type="spellEnd"/>
      <w:r>
        <w:rPr>
          <w:rFonts w:eastAsiaTheme="minorEastAsia"/>
        </w:rPr>
        <w:t>) &lt;</w:t>
      </w:r>
      <w:r w:rsidR="003A387C">
        <w:rPr>
          <w:rFonts w:eastAsiaTheme="minorEastAsia"/>
        </w:rPr>
        <w:t>=</w:t>
      </w:r>
      <w:r>
        <w:rPr>
          <w:rFonts w:eastAsiaTheme="minorEastAsia"/>
        </w:rPr>
        <w:t xml:space="preserve"> 1 </w:t>
      </w:r>
      <w:r w:rsidR="003A387C">
        <w:rPr>
          <w:rFonts w:eastAsiaTheme="minorEastAsia"/>
        </w:rPr>
        <w:br/>
      </w:r>
      <w:r>
        <w:rPr>
          <w:rFonts w:eastAsiaTheme="minorEastAsia"/>
        </w:rPr>
        <w:t>=&gt;</w:t>
      </w:r>
      <w:r w:rsidR="0050567C">
        <w:rPr>
          <w:rFonts w:eastAsiaTheme="minorEastAsia"/>
        </w:rPr>
        <w:t xml:space="preserve"> etwa 0:</w:t>
      </w:r>
      <w:r w:rsidR="003A387C">
        <w:rPr>
          <w:rFonts w:eastAsiaTheme="minorEastAsia"/>
        </w:rPr>
        <w:t xml:space="preserve"> liegt zwischen beiden Clustern</w:t>
      </w:r>
      <w:r w:rsidR="003A387C">
        <w:rPr>
          <w:rFonts w:eastAsiaTheme="minorEastAsia"/>
        </w:rPr>
        <w:br/>
      </w:r>
      <w:r w:rsidR="0050567C">
        <w:rPr>
          <w:rFonts w:eastAsiaTheme="minorEastAsia"/>
        </w:rPr>
        <w:t>S(</w:t>
      </w:r>
      <w:proofErr w:type="spellStart"/>
      <w:r w:rsidR="0050567C">
        <w:rPr>
          <w:rFonts w:eastAsiaTheme="minorEastAsia"/>
        </w:rPr>
        <w:t>Vi</w:t>
      </w:r>
      <w:proofErr w:type="spellEnd"/>
      <w:r w:rsidR="0050567C">
        <w:rPr>
          <w:rFonts w:eastAsiaTheme="minorEastAsia"/>
        </w:rPr>
        <w:t>)&lt;0: Lie</w:t>
      </w:r>
      <w:r w:rsidR="003A387C">
        <w:rPr>
          <w:rFonts w:eastAsiaTheme="minorEastAsia"/>
        </w:rPr>
        <w:t>gt näher an anderem Cluster</w:t>
      </w:r>
      <w:r w:rsidR="003A387C">
        <w:rPr>
          <w:rFonts w:eastAsiaTheme="minorEastAsia"/>
        </w:rPr>
        <w:br/>
      </w:r>
      <w:r w:rsidR="0050567C">
        <w:rPr>
          <w:rFonts w:eastAsiaTheme="minorEastAsia"/>
        </w:rPr>
        <w:t>S(</w:t>
      </w:r>
      <w:proofErr w:type="spellStart"/>
      <w:r w:rsidR="0050567C">
        <w:rPr>
          <w:rFonts w:eastAsiaTheme="minorEastAsia"/>
        </w:rPr>
        <w:t>Vi</w:t>
      </w:r>
      <w:proofErr w:type="spellEnd"/>
      <w:r w:rsidR="0050567C">
        <w:rPr>
          <w:rFonts w:eastAsiaTheme="minorEastAsia"/>
        </w:rPr>
        <w:t>)&gt;0: näher am eigenen Cluster</w:t>
      </w:r>
    </w:p>
    <w:p w:rsidR="0050567C" w:rsidRDefault="0050567C" w:rsidP="00804029">
      <w:pPr>
        <w:rPr>
          <w:rFonts w:eastAsiaTheme="minorEastAsia"/>
        </w:rPr>
      </w:pPr>
      <w:r>
        <w:rPr>
          <w:rFonts w:eastAsiaTheme="minorEastAsia"/>
        </w:rPr>
        <w:lastRenderedPageBreak/>
        <w:t>Silhouetten-Index des Clusters:</w:t>
      </w:r>
      <w:r>
        <w:rPr>
          <w:rFonts w:eastAsiaTheme="minorEastAsia"/>
        </w:rPr>
        <w:br/>
        <w:t>S(</w:t>
      </w:r>
      <w:proofErr w:type="spellStart"/>
      <w:r>
        <w:rPr>
          <w:rFonts w:eastAsiaTheme="minorEastAsia" w:cstheme="minorHAnsi"/>
        </w:rPr>
        <w:t>Ω</w:t>
      </w:r>
      <w:r w:rsidRPr="0050567C">
        <w:rPr>
          <w:rFonts w:eastAsiaTheme="minorEastAsia" w:cstheme="minorHAnsi"/>
          <w:vertAlign w:val="subscript"/>
        </w:rPr>
        <w:t>i</w:t>
      </w:r>
      <w:proofErr w:type="spellEnd"/>
      <w:r>
        <w:rPr>
          <w:rFonts w:eastAsiaTheme="minorEastAsia"/>
        </w:rPr>
        <w:t>) ist der Mittelwert der Silhouetten-Indizes der Datenpunkte des Clusters</w:t>
      </w:r>
      <w:r>
        <w:rPr>
          <w:rFonts w:eastAsiaTheme="minorEastAsia"/>
        </w:rPr>
        <w:br/>
        <w:t>Silhouetten-Index des Datensatzes:</w:t>
      </w:r>
      <w:r>
        <w:rPr>
          <w:rFonts w:eastAsiaTheme="minorEastAsia"/>
        </w:rPr>
        <w:br/>
        <w:t>S ist der Mittelwert aller Silhouetten-Indizes der Datenpunkte</w:t>
      </w:r>
    </w:p>
    <w:p w:rsidR="00A818CA" w:rsidRDefault="00A818CA" w:rsidP="00804029">
      <w:pPr>
        <w:rPr>
          <w:rFonts w:eastAsiaTheme="minorEastAsia"/>
        </w:rPr>
      </w:pPr>
      <w:r>
        <w:rPr>
          <w:rFonts w:eastAsiaTheme="minorEastAsia"/>
        </w:rPr>
        <w:t>Graphische Darstellung: Nach Clustern getrennt und nach Datenpunktindex sortiert aufgetragen.</w:t>
      </w:r>
      <w:r>
        <w:rPr>
          <w:rFonts w:eastAsiaTheme="minorEastAsia"/>
        </w:rPr>
        <w:br/>
      </w:r>
      <w:r>
        <w:rPr>
          <w:noProof/>
          <w:lang w:eastAsia="de-DE"/>
        </w:rPr>
        <w:drawing>
          <wp:inline distT="0" distB="0" distL="0" distR="0" wp14:anchorId="2BEB034F" wp14:editId="542CEAE0">
            <wp:extent cx="5524500" cy="42824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7C" w:rsidRDefault="003A387C" w:rsidP="00804029">
      <w:pPr>
        <w:rPr>
          <w:rFonts w:eastAsiaTheme="minorEastAsia"/>
        </w:rPr>
      </w:pPr>
    </w:p>
    <w:p w:rsidR="003A387C" w:rsidRDefault="003A387C" w:rsidP="00804029">
      <w:pPr>
        <w:rPr>
          <w:rFonts w:eastAsiaTheme="minorEastAsia"/>
          <w:u w:val="single"/>
        </w:rPr>
      </w:pPr>
      <w:r w:rsidRPr="003A387C">
        <w:rPr>
          <w:rFonts w:eastAsiaTheme="minorEastAsia"/>
          <w:u w:val="single"/>
        </w:rPr>
        <w:t>Rand Index</w:t>
      </w:r>
    </w:p>
    <w:p w:rsidR="003A387C" w:rsidRDefault="003A387C" w:rsidP="003A387C">
      <w:pPr>
        <w:pStyle w:val="Listenabsatz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Misst Ähnlichkeiten zwischen 2 Clusteraufteilungen</w:t>
      </w:r>
    </w:p>
    <w:p w:rsidR="003A387C" w:rsidRDefault="003A387C" w:rsidP="003A387C">
      <w:pPr>
        <w:pStyle w:val="Listenabsatz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Paarweiser Vergleich: zählt Übereinstimmungen und Nicht-Übereinstimmungen</w:t>
      </w:r>
    </w:p>
    <w:p w:rsidR="003A387C" w:rsidRDefault="003A387C" w:rsidP="003A387C">
      <w:pPr>
        <w:pStyle w:val="Listenabsatz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Anzahl der Cluster muss nicht übereinstimmen</w:t>
      </w:r>
    </w:p>
    <w:p w:rsidR="003A387C" w:rsidRDefault="003A387C" w:rsidP="003A387C">
      <w:pPr>
        <w:rPr>
          <w:rFonts w:eastAsiaTheme="minorEastAsia"/>
        </w:rPr>
      </w:pPr>
      <w:r>
        <w:rPr>
          <w:rFonts w:eastAsiaTheme="minorEastAsia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6DE23CA" wp14:editId="130FC36B">
            <wp:simplePos x="0" y="0"/>
            <wp:positionH relativeFrom="column">
              <wp:posOffset>3039745</wp:posOffset>
            </wp:positionH>
            <wp:positionV relativeFrom="paragraph">
              <wp:posOffset>471170</wp:posOffset>
            </wp:positionV>
            <wp:extent cx="2758440" cy="1668780"/>
            <wp:effectExtent l="0" t="0" r="3810" b="7620"/>
            <wp:wrapTight wrapText="bothSides">
              <wp:wrapPolygon edited="0">
                <wp:start x="0" y="0"/>
                <wp:lineTo x="0" y="21452"/>
                <wp:lineTo x="21481" y="21452"/>
                <wp:lineTo x="2148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Jedes mögliche Paar aus Punkten wird betrachtet, ob sie beiden Punkte in Lösung 1 und Lösung 2 in einem Cluster zusammengefasst wurden oder nicht.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203"/>
        <w:gridCol w:w="818"/>
      </w:tblGrid>
      <w:tr w:rsidR="003A387C" w:rsidTr="003A387C">
        <w:tc>
          <w:tcPr>
            <w:tcW w:w="675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Fall</w:t>
            </w:r>
          </w:p>
        </w:tc>
        <w:tc>
          <w:tcPr>
            <w:tcW w:w="1276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C1</w:t>
            </w:r>
          </w:p>
        </w:tc>
        <w:tc>
          <w:tcPr>
            <w:tcW w:w="1203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C2</w:t>
            </w:r>
          </w:p>
        </w:tc>
        <w:tc>
          <w:tcPr>
            <w:tcW w:w="818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Anzahl</w:t>
            </w:r>
          </w:p>
        </w:tc>
      </w:tr>
      <w:tr w:rsidR="003A387C" w:rsidTr="003A387C">
        <w:tc>
          <w:tcPr>
            <w:tcW w:w="675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276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Zusammen</w:t>
            </w:r>
          </w:p>
        </w:tc>
        <w:tc>
          <w:tcPr>
            <w:tcW w:w="1203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Zusammen</w:t>
            </w:r>
          </w:p>
        </w:tc>
        <w:tc>
          <w:tcPr>
            <w:tcW w:w="818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  <w:tr w:rsidR="003A387C" w:rsidTr="003A387C">
        <w:tc>
          <w:tcPr>
            <w:tcW w:w="675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276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getrennt</w:t>
            </w:r>
          </w:p>
        </w:tc>
        <w:tc>
          <w:tcPr>
            <w:tcW w:w="1203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Zusammen</w:t>
            </w:r>
          </w:p>
        </w:tc>
        <w:tc>
          <w:tcPr>
            <w:tcW w:w="818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  <w:tr w:rsidR="003A387C" w:rsidTr="003A387C">
        <w:tc>
          <w:tcPr>
            <w:tcW w:w="675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276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Zusammen</w:t>
            </w:r>
          </w:p>
        </w:tc>
        <w:tc>
          <w:tcPr>
            <w:tcW w:w="1203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Getrennt</w:t>
            </w:r>
          </w:p>
        </w:tc>
        <w:tc>
          <w:tcPr>
            <w:tcW w:w="818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  <w:tr w:rsidR="003A387C" w:rsidTr="003A387C">
        <w:tc>
          <w:tcPr>
            <w:tcW w:w="675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276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Getrennt</w:t>
            </w:r>
          </w:p>
        </w:tc>
        <w:tc>
          <w:tcPr>
            <w:tcW w:w="1203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Getrennt</w:t>
            </w:r>
          </w:p>
        </w:tc>
        <w:tc>
          <w:tcPr>
            <w:tcW w:w="818" w:type="dxa"/>
          </w:tcPr>
          <w:p w:rsidR="003A387C" w:rsidRDefault="003A387C" w:rsidP="003A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:rsidR="003A387C" w:rsidRDefault="003A387C" w:rsidP="003A387C">
      <w:pPr>
        <w:rPr>
          <w:rFonts w:eastAsiaTheme="minorEastAsia"/>
        </w:rPr>
      </w:pPr>
    </w:p>
    <w:p w:rsidR="003A387C" w:rsidRDefault="003A387C" w:rsidP="003A387C">
      <w:pPr>
        <w:rPr>
          <w:rFonts w:eastAsiaTheme="minorEastAsia"/>
        </w:rPr>
      </w:pPr>
      <w:r>
        <w:rPr>
          <w:rFonts w:eastAsiaTheme="minorEastAsia"/>
        </w:rPr>
        <w:t>RI=(A+D)/(A+B+C+D)</w:t>
      </w:r>
      <w:r>
        <w:rPr>
          <w:rFonts w:eastAsiaTheme="minorEastAsia"/>
        </w:rPr>
        <w:br/>
        <w:t>0&lt;=RI&lt;=1</w:t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>RI=0 =&gt; keine Übereinstimmungen</w:t>
      </w:r>
      <w:r>
        <w:rPr>
          <w:rFonts w:eastAsiaTheme="minorEastAsia"/>
        </w:rPr>
        <w:br/>
        <w:t>RI=1 =&gt; komplette Übereinstimmung</w:t>
      </w:r>
    </w:p>
    <w:p w:rsidR="003D468D" w:rsidRDefault="003D468D" w:rsidP="003A387C">
      <w:pPr>
        <w:rPr>
          <w:rFonts w:eastAsiaTheme="minorEastAsia"/>
        </w:rPr>
      </w:pPr>
    </w:p>
    <w:p w:rsidR="003D468D" w:rsidRDefault="003D468D" w:rsidP="003A387C">
      <w:pPr>
        <w:rPr>
          <w:rFonts w:eastAsiaTheme="minorEastAsia"/>
          <w:u w:val="single"/>
        </w:rPr>
      </w:pPr>
      <w:r w:rsidRPr="003D468D">
        <w:rPr>
          <w:rFonts w:eastAsiaTheme="minorEastAsia"/>
          <w:u w:val="single"/>
        </w:rPr>
        <w:t>Kappa Index</w:t>
      </w:r>
    </w:p>
    <w:p w:rsidR="003D468D" w:rsidRDefault="003D468D" w:rsidP="003D468D">
      <w:pPr>
        <w:pStyle w:val="Listenabsatz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Statistisches Maß, misst Übereinstimmungen zwischen 2 oder mehr Klassifikationen</w:t>
      </w:r>
    </w:p>
    <w:p w:rsidR="003D468D" w:rsidRDefault="003D468D" w:rsidP="003D468D">
      <w:pPr>
        <w:pStyle w:val="Listenabsatz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Unter bestimmten Voraussetzungen auch zur Clusterevaluierung einsetzbar:</w:t>
      </w:r>
    </w:p>
    <w:p w:rsidR="003D468D" w:rsidRDefault="003D468D" w:rsidP="003D468D">
      <w:pPr>
        <w:pStyle w:val="Listenabsatz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Cluster müssen eindeutig identifizierbar und zuordenbar sein</w:t>
      </w:r>
    </w:p>
    <w:p w:rsidR="003D468D" w:rsidRDefault="003D468D" w:rsidP="003D468D">
      <w:pPr>
        <w:pStyle w:val="Listenabsatz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Anzahl der Cluster muss übereinstimmen</w:t>
      </w:r>
    </w:p>
    <w:p w:rsidR="003D468D" w:rsidRDefault="00396E57" w:rsidP="003D468D">
      <w:pPr>
        <w:rPr>
          <w:rFonts w:eastAsiaTheme="minorEastAsia"/>
        </w:rPr>
      </w:pPr>
      <w:r>
        <w:rPr>
          <w:rFonts w:eastAsiaTheme="minorEastAsia"/>
        </w:rPr>
        <w:t>K=(Fehler durch Algorithmus)/(Fehler durch vollständige zufällige Übereinstimmung)</w:t>
      </w:r>
    </w:p>
    <w:p w:rsidR="00611FA7" w:rsidRDefault="00396E57" w:rsidP="003D468D">
      <w:pPr>
        <w:rPr>
          <w:rFonts w:eastAsiaTheme="minorEastAsia"/>
        </w:rPr>
      </w:pPr>
      <w:r>
        <w:rPr>
          <w:rFonts w:eastAsiaTheme="minorEastAsia"/>
        </w:rPr>
        <w:t>K in[-1,1]</w:t>
      </w:r>
      <w:r>
        <w:rPr>
          <w:rFonts w:eastAsiaTheme="minorEastAsia"/>
        </w:rPr>
        <w:br/>
        <w:t>K&lt;0 =&gt; Schlechte Übereinstimmung</w:t>
      </w:r>
      <w:r>
        <w:rPr>
          <w:rFonts w:eastAsiaTheme="minorEastAsia"/>
        </w:rPr>
        <w:br/>
        <w:t>0,8&lt;=K&lt;=1 =&gt; (fast) perfekte Übereinstimmung</w:t>
      </w:r>
    </w:p>
    <w:p w:rsidR="00611FA7" w:rsidRDefault="00611FA7" w:rsidP="00611FA7">
      <w:r>
        <w:br w:type="page"/>
      </w:r>
    </w:p>
    <w:p w:rsidR="00396E57" w:rsidRDefault="00611FA7" w:rsidP="003D468D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Machine</w:t>
      </w:r>
      <w:proofErr w:type="spellEnd"/>
      <w:r>
        <w:rPr>
          <w:rFonts w:eastAsiaTheme="minorEastAsia"/>
        </w:rPr>
        <w:t xml:space="preserve"> Learning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11FA7" w:rsidTr="00611FA7">
        <w:tc>
          <w:tcPr>
            <w:tcW w:w="3070" w:type="dxa"/>
          </w:tcPr>
          <w:p w:rsidR="00611FA7" w:rsidRDefault="00611FA7" w:rsidP="003D468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Unüberwacht</w:t>
            </w:r>
            <w:proofErr w:type="spellEnd"/>
          </w:p>
        </w:tc>
        <w:tc>
          <w:tcPr>
            <w:tcW w:w="3071" w:type="dxa"/>
          </w:tcPr>
          <w:p w:rsidR="00611FA7" w:rsidRDefault="00611FA7" w:rsidP="003D46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Überwacht</w:t>
            </w:r>
          </w:p>
        </w:tc>
        <w:tc>
          <w:tcPr>
            <w:tcW w:w="3071" w:type="dxa"/>
          </w:tcPr>
          <w:p w:rsidR="00611FA7" w:rsidRDefault="00611FA7" w:rsidP="003D46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Reinforcement</w:t>
            </w:r>
          </w:p>
        </w:tc>
      </w:tr>
      <w:tr w:rsidR="00611FA7" w:rsidTr="00611FA7">
        <w:tc>
          <w:tcPr>
            <w:tcW w:w="3070" w:type="dxa"/>
          </w:tcPr>
          <w:p w:rsidR="00611FA7" w:rsidRDefault="00611FA7" w:rsidP="003D46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k-</w:t>
            </w:r>
            <w:proofErr w:type="spellStart"/>
            <w:r>
              <w:rPr>
                <w:rFonts w:eastAsiaTheme="minorEastAsia"/>
              </w:rPr>
              <w:t>means</w:t>
            </w:r>
            <w:proofErr w:type="spellEnd"/>
            <w:r>
              <w:rPr>
                <w:rFonts w:eastAsiaTheme="minorEastAsia"/>
              </w:rPr>
              <w:t>, NG, SOM</w:t>
            </w:r>
          </w:p>
        </w:tc>
        <w:tc>
          <w:tcPr>
            <w:tcW w:w="3071" w:type="dxa"/>
          </w:tcPr>
          <w:p w:rsidR="00611FA7" w:rsidRDefault="00611FA7" w:rsidP="003D468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Multilayer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Perceptron</w:t>
            </w:r>
            <w:proofErr w:type="spellEnd"/>
          </w:p>
        </w:tc>
        <w:tc>
          <w:tcPr>
            <w:tcW w:w="3071" w:type="dxa"/>
          </w:tcPr>
          <w:p w:rsidR="00611FA7" w:rsidRDefault="00611FA7" w:rsidP="003D468D">
            <w:pPr>
              <w:rPr>
                <w:rFonts w:eastAsiaTheme="minorEastAsia"/>
              </w:rPr>
            </w:pPr>
          </w:p>
        </w:tc>
      </w:tr>
      <w:tr w:rsidR="00611FA7" w:rsidTr="00611FA7">
        <w:tc>
          <w:tcPr>
            <w:tcW w:w="3070" w:type="dxa"/>
          </w:tcPr>
          <w:p w:rsidR="00611FA7" w:rsidRDefault="00611FA7" w:rsidP="003D46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Analysieren</w:t>
            </w:r>
          </w:p>
          <w:p w:rsidR="00611FA7" w:rsidRDefault="00611FA7" w:rsidP="003D46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Visualisieren</w:t>
            </w:r>
          </w:p>
          <w:p w:rsidR="00611FA7" w:rsidRDefault="00611FA7" w:rsidP="003D46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Clustern</w:t>
            </w:r>
          </w:p>
        </w:tc>
        <w:tc>
          <w:tcPr>
            <w:tcW w:w="3071" w:type="dxa"/>
          </w:tcPr>
          <w:p w:rsidR="00611FA7" w:rsidRDefault="00611FA7" w:rsidP="003D46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Klassifikation</w:t>
            </w:r>
          </w:p>
          <w:p w:rsidR="00611FA7" w:rsidRDefault="00611FA7" w:rsidP="003D46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Regression</w:t>
            </w:r>
          </w:p>
        </w:tc>
        <w:tc>
          <w:tcPr>
            <w:tcW w:w="3071" w:type="dxa"/>
          </w:tcPr>
          <w:p w:rsidR="00611FA7" w:rsidRDefault="00611FA7" w:rsidP="003D468D">
            <w:pPr>
              <w:rPr>
                <w:rFonts w:eastAsiaTheme="minorEastAsia"/>
              </w:rPr>
            </w:pPr>
          </w:p>
        </w:tc>
      </w:tr>
    </w:tbl>
    <w:p w:rsidR="00611FA7" w:rsidRDefault="00611FA7" w:rsidP="003D468D">
      <w:pPr>
        <w:rPr>
          <w:rFonts w:eastAsiaTheme="minorEastAsia"/>
        </w:rPr>
      </w:pPr>
    </w:p>
    <w:p w:rsidR="00611FA7" w:rsidRDefault="00611FA7" w:rsidP="00611FA7">
      <w:pPr>
        <w:pStyle w:val="berschrift1"/>
        <w:rPr>
          <w:rFonts w:eastAsiaTheme="minorEastAsia"/>
        </w:rPr>
      </w:pPr>
      <w:r>
        <w:rPr>
          <w:rFonts w:eastAsiaTheme="minorEastAsia"/>
        </w:rPr>
        <w:t>Klassifikation</w:t>
      </w:r>
    </w:p>
    <w:p w:rsidR="00937464" w:rsidRPr="00937464" w:rsidRDefault="00937464" w:rsidP="00937464">
      <w:r>
        <w:t>Teilung der Datenmenge: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37464" w:rsidTr="00937464">
        <w:tc>
          <w:tcPr>
            <w:tcW w:w="3070" w:type="dxa"/>
          </w:tcPr>
          <w:p w:rsidR="00937464" w:rsidRDefault="00937464" w:rsidP="00937464">
            <w:r>
              <w:t>Training</w:t>
            </w:r>
          </w:p>
        </w:tc>
        <w:tc>
          <w:tcPr>
            <w:tcW w:w="3071" w:type="dxa"/>
          </w:tcPr>
          <w:p w:rsidR="00937464" w:rsidRDefault="00937464" w:rsidP="00937464">
            <w:r>
              <w:t>Test</w:t>
            </w:r>
          </w:p>
        </w:tc>
        <w:tc>
          <w:tcPr>
            <w:tcW w:w="3071" w:type="dxa"/>
          </w:tcPr>
          <w:p w:rsidR="00937464" w:rsidRDefault="00937464" w:rsidP="00937464">
            <w:r>
              <w:t>Validierung</w:t>
            </w:r>
          </w:p>
        </w:tc>
      </w:tr>
      <w:tr w:rsidR="00937464" w:rsidTr="00937464">
        <w:tc>
          <w:tcPr>
            <w:tcW w:w="3070" w:type="dxa"/>
          </w:tcPr>
          <w:p w:rsidR="00937464" w:rsidRDefault="00937464" w:rsidP="00937464">
            <w:r>
              <w:t>Erstellen des Modells</w:t>
            </w:r>
          </w:p>
        </w:tc>
        <w:tc>
          <w:tcPr>
            <w:tcW w:w="3071" w:type="dxa"/>
          </w:tcPr>
          <w:p w:rsidR="00937464" w:rsidRDefault="00937464" w:rsidP="00937464">
            <w:r>
              <w:t>Ermitteln der besten Parameter</w:t>
            </w:r>
            <w:r w:rsidR="00B7226E">
              <w:t xml:space="preserve"> (werden nicht optimiert)</w:t>
            </w:r>
            <w:bookmarkStart w:id="0" w:name="_GoBack"/>
            <w:bookmarkEnd w:id="0"/>
          </w:p>
        </w:tc>
        <w:tc>
          <w:tcPr>
            <w:tcW w:w="3071" w:type="dxa"/>
          </w:tcPr>
          <w:p w:rsidR="00937464" w:rsidRDefault="00937464" w:rsidP="00937464">
            <w:r>
              <w:t>Evaluation des Modells</w:t>
            </w:r>
          </w:p>
        </w:tc>
      </w:tr>
    </w:tbl>
    <w:p w:rsidR="00937464" w:rsidRPr="00937464" w:rsidRDefault="00937464" w:rsidP="00937464"/>
    <w:p w:rsidR="00611FA7" w:rsidRPr="00611FA7" w:rsidRDefault="00937464" w:rsidP="00611FA7">
      <w:r>
        <w:t>n-fache Kreuzvalidierung:</w:t>
      </w:r>
      <w:r>
        <w:br/>
        <w:t>Zerlegung in n gleich große, disjunkte Teilmengen.</w:t>
      </w:r>
      <w:r>
        <w:br/>
        <w:t xml:space="preserve">Jede Teilmenge </w:t>
      </w:r>
      <w:proofErr w:type="gramStart"/>
      <w:r>
        <w:t>1 mal</w:t>
      </w:r>
      <w:proofErr w:type="gramEnd"/>
      <w:r>
        <w:t xml:space="preserve"> für Test, den Rest für Training </w:t>
      </w:r>
    </w:p>
    <w:sectPr w:rsidR="00611FA7" w:rsidRPr="00611F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A1D"/>
    <w:multiLevelType w:val="hybridMultilevel"/>
    <w:tmpl w:val="DB0CF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D3C42"/>
    <w:multiLevelType w:val="hybridMultilevel"/>
    <w:tmpl w:val="DCA2C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B3AF4"/>
    <w:multiLevelType w:val="hybridMultilevel"/>
    <w:tmpl w:val="E2380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A298E"/>
    <w:multiLevelType w:val="hybridMultilevel"/>
    <w:tmpl w:val="DB70F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60E89"/>
    <w:multiLevelType w:val="hybridMultilevel"/>
    <w:tmpl w:val="A7BEC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610C7"/>
    <w:multiLevelType w:val="hybridMultilevel"/>
    <w:tmpl w:val="95CC2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21C33"/>
    <w:multiLevelType w:val="hybridMultilevel"/>
    <w:tmpl w:val="03B69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BB2195"/>
    <w:multiLevelType w:val="hybridMultilevel"/>
    <w:tmpl w:val="2508F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B06B5"/>
    <w:multiLevelType w:val="hybridMultilevel"/>
    <w:tmpl w:val="1D280E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790A9C"/>
    <w:multiLevelType w:val="hybridMultilevel"/>
    <w:tmpl w:val="43BCDD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D4"/>
    <w:rsid w:val="00045307"/>
    <w:rsid w:val="000A6914"/>
    <w:rsid w:val="000C425D"/>
    <w:rsid w:val="0018044A"/>
    <w:rsid w:val="00205995"/>
    <w:rsid w:val="002962F3"/>
    <w:rsid w:val="00332CF5"/>
    <w:rsid w:val="00385C07"/>
    <w:rsid w:val="00395AE8"/>
    <w:rsid w:val="00396E57"/>
    <w:rsid w:val="003A387C"/>
    <w:rsid w:val="003D36EF"/>
    <w:rsid w:val="003D468D"/>
    <w:rsid w:val="004258CB"/>
    <w:rsid w:val="00501368"/>
    <w:rsid w:val="0050567C"/>
    <w:rsid w:val="0051523D"/>
    <w:rsid w:val="00522272"/>
    <w:rsid w:val="00611FA7"/>
    <w:rsid w:val="00670219"/>
    <w:rsid w:val="006A28A5"/>
    <w:rsid w:val="006D47BE"/>
    <w:rsid w:val="007311EC"/>
    <w:rsid w:val="00754BE6"/>
    <w:rsid w:val="007670D4"/>
    <w:rsid w:val="00786BCD"/>
    <w:rsid w:val="007E51A7"/>
    <w:rsid w:val="007E526E"/>
    <w:rsid w:val="00804029"/>
    <w:rsid w:val="00854014"/>
    <w:rsid w:val="008540AE"/>
    <w:rsid w:val="008A52F1"/>
    <w:rsid w:val="00925B93"/>
    <w:rsid w:val="00937464"/>
    <w:rsid w:val="00956240"/>
    <w:rsid w:val="00970F2A"/>
    <w:rsid w:val="00972B67"/>
    <w:rsid w:val="009C5776"/>
    <w:rsid w:val="00A114EA"/>
    <w:rsid w:val="00A264AC"/>
    <w:rsid w:val="00A46C90"/>
    <w:rsid w:val="00A818CA"/>
    <w:rsid w:val="00B52209"/>
    <w:rsid w:val="00B7226E"/>
    <w:rsid w:val="00C34F42"/>
    <w:rsid w:val="00C35353"/>
    <w:rsid w:val="00C83FC7"/>
    <w:rsid w:val="00CC2BB3"/>
    <w:rsid w:val="00CE005F"/>
    <w:rsid w:val="00D06FAA"/>
    <w:rsid w:val="00D43BFE"/>
    <w:rsid w:val="00ED348D"/>
    <w:rsid w:val="00F06E81"/>
    <w:rsid w:val="00F95A75"/>
    <w:rsid w:val="00FA5E91"/>
    <w:rsid w:val="00FB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3F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53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3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C83FC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FC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86BC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530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3A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3F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53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3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C83FC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FC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86BC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530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3A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1744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14</cp:revision>
  <dcterms:created xsi:type="dcterms:W3CDTF">2018-03-22T14:49:00Z</dcterms:created>
  <dcterms:modified xsi:type="dcterms:W3CDTF">2018-06-06T09:04:00Z</dcterms:modified>
</cp:coreProperties>
</file>