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2653578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41B5C" w:rsidRDefault="00941B5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2A2398E4227485082ED52868B9264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41B5C" w:rsidRDefault="00114C8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Organisatieonderzoek reeds gebruikte databases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88462FCE3F54115A38D1B318E0D09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41B5C" w:rsidRDefault="00941B5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Henk Bertens &amp; Dimitri Nazari</w:t>
              </w:r>
            </w:p>
          </w:sdtContent>
        </w:sdt>
        <w:p w:rsidR="00941B5C" w:rsidRDefault="00941B5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1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1B5C" w:rsidRDefault="000058A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19 maart 2017</w:t>
                                    </w:r>
                                  </w:p>
                                </w:sdtContent>
                              </w:sdt>
                              <w:p w:rsidR="00941B5C" w:rsidRDefault="00114C8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Sedna software</w:t>
                                    </w:r>
                                  </w:sdtContent>
                                </w:sdt>
                              </w:p>
                              <w:p w:rsidR="00941B5C" w:rsidRDefault="00114C8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41B5C">
                                      <w:rPr>
                                        <w:color w:val="4472C4" w:themeColor="accent1"/>
                                      </w:rPr>
                                      <w:t>Westelijke Havendijk 17e, Roosendaal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1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1B5C" w:rsidRDefault="000058A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19 maart 2017</w:t>
                              </w:r>
                            </w:p>
                          </w:sdtContent>
                        </w:sdt>
                        <w:p w:rsidR="00941B5C" w:rsidRDefault="00114C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aps/>
                                  <w:color w:val="4472C4" w:themeColor="accent1"/>
                                </w:rPr>
                                <w:t>Sedna software</w:t>
                              </w:r>
                            </w:sdtContent>
                          </w:sdt>
                        </w:p>
                        <w:p w:rsidR="00941B5C" w:rsidRDefault="00114C86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41B5C">
                                <w:rPr>
                                  <w:color w:val="4472C4" w:themeColor="accent1"/>
                                </w:rPr>
                                <w:t>Westelijke Havendijk 17e, Roosendaal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1B5C" w:rsidRDefault="00941B5C">
          <w:r>
            <w:br w:type="page"/>
          </w:r>
        </w:p>
      </w:sdtContent>
    </w:sdt>
    <w:sdt>
      <w:sdtPr>
        <w:id w:val="1791706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F0261" w:rsidRDefault="006F0261">
          <w:pPr>
            <w:pStyle w:val="Kopvaninhoudsopgave"/>
          </w:pPr>
          <w:r>
            <w:t>Inhoud</w:t>
          </w:r>
        </w:p>
        <w:p w:rsidR="006F0261" w:rsidRDefault="006F026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95941" w:history="1">
            <w:r w:rsidRPr="00144F1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144F1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61" w:rsidRDefault="006F026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7695942" w:history="1">
            <w:r w:rsidRPr="00144F1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44F1D">
              <w:rPr>
                <w:rStyle w:val="Hyperlink"/>
                <w:noProof/>
              </w:rPr>
              <w:t>Niet meer in gebruik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61" w:rsidRDefault="006F026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7695943" w:history="1">
            <w:r w:rsidRPr="00144F1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44F1D">
              <w:rPr>
                <w:rStyle w:val="Hyperlink"/>
                <w:noProof/>
              </w:rPr>
              <w:t>Huidige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61" w:rsidRDefault="006F026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7695944" w:history="1">
            <w:r w:rsidRPr="00144F1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44F1D">
              <w:rPr>
                <w:rStyle w:val="Hyperlink"/>
                <w:noProof/>
              </w:rPr>
              <w:t>Kandidaten voor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61" w:rsidRDefault="006F0261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77695945" w:history="1">
            <w:r w:rsidRPr="00144F1D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44F1D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261" w:rsidRDefault="006F0261">
          <w:r>
            <w:rPr>
              <w:b/>
              <w:bCs/>
            </w:rPr>
            <w:fldChar w:fldCharType="end"/>
          </w:r>
        </w:p>
      </w:sdtContent>
    </w:sdt>
    <w:p w:rsidR="006F0261" w:rsidRDefault="006F02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F0261" w:rsidRDefault="006F0261" w:rsidP="006F0261">
      <w:pPr>
        <w:pStyle w:val="Kop1"/>
        <w:numPr>
          <w:ilvl w:val="0"/>
          <w:numId w:val="1"/>
        </w:numPr>
      </w:pPr>
      <w:bookmarkStart w:id="0" w:name="_Toc477695941"/>
      <w:r>
        <w:lastRenderedPageBreak/>
        <w:t>Inleiding</w:t>
      </w:r>
      <w:bookmarkEnd w:id="0"/>
    </w:p>
    <w:p w:rsidR="006F0261" w:rsidRDefault="006F0261" w:rsidP="006F0261">
      <w:r>
        <w:t xml:space="preserve">Dit document is het </w:t>
      </w:r>
      <w:r w:rsidRPr="006F0261">
        <w:rPr>
          <w:sz w:val="24"/>
          <w:u w:val="single"/>
        </w:rPr>
        <w:t>Organisatieonderzoek over reeds gebruikte databases</w:t>
      </w:r>
      <w:r>
        <w:t xml:space="preserve">. </w:t>
      </w:r>
    </w:p>
    <w:p w:rsidR="006F0261" w:rsidRDefault="008D0783" w:rsidP="006F0261">
      <w:r>
        <w:t>De informatie in dit document is als volgt gestructureerd:</w:t>
      </w:r>
    </w:p>
    <w:p w:rsidR="008D0783" w:rsidRDefault="008D0783" w:rsidP="001875EF">
      <w:pPr>
        <w:pStyle w:val="Kop2"/>
        <w:ind w:left="708"/>
      </w:pPr>
      <w:r>
        <w:t>Niet meer in gebruik</w:t>
      </w:r>
    </w:p>
    <w:p w:rsidR="008D0783" w:rsidRDefault="008D0783" w:rsidP="001875EF">
      <w:pPr>
        <w:ind w:left="708"/>
      </w:pPr>
      <w:r>
        <w:t xml:space="preserve">Hierin staan de databases die Sedna Software vroeger in gebruik had, maar inmiddels niet meer bestaan of gebruikt. </w:t>
      </w:r>
    </w:p>
    <w:p w:rsidR="008D0783" w:rsidRDefault="008D0783" w:rsidP="001875EF">
      <w:pPr>
        <w:pStyle w:val="Kop2"/>
        <w:ind w:left="708"/>
      </w:pPr>
      <w:r>
        <w:t>Huidige</w:t>
      </w:r>
    </w:p>
    <w:p w:rsidR="008D0783" w:rsidRDefault="008D0783" w:rsidP="001875EF">
      <w:pPr>
        <w:ind w:left="708"/>
      </w:pPr>
      <w:r>
        <w:t>Databases die momenteel in gebruik zijn bij Sedna Software.</w:t>
      </w:r>
    </w:p>
    <w:p w:rsidR="008D0783" w:rsidRDefault="008D0783" w:rsidP="001875EF">
      <w:pPr>
        <w:pStyle w:val="Kop2"/>
        <w:ind w:left="708"/>
      </w:pPr>
      <w:r>
        <w:t>Kandidaten voor applicatie</w:t>
      </w:r>
    </w:p>
    <w:p w:rsidR="008D0783" w:rsidRDefault="008D0783" w:rsidP="001875EF">
      <w:pPr>
        <w:ind w:left="708"/>
      </w:pPr>
      <w:r>
        <w:t>De gegevens uit de twee voorgaande categoriëen worden samengevoegd en er wordt bekeken of er een specifieke database uit springt die eventueel geschikt is voor de nieuwe applicatie.</w:t>
      </w:r>
    </w:p>
    <w:p w:rsidR="008D0783" w:rsidRDefault="008D0783" w:rsidP="001875EF">
      <w:pPr>
        <w:pStyle w:val="Kop2"/>
        <w:ind w:left="708"/>
      </w:pPr>
      <w:r>
        <w:t>Conclusie</w:t>
      </w:r>
    </w:p>
    <w:p w:rsidR="001875EF" w:rsidRPr="008D0783" w:rsidRDefault="008D0783" w:rsidP="001875EF">
      <w:pPr>
        <w:ind w:left="708"/>
      </w:pPr>
      <w:r>
        <w:t>Op basis van de gegevens uit het voorgaande kopje wordt een besluit genomen wat de meest geschikte database is, of anders</w:t>
      </w:r>
      <w:r w:rsidR="00BF1B52">
        <w:t xml:space="preserve"> waaróm er geen geschikte database is.</w:t>
      </w:r>
      <w:r w:rsidR="00114C86">
        <w:t xml:space="preserve"> Voorzien van onderbouwing.</w:t>
      </w:r>
    </w:p>
    <w:p w:rsidR="000F77E0" w:rsidRDefault="006F0261" w:rsidP="006F0261">
      <w:pPr>
        <w:pStyle w:val="Kop1"/>
        <w:numPr>
          <w:ilvl w:val="0"/>
          <w:numId w:val="1"/>
        </w:numPr>
      </w:pPr>
      <w:bookmarkStart w:id="1" w:name="_Toc477695942"/>
      <w:r>
        <w:t>Niet meer in gebruik</w:t>
      </w:r>
      <w:bookmarkEnd w:id="1"/>
    </w:p>
    <w:p w:rsidR="001875EF" w:rsidRPr="001875EF" w:rsidRDefault="001875EF" w:rsidP="001875EF"/>
    <w:p w:rsidR="006F0261" w:rsidRDefault="006F0261" w:rsidP="006F0261">
      <w:pPr>
        <w:pStyle w:val="Kop1"/>
        <w:numPr>
          <w:ilvl w:val="0"/>
          <w:numId w:val="1"/>
        </w:numPr>
      </w:pPr>
      <w:bookmarkStart w:id="2" w:name="_Toc477695943"/>
      <w:r>
        <w:t>Huidige</w:t>
      </w:r>
      <w:bookmarkEnd w:id="2"/>
    </w:p>
    <w:p w:rsidR="001875EF" w:rsidRPr="001875EF" w:rsidRDefault="001875EF" w:rsidP="001875EF"/>
    <w:p w:rsidR="006F0261" w:rsidRDefault="006F0261" w:rsidP="006F0261">
      <w:pPr>
        <w:pStyle w:val="Kop1"/>
        <w:numPr>
          <w:ilvl w:val="0"/>
          <w:numId w:val="1"/>
        </w:numPr>
      </w:pPr>
      <w:bookmarkStart w:id="3" w:name="_Toc477695944"/>
      <w:r>
        <w:t>Kandidaten voor applicatie</w:t>
      </w:r>
      <w:bookmarkEnd w:id="3"/>
    </w:p>
    <w:p w:rsidR="001875EF" w:rsidRPr="001875EF" w:rsidRDefault="001875EF" w:rsidP="001875EF"/>
    <w:p w:rsidR="006F0261" w:rsidRDefault="006F0261" w:rsidP="006F0261">
      <w:pPr>
        <w:pStyle w:val="Kop1"/>
        <w:numPr>
          <w:ilvl w:val="0"/>
          <w:numId w:val="1"/>
        </w:numPr>
      </w:pPr>
      <w:bookmarkStart w:id="4" w:name="_Toc477695945"/>
      <w:r>
        <w:t>Conclusie</w:t>
      </w:r>
      <w:bookmarkEnd w:id="4"/>
    </w:p>
    <w:p w:rsidR="001875EF" w:rsidRDefault="001875EF" w:rsidP="001875EF">
      <w:r>
        <w:t>Op basis van de geconstateerde gegevens is er besloten dat:</w:t>
      </w:r>
      <w:r>
        <w:br/>
        <w:t>### de beste keuze is voor Sednabank</w:t>
      </w:r>
      <w:r>
        <w:br/>
        <w:t>geen enkel reeds gebruikte database geschikt is voor Sednabank</w:t>
      </w:r>
    </w:p>
    <w:p w:rsidR="001875EF" w:rsidRDefault="001875EF" w:rsidP="001875EF">
      <w:pPr>
        <w:pStyle w:val="Kop2"/>
      </w:pPr>
      <w:r>
        <w:t>Onderbouwing</w:t>
      </w:r>
    </w:p>
    <w:p w:rsidR="001875EF" w:rsidRPr="001875EF" w:rsidRDefault="001875EF" w:rsidP="001875EF"/>
    <w:sectPr w:rsidR="001875EF" w:rsidRPr="001875EF" w:rsidSect="00941B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36865"/>
    <w:multiLevelType w:val="hybridMultilevel"/>
    <w:tmpl w:val="680069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A1"/>
    <w:rsid w:val="000058A1"/>
    <w:rsid w:val="000F77E0"/>
    <w:rsid w:val="00114C86"/>
    <w:rsid w:val="001875EF"/>
    <w:rsid w:val="001D36D9"/>
    <w:rsid w:val="002C388E"/>
    <w:rsid w:val="005619E8"/>
    <w:rsid w:val="006F0261"/>
    <w:rsid w:val="008D0783"/>
    <w:rsid w:val="00941B5C"/>
    <w:rsid w:val="00B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436C"/>
  <w15:chartTrackingRefBased/>
  <w15:docId w15:val="{E06223FB-828C-4054-85B4-3F215EE5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3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0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41B5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1B5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C3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026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F026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F026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D0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ma_\Documents\WindowsPhoneApp\Documenten\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A2398E4227485082ED52868B926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2F8448-FD0F-4412-BF93-DA223E6285E5}"/>
      </w:docPartPr>
      <w:docPartBody>
        <w:p w:rsidR="00000000" w:rsidRDefault="00CF171A">
          <w:pPr>
            <w:pStyle w:val="92A2398E4227485082ED52868B9264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988462FCE3F54115A38D1B318E0D09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2963BD-493D-4431-B965-1571EC65E086}"/>
      </w:docPartPr>
      <w:docPartBody>
        <w:p w:rsidR="00000000" w:rsidRDefault="00CF171A">
          <w:pPr>
            <w:pStyle w:val="988462FCE3F54115A38D1B318E0D09E9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1A"/>
    <w:rsid w:val="00C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2A2398E4227485082ED52868B92643C">
    <w:name w:val="92A2398E4227485082ED52868B92643C"/>
  </w:style>
  <w:style w:type="paragraph" w:customStyle="1" w:styleId="988462FCE3F54115A38D1B318E0D09E9">
    <w:name w:val="988462FCE3F54115A38D1B318E0D0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Westelijke Havendijk 17e, Roosendaal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6AB14D-A9B1-4E4E-B388-3644BD4C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44</TotalTime>
  <Pages>3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Backup procedure</vt:lpstr>
    </vt:vector>
  </TitlesOfParts>
  <Company>Sedna software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Organisatieonderzoek reeds gebruikte databases</dc:title>
  <dc:subject>Henk Bertens &amp; Dimitri Nazari</dc:subject>
  <dc:creator>Dimitri Nazari</dc:creator>
  <cp:keywords/>
  <dc:description/>
  <cp:lastModifiedBy>Dimitri Nazari</cp:lastModifiedBy>
  <cp:revision>1</cp:revision>
  <dcterms:created xsi:type="dcterms:W3CDTF">2017-03-19T11:55:00Z</dcterms:created>
  <dcterms:modified xsi:type="dcterms:W3CDTF">2017-03-19T13:47:00Z</dcterms:modified>
</cp:coreProperties>
</file>