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t>Nadiya Littlewarrior, Volunteer of the Year</w:t>
      </w:r>
    </w:p>
    <w:p>
      <w:pPr>
        <w:pStyle w:val="style0"/>
      </w:pPr>
      <w:r>
        <w:rPr>
          <w:i/>
          <w:iCs/>
        </w:rPr>
        <w:t>by Rachel Barnes, Museum Education and Volunteer Coordinator</w:t>
      </w:r>
    </w:p>
    <w:p>
      <w:pPr>
        <w:pStyle w:val="style0"/>
      </w:pPr>
      <w:r>
        <w:rPr/>
      </w:r>
    </w:p>
    <w:p>
      <w:pPr>
        <w:pStyle w:val="style0"/>
      </w:pPr>
      <w:r>
        <w:rPr/>
        <w:t xml:space="preserve">April was National Volunteer Recognition Month, and the Hart is always delighted to a volunteer each </w:t>
      </w:r>
    </w:p>
    <w:p>
      <w:pPr>
        <w:pStyle w:val="style0"/>
      </w:pPr>
      <w:r>
        <w:rPr/>
        <w:t>April as Volunteer of the Year for Los Angeles County.  We are very excited to announce that our 2013 LA County Volunteer of the Year is Nadiya Littlewarrior!</w:t>
      </w:r>
    </w:p>
    <w:p>
      <w:pPr>
        <w:pStyle w:val="style0"/>
      </w:pPr>
      <w:r>
        <w:rPr/>
      </w:r>
    </w:p>
    <w:p>
      <w:pPr>
        <w:pStyle w:val="style0"/>
      </w:pPr>
      <w:r>
        <w:rPr/>
        <w:t>Nadiya Littlewarrier, who currently serves on the Friends of Hart Park Board of Directors, is one of the tireless coordinators that organizes the annual Hart of the West Native American Pow Wow and Craft Fair held here in Hart Park every September. With an equally dedicated team by her side, Nadiya makes sure this revered cultural tradition, which draws thousands of people from all across the country, returns each year. We are especially delighted to honor Nadiya this year because the 2013 Pow Wow will be the 20th!</w:t>
      </w:r>
    </w:p>
    <w:p>
      <w:pPr>
        <w:pStyle w:val="style0"/>
      </w:pPr>
      <w:r>
        <w:rPr/>
      </w:r>
    </w:p>
    <w:p>
      <w:pPr>
        <w:pStyle w:val="style0"/>
      </w:pPr>
      <w:r>
        <w:rPr/>
        <w:t>And in the midst of all the work that goes into organizing Pow Wow, Nadiya also assists with Hart Park and Museum special events, and she is an active member of the Friends of Hart Park Board. Thank you, Nadiya!</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2013-06-01T23:47:34.00Z</dcterms:created>
  <dc:creator>Bill West</dc:creator>
  <cp:revision>0</cp:revision>
</cp:coreProperties>
</file>