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pPr>
      <w:r>
        <w:rPr>
          <w:rFonts w:ascii="Arial" w:hAnsi="Arial"/>
          <w:b w:val="false"/>
          <w:bCs w:val="false"/>
          <w:i w:val="false"/>
          <w:caps w:val="false"/>
          <w:smallCaps w:val="false"/>
          <w:color w:val="000080"/>
          <w:spacing w:val="0"/>
          <w:sz w:val="20"/>
          <w:u w:val="single"/>
        </w:rPr>
        <w:t>Hart Park's New Arrival</w:t>
      </w:r>
    </w:p>
    <w:p>
      <w:pPr>
        <w:pStyle w:val="style0"/>
        <w:ind w:hanging="0" w:left="0" w:right="0"/>
      </w:pPr>
      <w:r>
        <w:rPr>
          <w:rFonts w:ascii="Arial" w:hAnsi="Arial"/>
          <w:b w:val="false"/>
          <w:bCs w:val="false"/>
          <w:i/>
          <w:iCs/>
          <w:caps w:val="false"/>
          <w:smallCaps w:val="false"/>
          <w:color w:val="000080"/>
          <w:spacing w:val="0"/>
          <w:sz w:val="20"/>
        </w:rPr>
        <w:t>by Rachael Komulainen, Park Animal Keeper</w:t>
      </w:r>
    </w:p>
    <w:p>
      <w:pPr>
        <w:pStyle w:val="style0"/>
        <w:ind w:hanging="0" w:left="0" w:right="0"/>
      </w:pPr>
      <w:r>
        <w:rPr>
          <w:rFonts w:ascii="Arial" w:hAnsi="Arial"/>
          <w:b w:val="false"/>
          <w:bCs w:val="false"/>
          <w:i w:val="false"/>
          <w:caps w:val="false"/>
          <w:smallCaps w:val="false"/>
          <w:color w:val="000080"/>
          <w:spacing w:val="0"/>
          <w:sz w:val="20"/>
        </w:rPr>
        <w:t>William</w:t>
      </w:r>
      <w:r>
        <w:rPr>
          <w:b w:val="false"/>
          <w:bCs w:val="false"/>
          <w:caps w:val="false"/>
          <w:smallCaps w:val="false"/>
          <w:color w:val="000080"/>
          <w:spacing w:val="0"/>
        </w:rPr>
        <w:t xml:space="preserve"> </w:t>
      </w:r>
      <w:r>
        <w:rPr>
          <w:rFonts w:ascii="Arial" w:hAnsi="Arial"/>
          <w:b w:val="false"/>
          <w:bCs w:val="false"/>
          <w:i w:val="false"/>
          <w:caps w:val="false"/>
          <w:smallCaps w:val="false"/>
          <w:color w:val="000080"/>
          <w:spacing w:val="0"/>
          <w:sz w:val="20"/>
        </w:rPr>
        <w:t>S. Hart Park</w:t>
      </w:r>
      <w:r>
        <w:rPr>
          <w:b w:val="false"/>
          <w:bCs w:val="false"/>
          <w:caps w:val="false"/>
          <w:smallCaps w:val="false"/>
          <w:color w:val="000080"/>
          <w:spacing w:val="0"/>
        </w:rPr>
        <w:t xml:space="preserve"> </w:t>
      </w:r>
      <w:r>
        <w:rPr>
          <w:rFonts w:ascii="Arial" w:hAnsi="Arial"/>
          <w:b w:val="false"/>
          <w:bCs w:val="false"/>
          <w:i w:val="false"/>
          <w:caps w:val="false"/>
          <w:smallCaps w:val="false"/>
          <w:color w:val="000080"/>
          <w:spacing w:val="0"/>
          <w:sz w:val="20"/>
        </w:rPr>
        <w:t>is pleased to announce the arrival of its newest addition:  Deer Abby!  Abby is a five-month old, female mule deer.  She was determined to be non-releasable by a rehabilitation facility because she was too imprinted by humans. Fish &amp; Wildlife placed her with us, and she arrived on November 14, 2013.  Since the passing of our Asian Fallow Deer, John Deere, in August, we have missed our deer ambassador and education animal extraordinaire.  John Deere had lymphoma.  So, it is especially thrilling to have a new animal educator and member of the Hart Family.  The staff of Hart Park cordially invite you to stop by for a visit and meet Abby!</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4725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2014-01-26T15:37:44.00Z</dcterms:created>
  <dc:creator>Bill West</dc:creator>
  <cp:lastModifiedBy>Bill West</cp:lastModifiedBy>
  <dcterms:modified xsi:type="dcterms:W3CDTF">2014-02-22T19:08:25.00Z</dcterms:modified>
  <cp:revision>3</cp:revision>
</cp:coreProperties>
</file>