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/>
        <w:t>Upcoming Events:</w:t>
      </w:r>
    </w:p>
    <w:p>
      <w:pPr>
        <w:pStyle w:val="style21"/>
      </w:pPr>
      <w:r>
        <w:rPr/>
      </w:r>
    </w:p>
    <w:p>
      <w:pPr>
        <w:pStyle w:val="style21"/>
      </w:pPr>
      <w:r>
        <w:rPr/>
        <w:t>Free Movies in the park, alternate Fridays in the picnic area at 7pm:</w:t>
      </w:r>
    </w:p>
    <w:p>
      <w:pPr>
        <w:pStyle w:val="style21"/>
        <w:numPr>
          <w:ilvl w:val="0"/>
          <w:numId w:val="2"/>
        </w:numPr>
      </w:pPr>
      <w:r>
        <w:rPr/>
        <w:t>July 11:  Disney's “The Jungle Book”</w:t>
      </w:r>
    </w:p>
    <w:p>
      <w:pPr>
        <w:pStyle w:val="style21"/>
        <w:numPr>
          <w:ilvl w:val="0"/>
          <w:numId w:val="1"/>
        </w:numPr>
      </w:pPr>
      <w:r>
        <w:rPr/>
        <w:t>July 25,:  “The Land Before Time”</w:t>
      </w:r>
    </w:p>
    <w:p>
      <w:pPr>
        <w:pStyle w:val="style21"/>
        <w:numPr>
          <w:ilvl w:val="0"/>
          <w:numId w:val="1"/>
        </w:numPr>
      </w:pPr>
      <w:r>
        <w:rPr/>
        <w:t>Aug. 8: “All Dogs Go To Heaven”</w:t>
      </w:r>
    </w:p>
    <w:p>
      <w:pPr>
        <w:pStyle w:val="style21"/>
        <w:numPr>
          <w:ilvl w:val="0"/>
          <w:numId w:val="1"/>
        </w:numPr>
      </w:pPr>
      <w:r>
        <w:rPr/>
        <w:t>Aug. 22:  Disney's “Cars”</w:t>
      </w:r>
    </w:p>
    <w:p>
      <w:pPr>
        <w:pStyle w:val="style21"/>
      </w:pPr>
      <w:r>
        <w:rPr/>
      </w:r>
    </w:p>
    <w:p>
      <w:pPr>
        <w:pStyle w:val="style21"/>
      </w:pPr>
      <w:r>
        <w:rPr/>
        <w:t>Aug. 9 at 6pm:  Silents Under the Stars</w:t>
      </w:r>
    </w:p>
    <w:p>
      <w:pPr>
        <w:pStyle w:val="style21"/>
      </w:pPr>
      <w:r>
        <w:rPr/>
      </w:r>
    </w:p>
    <w:p>
      <w:pPr>
        <w:pStyle w:val="style21"/>
      </w:pPr>
      <w:r>
        <w:rPr/>
        <w:t>Sept. 27 &amp; 28:  Hart of the West Pow Wow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Preformatted Text"/>
    <w:basedOn w:val="style0"/>
    <w:next w:val="style21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