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Robert Bronsdon, Acoustician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