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Upcoming Events</w:t>
      </w:r>
    </w:p>
    <w:p>
      <w:pPr>
        <w:pStyle w:val="style0"/>
        <w:ind w:hanging="0" w:left="0" w:right="0"/>
        <w:jc w:val="center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Nov. 29 &amp; 30 – Hart Holiday Boutique &amp; Craft Fair in Hart Hall.  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Dec. 6 – Bill Hart's 150th Birthday Celebration featuring a candlelight tour of the museum and the music of Cow Bop.  Call  </w:t>
      </w:r>
      <w:r>
        <w:rPr>
          <w:rStyle w:val="style15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u w:val="none"/>
        </w:rPr>
        <w:t>661-222-9542 for reservations.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center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2014-10-19T22:12:27.00Z</dcterms:created>
  <dc:creator>Bill West</dc:creator>
  <cp:revision>0</cp:revision>
</cp:coreProperties>
</file>