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hd w:fill="000000" w:val="clear"/>
        <w:spacing w:before="240" w:after="120"/>
        <w:jc w:val="center"/>
        <w:rPr>
          <w:rFonts w:ascii="Calibri" w:hAnsi="Calibri"/>
          <w:b/>
          <w:bCs/>
          <w:color w:val="FFFFFF"/>
          <w:sz w:val="32"/>
          <w:szCs w:val="32"/>
        </w:rPr>
      </w:pPr>
      <w:r>
        <w:rPr>
          <w:rFonts w:ascii="Calibri" w:hAnsi="Calibri"/>
          <w:b/>
          <w:bCs/>
          <w:color w:val="FFFFFF"/>
          <w:sz w:val="32"/>
          <w:szCs w:val="32"/>
        </w:rPr>
        <w:t>Bill Blowers</w:t>
      </w:r>
    </w:p>
    <w:p>
      <w:pPr>
        <w:pStyle w:val="Normal"/>
        <w:spacing w:lineRule="auto" w:line="276"/>
        <w:rPr>
          <w:rFonts w:ascii="Calibri" w:hAnsi="Calibri"/>
        </w:rPr>
      </w:pPr>
      <w:r>
        <w:rPr>
          <w:rFonts w:ascii="Calibri" w:hAnsi="Calibri"/>
        </w:rPr>
      </w:r>
    </w:p>
    <w:p>
      <w:pPr>
        <w:pStyle w:val="Normal"/>
        <w:spacing w:lineRule="auto" w:line="276"/>
        <w:rPr>
          <w:rFonts w:ascii="Calibri" w:hAnsi="Calibri"/>
        </w:rPr>
      </w:pPr>
      <w:r>
        <w:rPr>
          <w:rFonts w:ascii="Calibri" w:hAnsi="Calibri"/>
        </w:rPr>
        <w:t xml:space="preserve">With the recent publication of his historical fiction novel, </w:t>
      </w:r>
      <w:r>
        <w:rPr>
          <w:rFonts w:ascii="Calibri" w:hAnsi="Calibri"/>
          <w:b/>
          <w:i/>
        </w:rPr>
        <w:t>Dangerous Betrayal</w:t>
      </w:r>
      <w:r>
        <w:rPr>
          <w:rFonts w:ascii="Calibri" w:hAnsi="Calibri"/>
          <w:i/>
        </w:rPr>
        <w:t xml:space="preserve"> – The Vendetta That Sank Titanic</w:t>
      </w:r>
      <w:r>
        <w:rPr>
          <w:rFonts w:ascii="Calibri" w:hAnsi="Calibri"/>
        </w:rPr>
        <w:t>, Bill Blowers is established as a successful author. Retiring in 2006 after a successful engineering and business career, he has turned to his true passion, writing. A member of local writing groups in the city of Santa Clarita, CA; he is a regular contributor to the SCV Signal newspaper. He is an established public speaker, serves as a motivational speaker for high school students, and is the recipient of technical achievement awards from the Motion Picture Academy of Arts and Sciences.</w:t>
      </w:r>
    </w:p>
    <w:p>
      <w:pPr>
        <w:pStyle w:val="Normal"/>
        <w:spacing w:lineRule="auto" w:line="276"/>
        <w:rPr>
          <w:rFonts w:ascii="Calibri" w:hAnsi="Calibri"/>
        </w:rPr>
      </w:pPr>
      <w:r>
        <w:rPr>
          <w:rFonts w:ascii="Calibri" w:hAnsi="Calibri"/>
        </w:rPr>
      </w:r>
    </w:p>
    <w:p>
      <w:pPr>
        <w:pStyle w:val="Normal"/>
        <w:spacing w:lineRule="auto" w:line="276"/>
        <w:rPr>
          <w:rFonts w:cs="Times New Roman" w:ascii="Calibri" w:hAnsi="Calibri"/>
        </w:rPr>
      </w:pPr>
      <w:r>
        <w:rPr>
          <w:rFonts w:ascii="Calibri" w:hAnsi="Calibri"/>
          <w:b/>
          <w:i/>
        </w:rPr>
        <w:t>Dangerous Betrayal</w:t>
      </w:r>
      <w:r>
        <w:rPr>
          <w:rFonts w:ascii="Calibri" w:hAnsi="Calibri"/>
          <w:i/>
        </w:rPr>
        <w:t xml:space="preserve"> – The Vendetta That Sank Titanic, </w:t>
      </w:r>
      <w:r>
        <w:rPr>
          <w:rFonts w:ascii="Calibri" w:hAnsi="Calibri"/>
        </w:rPr>
        <w:t xml:space="preserve">Bill’s first novel, is the result of a carefully researched examination of the events surrounding the famous disaster that took the lives of 1512 innocent passengers and crew in 1912. </w:t>
      </w:r>
      <w:r>
        <w:rPr>
          <w:rFonts w:cs="Times New Roman" w:ascii="Calibri" w:hAnsi="Calibri"/>
        </w:rPr>
        <w:t xml:space="preserve">Could the </w:t>
      </w:r>
      <w:r>
        <w:rPr>
          <w:rFonts w:cs="Times New Roman" w:ascii="Calibri" w:hAnsi="Calibri"/>
          <w:i/>
        </w:rPr>
        <w:t>Titanic</w:t>
      </w:r>
      <w:r>
        <w:rPr>
          <w:rFonts w:cs="Times New Roman" w:ascii="Calibri" w:hAnsi="Calibri"/>
        </w:rPr>
        <w:t xml:space="preserve"> disaster have been planned, the ultimate act of revenge by a brilliant, psychotic, misdirected mind? The American investigation concentrated on finding a culprit, while the British worked equally hard at exonerating everyone. Perhaps both sides should have looked at evidence suggesting deliberate sabotage. Was it simply too unthinkable in 1912 that someone would perpetrate such a dastardly act? The investigators should have kept looking. They might have discovered a horrible truth.</w:t>
      </w:r>
    </w:p>
    <w:p>
      <w:pPr>
        <w:pStyle w:val="Normal"/>
        <w:spacing w:lineRule="auto" w:line="276"/>
        <w:rPr>
          <w:rFonts w:cs="Times New Roman" w:ascii="Calibri" w:hAnsi="Calibri"/>
        </w:rPr>
      </w:pPr>
      <w:r>
        <w:rPr>
          <w:rFonts w:cs="Times New Roman" w:ascii="Calibri" w:hAnsi="Calibri"/>
        </w:rPr>
      </w:r>
    </w:p>
    <w:p>
      <w:pPr>
        <w:pStyle w:val="Normal"/>
        <w:spacing w:lineRule="auto" w:line="276"/>
        <w:rPr>
          <w:rFonts w:cs="Times New Roman" w:ascii="Calibri" w:hAnsi="Calibri"/>
        </w:rPr>
      </w:pPr>
      <w:r>
        <w:rPr>
          <w:rFonts w:cs="Times New Roman" w:ascii="Calibri" w:hAnsi="Calibri"/>
        </w:rPr>
        <w:t>How was it that the unsinkable ship, carrying 1320 passengers and a crew of 892, sank in freezing waters after hitting an iceberg three hours earlier—especially when the technology of Titanic was such that she should have easily avoided the impact with the iceberg? Was this a bizarre accident or the unfolding of a sinister plot to undermine the success of White Star Lines feature attraction? Only now does a story of conspiracy and revenge surface. It was an age of ruthless, wealthy barons who ran roughshod over anyone or anything that stood in their way, including the most brilliant inventor of the era—Nikola Tesla. Perhaps the world will finally know what may have happened that fateful night that held Titanic hostage on her maiden voyage.</w:t>
      </w:r>
    </w:p>
    <w:p>
      <w:pPr>
        <w:pStyle w:val="Normal"/>
        <w:spacing w:lineRule="auto" w:line="276"/>
        <w:rPr>
          <w:rFonts w:cs="Times New Roman" w:ascii="Calibri" w:hAnsi="Calibri"/>
        </w:rPr>
      </w:pPr>
      <w:r>
        <w:rPr>
          <w:rFonts w:cs="Times New Roman" w:ascii="Calibri" w:hAnsi="Calibri"/>
        </w:rPr>
      </w:r>
    </w:p>
    <w:p>
      <w:pPr>
        <w:pStyle w:val="Normal"/>
        <w:spacing w:lineRule="auto" w:line="276"/>
        <w:rPr>
          <w:rFonts w:cs="Times New Roman" w:ascii="Calibri" w:hAnsi="Calibri"/>
        </w:rPr>
      </w:pPr>
      <w:r>
        <w:rPr>
          <w:rFonts w:cs="Times New Roman" w:ascii="Calibri" w:hAnsi="Calibri"/>
        </w:rPr>
        <w:t>Ultimately, the final evidence lies at the bottom of the North Atlantic under tons of rusting metal. A thorough forensic investigation might lead directly to evidence of a crippling blow that only a well planned outside force could have delivered.</w:t>
      </w:r>
    </w:p>
    <w:p>
      <w:pPr>
        <w:pStyle w:val="Normal"/>
        <w:spacing w:lineRule="auto" w:line="276"/>
        <w:rPr>
          <w:rFonts w:cs="Times New Roman" w:ascii="Calibri" w:hAnsi="Calibri"/>
        </w:rPr>
      </w:pPr>
      <w:r>
        <w:rPr>
          <w:rFonts w:cs="Times New Roman" w:ascii="Calibri" w:hAnsi="Calibri"/>
        </w:rPr>
      </w:r>
    </w:p>
    <w:p>
      <w:pPr>
        <w:pStyle w:val="Normal"/>
        <w:spacing w:lineRule="auto" w:line="276"/>
        <w:rPr>
          <w:rFonts w:cs="Times New Roman" w:ascii="Calibri" w:hAnsi="Calibri"/>
        </w:rPr>
      </w:pPr>
      <w:r>
        <w:rPr>
          <w:rFonts w:cs="Times New Roman" w:ascii="Calibri" w:hAnsi="Calibri"/>
        </w:rPr>
        <w:t xml:space="preserve">Bill’s future writing plans include a collection of his short stories, a business book, a detective series, and occasional works of original poetry. His business book will take a reverse look at business, outlining several tried and true techniques for totally destroying any chance for success in business. </w:t>
      </w:r>
    </w:p>
    <w:p>
      <w:pPr>
        <w:pStyle w:val="Normal"/>
        <w:spacing w:lineRule="auto" w:line="276"/>
        <w:rPr>
          <w:rFonts w:cs="Times New Roman" w:ascii="Calibri" w:hAnsi="Calibri"/>
        </w:rPr>
      </w:pPr>
      <w:r>
        <w:rPr>
          <w:rFonts w:cs="Times New Roman" w:ascii="Calibri" w:hAnsi="Calibri"/>
        </w:rPr>
      </w:r>
    </w:p>
    <w:p>
      <w:pPr>
        <w:pStyle w:val="Normal"/>
        <w:spacing w:lineRule="auto" w:line="276"/>
        <w:rPr>
          <w:rFonts w:cs="Times New Roman" w:ascii="Calibri" w:hAnsi="Calibri"/>
        </w:rPr>
      </w:pPr>
      <w:r>
        <w:rPr>
          <w:rFonts w:cs="Times New Roman" w:ascii="Calibri" w:hAnsi="Calibri"/>
        </w:rPr>
        <w:t>His detective series will investigate the mysterious deaths and disappearances of serial criminals who, through loopholes in the law, or bleeding heart juries, have escaped punishment regardless of solid evidence against them. It is based on the life of a famous detective turned self-app</w:t>
      </w:r>
      <w:bookmarkStart w:id="0" w:name="_GoBack"/>
      <w:bookmarkEnd w:id="0"/>
      <w:r>
        <w:rPr>
          <w:rFonts w:cs="Times New Roman" w:ascii="Calibri" w:hAnsi="Calibri"/>
        </w:rPr>
        <w:t xml:space="preserve">ointed executioner after a jury finds his wife’s killer innocent of all charges due to a minor procedural error by detectives investigating her death. </w:t>
      </w:r>
    </w:p>
    <w:p>
      <w:pPr>
        <w:pStyle w:val="Normal"/>
        <w:spacing w:lineRule="auto" w:line="276"/>
        <w:rPr>
          <w:rFonts w:cs="Times New Roman" w:ascii="Calibri" w:hAnsi="Calibri"/>
        </w:rPr>
      </w:pPr>
      <w:r>
        <w:rPr>
          <w:rFonts w:cs="Times New Roman" w:ascii="Calibri" w:hAnsi="Calibri"/>
        </w:rPr>
      </w:r>
    </w:p>
    <w:p>
      <w:pPr>
        <w:pStyle w:val="Normal"/>
        <w:spacing w:lineRule="auto" w:line="276"/>
        <w:rPr>
          <w:rFonts w:ascii="Calibri" w:hAnsi="Calibri"/>
        </w:rPr>
      </w:pPr>
      <w:r>
        <w:rPr>
          <w:rFonts w:ascii="Calibri" w:hAnsi="Calibri"/>
          <w:b/>
          <w:i/>
        </w:rPr>
        <w:t>Dangerous Betrayal</w:t>
      </w:r>
      <w:r>
        <w:rPr>
          <w:rFonts w:ascii="Calibri" w:hAnsi="Calibri"/>
          <w:i/>
        </w:rPr>
        <w:t xml:space="preserve"> – The Vendetta That Sank Titanic, </w:t>
      </w:r>
      <w:r>
        <w:rPr>
          <w:rFonts w:ascii="Calibri" w:hAnsi="Calibri"/>
        </w:rPr>
        <w:t xml:space="preserve">(ISBN 978-1-63047-574-1), is available on line in electronic and print format from several sources, including Amazon, Barnes and Nobel, and Apple. Print versions are available from all fine booksellers. Signed copies can be obtained directly from Bill’s website, </w:t>
      </w:r>
      <w:hyperlink r:id="rId2">
        <w:r>
          <w:rPr>
            <w:rStyle w:val="InternetLink"/>
            <w:rFonts w:ascii="Calibri" w:hAnsi="Calibri"/>
          </w:rPr>
          <w:t>www.billblowers.com/bookstore/</w:t>
        </w:r>
      </w:hyperlink>
      <w:r>
        <w:rPr>
          <w:rFonts w:ascii="Calibri" w:hAnsi="Calibri"/>
        </w:rPr>
        <w:t xml:space="preserve">. Bill is available for public speaking and media interviews, contact him at </w:t>
      </w:r>
      <w:hyperlink r:id="rId3">
        <w:r>
          <w:rPr>
            <w:rStyle w:val="InternetLink"/>
            <w:rFonts w:ascii="Calibri" w:hAnsi="Calibri"/>
          </w:rPr>
          <w:t>bill@williamblowers.com</w:t>
        </w:r>
      </w:hyperlink>
      <w:r>
        <w:rPr>
          <w:rFonts w:ascii="Calibri" w:hAnsi="Calibri"/>
        </w:rPr>
        <w:t xml:space="preserve"> .</w:t>
      </w:r>
    </w:p>
    <w:p>
      <w:pPr>
        <w:pStyle w:val="Normal"/>
        <w:spacing w:lineRule="auto" w:line="276"/>
        <w:rPr>
          <w:rFonts w:ascii="Calibri" w:hAnsi="Calibri"/>
        </w:rPr>
      </w:pPr>
      <w:r>
        <w:rPr>
          <w:rFonts w:ascii="Calibri" w:hAnsi="Calibri"/>
        </w:rPr>
      </w:r>
    </w:p>
    <w:p>
      <w:pPr>
        <w:pStyle w:val="Normal"/>
        <w:spacing w:lineRule="auto" w:line="276"/>
        <w:rPr>
          <w:rFonts w:ascii="Calibri" w:hAnsi="Calibri"/>
        </w:rPr>
      </w:pPr>
      <w:r>
        <w:rPr>
          <w:rFonts w:ascii="Calibri" w:hAnsi="Calibri"/>
        </w:rPr>
      </w:r>
    </w:p>
    <w:p>
      <w:pPr>
        <w:pStyle w:val="Normal"/>
        <w:spacing w:lineRule="auto" w:line="276"/>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48"/>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f128e"/>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llblowers.com/bookstore/" TargetMode="External"/><Relationship Id="rId3" Type="http://schemas.openxmlformats.org/officeDocument/2006/relationships/hyperlink" Target="mailto:bill@williamblowers.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2015-10-20T20:14:00Z</dcterms:created>
  <dc:creator>Bill Blowers</dc:creator>
  <dc:language>en-US</dc:language>
  <cp:lastModifiedBy>Bill Blowers</cp:lastModifiedBy>
  <cp:lastPrinted>2015-10-20T20:59:00Z</cp:lastPrinted>
  <dcterms:modified xsi:type="dcterms:W3CDTF">2015-10-20T21:13:00Z</dcterms:modified>
  <cp:revision>10</cp:revision>
</cp:coreProperties>
</file>