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spacing w:before="200" w:after="120"/>
        <w:rPr>
          <w:rFonts w:ascii="Bodoni MT Black;DejaVu Serif;Times New Roman;serif" w:hAnsi="Bodoni MT Black;DejaVu Serif;Times New Roman;serif"/>
          <w:i w:val="false"/>
          <w:caps w:val="false"/>
          <w:smallCaps w:val="false"/>
          <w:color w:val="AA1503"/>
          <w:spacing w:val="15"/>
        </w:rPr>
      </w:pPr>
      <w:r>
        <w:rPr>
          <w:rFonts w:ascii="Bodoni MT Black;DejaVu Serif;Times New Roman;serif" w:hAnsi="Bodoni MT Black;DejaVu Serif;Times New Roman;serif"/>
          <w:i w:val="false"/>
          <w:caps w:val="false"/>
          <w:smallCaps w:val="false"/>
          <w:color w:val="AA1503"/>
          <w:spacing w:val="15"/>
        </w:rPr>
        <w:t>2016 Calendar of Events</w:t>
      </w:r>
    </w:p>
    <w:tbl>
      <w:tblPr>
        <w:jc w:val="left"/>
        <w:tblInd w:w="6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60" w:type="dxa"/>
          <w:left w:w="60" w:type="dxa"/>
          <w:bottom w:w="60" w:type="dxa"/>
          <w:right w:w="60" w:type="dxa"/>
        </w:tblCellMar>
      </w:tblPr>
      <w:tblGrid>
        <w:gridCol w:w="3437"/>
        <w:gridCol w:w="6535"/>
      </w:tblGrid>
      <w:tr>
        <w:trPr>
          <w:cantSplit w:val="false"/>
        </w:trPr>
        <w:tc>
          <w:tcPr>
            <w:tcW w:w="34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</w:pPr>
            <w:bookmarkStart w:id="0" w:name="EventDate"/>
            <w:bookmarkStart w:id="1" w:name="Event"/>
            <w:bookmarkEnd w:id="0"/>
            <w:bookmarkEnd w:id="1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Thursday–Sunday, Apr. 21-24</w:t>
            </w:r>
          </w:p>
        </w:tc>
        <w:tc>
          <w:tcPr>
            <w:tcW w:w="65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</w:pPr>
            <w:hyperlink r:id="rId2" w:tgtFrame="_blank">
              <w:r>
                <w:rPr>
                  <w:rStyle w:val="InternetLink"/>
                  <w:rFonts w:ascii="DejaVu Serif;Times New Roman;serif" w:hAnsi="DejaVu Serif;Times New Roman;serif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32739C"/>
                  <w:sz w:val="24"/>
                  <w:u w:val="none"/>
                  <w:effect w:val="none"/>
                </w:rPr>
                <w:t>Cowboy Festival at Hart Park!</w:t>
              </w:r>
            </w:hyperlink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 xml:space="preserve"> 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0"/>
              </w:rPr>
              <w:t xml:space="preserve">(Opens a new window) </w:t>
            </w:r>
            <w:bookmarkStart w:id="2" w:name="EventDate2"/>
            <w:bookmarkStart w:id="3" w:name="EventDate1"/>
            <w:bookmarkEnd w:id="2"/>
            <w:bookmarkEnd w:id="3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featuring these FOHP events:</w:t>
            </w:r>
          </w:p>
        </w:tc>
      </w:tr>
      <w:tr>
        <w:trPr>
          <w:cantSplit w:val="false"/>
        </w:trPr>
        <w:tc>
          <w:tcPr>
            <w:tcW w:w="34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Friday,</w:t>
              <w:br/>
              <w:t>Apr. 22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>nd</w:t>
            </w:r>
            <w:bookmarkStart w:id="4" w:name="Event2"/>
            <w:bookmarkStart w:id="5" w:name="Event1"/>
            <w:bookmarkEnd w:id="4"/>
            <w:bookmarkEnd w:id="5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 xml:space="preserve"> 8pm</w:t>
            </w:r>
          </w:p>
        </w:tc>
        <w:tc>
          <w:tcPr>
            <w:tcW w:w="65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Style w:val="InternetLink"/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2739C"/>
                <w:sz w:val="24"/>
                <w:u w:val="none"/>
                <w:effect w:val="none"/>
              </w:rPr>
            </w:pPr>
            <w:hyperlink r:id="rId3">
              <w:bookmarkStart w:id="6" w:name="EventDate4"/>
              <w:bookmarkStart w:id="7" w:name="EventDate3"/>
              <w:bookmarkEnd w:id="6"/>
              <w:bookmarkEnd w:id="7"/>
              <w:r>
                <w:rPr>
                  <w:rStyle w:val="InternetLink"/>
                  <w:rFonts w:ascii="DejaVu Serif;Times New Roman;serif" w:hAnsi="DejaVu Serif;Times New Roman;serif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32739C"/>
                  <w:sz w:val="24"/>
                  <w:u w:val="none"/>
                  <w:effect w:val="none"/>
                </w:rPr>
                <w:t>Don Edwards—the Man &amp; his Music</w:t>
              </w:r>
            </w:hyperlink>
          </w:p>
        </w:tc>
      </w:tr>
      <w:tr>
        <w:trPr>
          <w:cantSplit w:val="false"/>
        </w:trPr>
        <w:tc>
          <w:tcPr>
            <w:tcW w:w="34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Saturday,</w:t>
              <w:br/>
              <w:t>Apr. 23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>nd</w:t>
            </w:r>
            <w:bookmarkStart w:id="8" w:name="Event4"/>
            <w:bookmarkStart w:id="9" w:name="Event3"/>
            <w:bookmarkEnd w:id="8"/>
            <w:bookmarkEnd w:id="9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 xml:space="preserve"> 8pm</w:t>
            </w:r>
          </w:p>
        </w:tc>
        <w:tc>
          <w:tcPr>
            <w:tcW w:w="65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Style w:val="InternetLink"/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2739C"/>
                <w:sz w:val="24"/>
                <w:u w:val="none"/>
                <w:effect w:val="none"/>
              </w:rPr>
            </w:pPr>
            <w:hyperlink r:id="rId4">
              <w:bookmarkStart w:id="10" w:name="EventDate6"/>
              <w:bookmarkStart w:id="11" w:name="EventDate5"/>
              <w:bookmarkEnd w:id="10"/>
              <w:bookmarkEnd w:id="11"/>
              <w:r>
                <w:rPr>
                  <w:rStyle w:val="InternetLink"/>
                  <w:rFonts w:ascii="DejaVu Serif;Times New Roman;serif" w:hAnsi="DejaVu Serif;Times New Roman;serif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32739C"/>
                  <w:sz w:val="24"/>
                  <w:u w:val="none"/>
                  <w:effect w:val="none"/>
                </w:rPr>
                <w:t>Wyatt Earp—the Life behind the Legend</w:t>
              </w:r>
            </w:hyperlink>
          </w:p>
        </w:tc>
      </w:tr>
      <w:tr>
        <w:trPr>
          <w:cantSplit w:val="false"/>
        </w:trPr>
        <w:tc>
          <w:tcPr>
            <w:tcW w:w="34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</w:pPr>
            <w:bookmarkStart w:id="12" w:name="Event6"/>
            <w:bookmarkStart w:id="13" w:name="Event5"/>
            <w:bookmarkEnd w:id="12"/>
            <w:bookmarkEnd w:id="13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Saturday &amp; Sunday, May 7-8</w:t>
            </w:r>
          </w:p>
        </w:tc>
        <w:tc>
          <w:tcPr>
            <w:tcW w:w="65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</w:pPr>
            <w:bookmarkStart w:id="14" w:name="EventDate8"/>
            <w:bookmarkStart w:id="15" w:name="EventDate7"/>
            <w:bookmarkEnd w:id="14"/>
            <w:bookmarkEnd w:id="15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Pacific Islander Festival</w:t>
            </w:r>
          </w:p>
        </w:tc>
      </w:tr>
      <w:tr>
        <w:trPr>
          <w:cantSplit w:val="false"/>
        </w:trPr>
        <w:tc>
          <w:tcPr>
            <w:tcW w:w="34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Saturday, Aug. 13</w:t>
            </w:r>
            <w:bookmarkStart w:id="16" w:name="Event8"/>
            <w:bookmarkStart w:id="17" w:name="Event7"/>
            <w:bookmarkEnd w:id="16"/>
            <w:bookmarkEnd w:id="17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>th</w:t>
            </w:r>
          </w:p>
        </w:tc>
        <w:tc>
          <w:tcPr>
            <w:tcW w:w="65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</w:pPr>
            <w:bookmarkStart w:id="18" w:name="EventDate10"/>
            <w:bookmarkStart w:id="19" w:name="EventDate9"/>
            <w:bookmarkEnd w:id="18"/>
            <w:bookmarkEnd w:id="19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Silents Under the Stars!</w:t>
            </w:r>
          </w:p>
        </w:tc>
      </w:tr>
      <w:tr>
        <w:trPr>
          <w:cantSplit w:val="false"/>
        </w:trPr>
        <w:tc>
          <w:tcPr>
            <w:tcW w:w="34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</w:pPr>
            <w:bookmarkStart w:id="20" w:name="Event10"/>
            <w:bookmarkStart w:id="21" w:name="Event9"/>
            <w:bookmarkEnd w:id="20"/>
            <w:bookmarkEnd w:id="21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Saturday &amp; Sunday, Oct. 1-2 (tentative)</w:t>
            </w:r>
          </w:p>
        </w:tc>
        <w:tc>
          <w:tcPr>
            <w:tcW w:w="65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</w:pPr>
            <w:bookmarkStart w:id="22" w:name="EventDate12"/>
            <w:bookmarkStart w:id="23" w:name="EventDate11"/>
            <w:bookmarkEnd w:id="22"/>
            <w:bookmarkEnd w:id="23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Hart of the West Pow Wow</w:t>
            </w:r>
          </w:p>
        </w:tc>
      </w:tr>
      <w:tr>
        <w:trPr>
          <w:cantSplit w:val="false"/>
        </w:trPr>
        <w:tc>
          <w:tcPr>
            <w:tcW w:w="34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Sunday, Oct. 9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>th</w:t>
            </w:r>
            <w:bookmarkStart w:id="24" w:name="Event12"/>
            <w:bookmarkStart w:id="25" w:name="Event11"/>
            <w:bookmarkEnd w:id="24"/>
            <w:bookmarkEnd w:id="25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11am–4pm</w:t>
            </w:r>
          </w:p>
        </w:tc>
        <w:tc>
          <w:tcPr>
            <w:tcW w:w="65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Style w:val="InternetLink"/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2739C"/>
                <w:sz w:val="24"/>
                <w:u w:val="none"/>
                <w:effect w:val="none"/>
              </w:rPr>
            </w:pPr>
            <w:hyperlink r:id="rId5" w:tgtFrame="_blank">
              <w:bookmarkStart w:id="26" w:name="EventDate14"/>
              <w:bookmarkStart w:id="27" w:name="EventDate13"/>
              <w:bookmarkEnd w:id="26"/>
              <w:bookmarkEnd w:id="27"/>
              <w:r>
                <w:rPr>
                  <w:rStyle w:val="InternetLink"/>
                  <w:rFonts w:ascii="DejaVu Serif;Times New Roman;serif" w:hAnsi="DejaVu Serif;Times New Roman;serif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32739C"/>
                  <w:sz w:val="24"/>
                  <w:u w:val="none"/>
                  <w:effect w:val="none"/>
                </w:rPr>
                <w:t>Bow Wows &amp; Meows pet fair</w:t>
              </w:r>
            </w:hyperlink>
          </w:p>
        </w:tc>
      </w:tr>
      <w:tr>
        <w:trPr>
          <w:cantSplit w:val="false"/>
        </w:trPr>
        <w:tc>
          <w:tcPr>
            <w:tcW w:w="343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Saturday, Dec. 3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>rd</w:t>
            </w:r>
            <w:bookmarkStart w:id="28" w:name="Event14"/>
            <w:bookmarkStart w:id="29" w:name="Event13"/>
            <w:bookmarkEnd w:id="28"/>
            <w:bookmarkEnd w:id="29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(tentative)</w:t>
            </w:r>
          </w:p>
        </w:tc>
        <w:tc>
          <w:tcPr>
            <w:tcW w:w="65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Cowboys &amp; Carols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doni MT Black">
    <w:altName w:val="DejaVu Serif"/>
    <w:charset w:val="01"/>
    <w:family w:val="auto"/>
    <w:pitch w:val="default"/>
  </w:font>
  <w:font w:name="DejaVu Serif">
    <w:altName w:val="Times New Rom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1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p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owboyfestival.org/" TargetMode="External"/><Relationship Id="rId3" Type="http://schemas.openxmlformats.org/officeDocument/2006/relationships/hyperlink" Target="http://friendsofhartpark.com/Event_Pages/cowboyfest.html" TargetMode="External"/><Relationship Id="rId4" Type="http://schemas.openxmlformats.org/officeDocument/2006/relationships/hyperlink" Target="http://friendsofhartpark.com/Event_Pages/cowboyfest.html" TargetMode="External"/><Relationship Id="rId5" Type="http://schemas.openxmlformats.org/officeDocument/2006/relationships/hyperlink" Target="http://www.bowwowsandmeows.org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2016-03-05T23:14:21Z</dcterms:created>
  <dc:creator>Bill West</dc:creator>
  <dc:language>en-US</dc:language>
  <cp:revision>0</cp:revision>
</cp:coreProperties>
</file>