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widowControl/>
        <w:spacing w:before="0" w:after="0"/>
        <w:ind w:left="0" w:right="0" w:hanging="0"/>
        <w:rPr/>
      </w:pPr>
      <w:r>
        <w:rPr/>
      </w:r>
    </w:p>
    <w:p>
      <w:pPr>
        <w:pStyle w:val="TextBody"/>
        <w:widowControl/>
        <w:spacing w:before="0" w:after="0"/>
        <w:ind w:left="0" w:right="0" w:hanging="0"/>
        <w:rPr>
          <w:rFonts w:ascii="Calibri;sans-serif" w:hAnsi="Calibri;sans-serif"/>
          <w:b/>
          <w:bCs/>
          <w:i w:val="false"/>
          <w:caps w:val="false"/>
          <w:smallCaps w:val="false"/>
          <w:color w:val="222222"/>
          <w:spacing w:val="0"/>
          <w:sz w:val="22"/>
        </w:rPr>
      </w:pPr>
      <w:r>
        <w:rPr>
          <w:rFonts w:ascii="Calibri;sans-serif" w:hAnsi="Calibri;sans-serif"/>
          <w:b/>
          <w:bCs/>
          <w:i w:val="false"/>
          <w:caps w:val="false"/>
          <w:smallCaps w:val="false"/>
          <w:color w:val="222222"/>
          <w:spacing w:val="0"/>
          <w:sz w:val="22"/>
        </w:rPr>
        <w:t>And here is a word about volunteering at the Hart...</w:t>
      </w:r>
    </w:p>
    <w:p>
      <w:pPr>
        <w:pStyle w:val="TextBody"/>
        <w:widowControl/>
        <w:spacing w:before="0" w:after="0"/>
        <w:ind w:left="720" w:right="0" w:hanging="0"/>
        <w:rPr>
          <w:rFonts w:ascii="Calibri;sans-serif" w:hAnsi="Calibri;sans-serif"/>
          <w:b w:val="false"/>
          <w:i w:val="false"/>
          <w:caps w:val="false"/>
          <w:smallCaps w:val="false"/>
          <w:color w:val="222222"/>
          <w:spacing w:val="0"/>
          <w:sz w:val="22"/>
        </w:rPr>
      </w:pPr>
      <w:r>
        <w:rPr>
          <w:rFonts w:ascii="Calibri;sans-serif" w:hAnsi="Calibri;sans-serif"/>
          <w:b w:val="false"/>
          <w:i w:val="false"/>
          <w:caps w:val="false"/>
          <w:smallCaps w:val="false"/>
          <w:color w:val="222222"/>
          <w:spacing w:val="0"/>
          <w:sz w:val="22"/>
        </w:rPr>
        <w:t>I volunteer at the William S. Hart Museum because Mr. Hart is an essential part of Santa Clarita Valley history. It is so much fun to tell people about him and show them his beautiful house. When our guests enter the museum, the expressions on their faces are so rewarding. School tours are really gratifying, as the children's enthusiasm is enjoyable to watch, especially when they see the bearskin rug and dogs’ bedroom.</w:t>
      </w:r>
    </w:p>
    <w:p>
      <w:pPr>
        <w:pStyle w:val="TextBody"/>
        <w:widowControl/>
        <w:spacing w:before="0" w:after="0"/>
        <w:ind w:left="720" w:right="0" w:hanging="0"/>
        <w:jc w:val="right"/>
        <w:rPr>
          <w:rFonts w:ascii="Calibri;sans-serif" w:hAnsi="Calibri;sans-serif"/>
          <w:b w:val="false"/>
          <w:i w:val="false"/>
          <w:caps w:val="false"/>
          <w:smallCaps w:val="false"/>
          <w:color w:val="222222"/>
          <w:spacing w:val="0"/>
          <w:sz w:val="22"/>
        </w:rPr>
      </w:pPr>
      <w:r>
        <w:rPr>
          <w:rFonts w:ascii="Calibri;sans-serif" w:hAnsi="Calibri;sans-serif"/>
          <w:b w:val="false"/>
          <w:i w:val="false"/>
          <w:caps w:val="false"/>
          <w:smallCaps w:val="false"/>
          <w:color w:val="222222"/>
          <w:spacing w:val="0"/>
          <w:sz w:val="22"/>
        </w:rPr>
        <w:t>Phyllis Dozier, Hart Museum</w:t>
      </w:r>
      <w:r>
        <w:rPr>
          <w:rFonts w:ascii="Calibri;sans-serif" w:hAnsi="Calibri;sans-serif"/>
          <w:b w:val="false"/>
          <w:i w:val="false"/>
          <w:caps w:val="false"/>
          <w:smallCaps w:val="false"/>
          <w:color w:val="222222"/>
          <w:spacing w:val="0"/>
          <w:sz w:val="22"/>
        </w:rPr>
        <w:t>'s 2016 LA County Volunteer of the Year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altName w:val="sans-serif"/>
    <w:charset w:val="01"/>
    <w:family w:val="roman"/>
    <w:pitch w:val="variable"/>
  </w:font>
</w:fonts>
</file>

<file path=word/settings.xml><?xml version="1.0" encoding="utf-8"?>
<w:settings xmlns:w="http://schemas.openxmlformats.org/wordprocessingml/2006/main">
  <w:zoom w:percent="16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2016-06-12T17:11:33Z</dcterms:created>
  <dc:creator>Bill West</dc:creator>
  <dc:language>en-US</dc:language>
  <cp:revision>0</cp:revision>
</cp:coreProperties>
</file>