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caps w:val="false"/>
          <w:smallCaps w:val="false"/>
          <w:color w:val="1F497D"/>
          <w:spacing w:val="0"/>
        </w:rPr>
      </w:pPr>
      <w:r>
        <w:rPr>
          <w:caps w:val="false"/>
          <w:smallCaps w:val="false"/>
          <w:color w:val="1F497D"/>
          <w:spacing w:val="0"/>
        </w:rPr>
        <w:t>Critter Corner by Park Animal Keeper Rachael Komulainen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1F497D"/>
          <w:spacing w:val="0"/>
        </w:rPr>
      </w:pPr>
      <w:r>
        <w:rPr>
          <w:caps w:val="false"/>
          <w:smallCaps w:val="false"/>
          <w:color w:val="1F497D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1F497D"/>
          <w:spacing w:val="0"/>
        </w:rPr>
      </w:pPr>
      <w:r>
        <w:rPr>
          <w:caps w:val="false"/>
          <w:smallCaps w:val="false"/>
          <w:color w:val="1F497D"/>
          <w:spacing w:val="0"/>
        </w:rPr>
        <w:t>&lt;photos go here?&gt;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1F497D"/>
          <w:spacing w:val="0"/>
        </w:rPr>
      </w:pPr>
      <w:r>
        <w:rPr>
          <w:caps w:val="false"/>
          <w:smallCaps w:val="false"/>
          <w:color w:val="1F497D"/>
          <w:spacing w:val="0"/>
        </w:rPr>
      </w:r>
    </w:p>
    <w:p>
      <w:pPr>
        <w:pStyle w:val="Normal"/>
        <w:widowControl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1"/>
        </w:rPr>
      </w:pPr>
      <w:r>
        <w:rPr>
          <w:caps w:val="false"/>
          <w:smallCaps w:val="false"/>
          <w:color w:val="1F497D"/>
          <w:spacing w:val="0"/>
        </w:rPr>
        <w:t>“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1"/>
        </w:rPr>
        <w:t>Blackie” is getting a bath from barnyard staff, Jessica Tresierras &amp; Leonard Reed. Blackie turned 40 years old in January 2018 – stop by &amp; wish him a happy belated birthday!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2018-03-06T05:16:21Z</dcterms:created>
  <dc:creator>Bill West</dc:creator>
  <dc:language>en-US</dc:language>
  <cp:revision>0</cp:revision>
</cp:coreProperties>
</file>