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AFEC" w14:textId="77777777" w:rsidR="00263171" w:rsidRDefault="00263171" w:rsidP="00263171">
      <w:pPr>
        <w:tabs>
          <w:tab w:val="left" w:pos="10980"/>
        </w:tabs>
        <w:spacing w:after="248" w:line="261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</w:pPr>
      <w:bookmarkStart w:id="0" w:name="_GoBack"/>
    </w:p>
    <w:p w14:paraId="5ED7B691" w14:textId="77777777" w:rsidR="00263171" w:rsidRDefault="00263171" w:rsidP="00263171">
      <w:pPr>
        <w:tabs>
          <w:tab w:val="left" w:pos="10980"/>
        </w:tabs>
        <w:spacing w:after="248" w:line="261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</w:pPr>
    </w:p>
    <w:p w14:paraId="45F3BBBB" w14:textId="0CBB1D62" w:rsidR="005C33B7" w:rsidRPr="0039594A" w:rsidRDefault="007E0BC4" w:rsidP="00263171">
      <w:pPr>
        <w:tabs>
          <w:tab w:val="left" w:pos="10980"/>
        </w:tabs>
        <w:spacing w:after="248" w:line="261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Fifteen years of volunteer service with The Los Angeles County Museum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of Art has given me many wonderful experiences of variety, but none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quite brought 'personality-to-personality' as have my commitments at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The William S. Hart museum. In large museums, there is always a rather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t>awesome</w:t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 aura as one 'mills' around the artifacts of different cultures,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E06822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ages, and eras. Quite unlike</w:t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 that particular sensation, I was privy to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several interesting revelations, what s</w:t>
      </w:r>
      <w:r w:rsidR="00E06822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ome humans might think, </w:t>
      </w:r>
      <w:r w:rsidR="00E06822"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'</w:t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eerie</w:t>
      </w:r>
      <w:r w:rsidR="00E06822"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'</w:t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 -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meetings with the one whose mansion bears his name, William S. Hart, the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late Shakespearean actor, and, eventually, a Western actor and producer</w:t>
      </w:r>
      <w:r w:rsidR="00263171"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 xml:space="preserve">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his former home now a museum which houses his heirlooms.</w:t>
      </w:r>
    </w:p>
    <w:p w14:paraId="3275C3FC" w14:textId="77777777" w:rsidR="005C33B7" w:rsidRPr="0039594A" w:rsidRDefault="007E0BC4" w:rsidP="00263171">
      <w:pPr>
        <w:tabs>
          <w:tab w:val="left" w:pos="10980"/>
        </w:tabs>
        <w:spacing w:before="37" w:line="262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Sunday duty as a new docent had me stationed at a spot on the second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floor, waiting for a group of tourists, when standing non-gregariously,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I, overwhelmingly, felt a presence at my side. Unexplainably (at that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time), I leaned slightly back and to my side, proceeding to move my hand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back and forth as if stroking something. Despite the fact there was no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>one else around, I, suddenly, found myself embarrassed - not understand</w:t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softHyphen/>
        <w:t>ing why I was acting in this manner. Simultaneously, my group was approa</w:t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softHyphen/>
        <w:t>ching, and for the time diverting my mind from the alien behavior.</w:t>
      </w:r>
    </w:p>
    <w:p w14:paraId="71135E8F" w14:textId="77777777" w:rsidR="00263171" w:rsidRDefault="00263171" w:rsidP="00263171">
      <w:pPr>
        <w:tabs>
          <w:tab w:val="left" w:pos="10980"/>
        </w:tabs>
        <w:spacing w:line="259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</w:pPr>
    </w:p>
    <w:p w14:paraId="6AEC6639" w14:textId="63B5D4AB" w:rsidR="005C33B7" w:rsidRPr="0039594A" w:rsidRDefault="007E0BC4" w:rsidP="00263171">
      <w:pPr>
        <w:tabs>
          <w:tab w:val="left" w:pos="10980"/>
        </w:tabs>
        <w:spacing w:line="259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Driving home, following my stint, I was 'nagged' by the question as to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why I had made the motion after the feeling of 'non-aloneness'. Although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reluctant to share the incident with anyone, I did, after several days,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relate to my husband what had occurred, at the risk of his thinking me to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be a bit strange. In any event, not too long later, one day in concluding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>the last tour, I was met by the Tour Leader on the very spot where I had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>experienced the enigma</w:t>
      </w:r>
      <w:proofErr w:type="gramEnd"/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 xml:space="preserve">. She and I were alone in the museum, and having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4"/>
          <w:sz w:val="24"/>
          <w:szCs w:val="24"/>
        </w:rPr>
        <w:t>finished our respective duties, began to chat, she revealing to me</w:t>
      </w:r>
    </w:p>
    <w:p w14:paraId="0A1A8415" w14:textId="1BE4DBA8" w:rsidR="005C33B7" w:rsidRPr="0039594A" w:rsidRDefault="007E0BC4" w:rsidP="00263171">
      <w:pPr>
        <w:tabs>
          <w:tab w:val="left" w:pos="10980"/>
        </w:tabs>
        <w:spacing w:after="197" w:line="258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</w:pPr>
      <w:proofErr w:type="gramStart"/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certain</w:t>
      </w:r>
      <w:proofErr w:type="gramEnd"/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 unusual things, that in her years at Hart, had happened, none of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which remotely related to my episode. Listening to her review, I, now,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felt free to share </w:t>
      </w:r>
      <w:r w:rsidR="00A63084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my</w:t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 experience of a relatively short time previous.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Concl</w:t>
      </w:r>
      <w:r w:rsidR="00E06822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uding my 'story', She asked, </w:t>
      </w:r>
      <w:r w:rsidR="00E06822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"</w:t>
      </w:r>
      <w:r w:rsidR="00E06822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Was the presence a human being?</w:t>
      </w:r>
      <w:r w:rsidR="00E06822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"</w:t>
      </w:r>
      <w:r w:rsidR="00E06822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whereupon, surprisingly, I immediately answered, "No", momentarily</w:t>
      </w:r>
      <w:r w:rsidR="00E06822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wondering why I had responded so spontaneously, and negatively. She said,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"Come down to my office." Following her to the files, she took out a sheet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of paper, handed it to me, saying, "Read this." Puzzled as to what this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was all about, I took the paper, read the contents, which, among other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things, stated that after Mr. Hart's death seven psychics had </w:t>
      </w:r>
      <w:r w:rsidR="00E06822"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'</w:t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studied</w:t>
      </w:r>
      <w:r w:rsidR="00E06822" w:rsidRPr="0039594A">
        <w:rPr>
          <w:rFonts w:ascii="Courier New" w:eastAsia="Courier New" w:hAnsi="Courier New" w:cs="Courier New"/>
          <w:color w:val="000000"/>
          <w:spacing w:val="-13"/>
          <w:sz w:val="24"/>
          <w:szCs w:val="24"/>
        </w:rPr>
        <w:t>'</w:t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the 'house', all of them having felt the presence of an animal. Not with-out a strange, but warm, feeling, I had my answer in realizing that that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certain day on the second floor, I had been stroking the back of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one of Mr. Hart</w:t>
      </w:r>
      <w:r w:rsidR="00E06822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'</w:t>
      </w:r>
      <w:r w:rsidR="00D664B4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s </w:t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beloved dogs. Never before had I been a part in that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kind of atmosphere; however, ensuing events only verified that, indeed,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 xml:space="preserve">my imagination, so-to-speak, had not 'run away with me', when on several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occasions, Mr. Hart, himself, vividly appeared.</w:t>
      </w:r>
    </w:p>
    <w:p w14:paraId="3649D858" w14:textId="69E001EF" w:rsidR="005C33B7" w:rsidRPr="0039594A" w:rsidRDefault="007E0BC4" w:rsidP="00263171">
      <w:pPr>
        <w:spacing w:before="49" w:line="260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lastRenderedPageBreak/>
        <w:t>One afternoon, aga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in, the last tour of the day was</w:t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 completed and I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was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midway through the upstairs patio where the gun collection is displayed.</w:t>
      </w:r>
      <w:r w:rsidR="00E06822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Suddenly, I did an 'about-face', returning to his bedroom, stopping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and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facing the chair, which in front of, were placed his boots - this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time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the boots very-much filled with 'The Man' himself. Standing motionless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I continued to look at him, with a mutual stance from him.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A brief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moment of shared silence,</w:t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 I turned and left, not so affected as I had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been </w:t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at my first encounter with a pleasant, if intangible, presence, that,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I </w:t>
      </w:r>
      <w:r w:rsidR="00A63084" w:rsidRPr="0039594A">
        <w:rPr>
          <w:rFonts w:ascii="Courier New" w:eastAsia="Times New Roman" w:hAnsi="Courier New" w:cs="Courier New"/>
          <w:color w:val="000000"/>
          <w:sz w:val="24"/>
          <w:szCs w:val="24"/>
        </w:rPr>
        <w:t>believe</w:t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 remains after all these years.</w:t>
      </w:r>
    </w:p>
    <w:p w14:paraId="49FD8315" w14:textId="77777777" w:rsidR="005C33B7" w:rsidRPr="0039594A" w:rsidRDefault="005C33B7" w:rsidP="00263171">
      <w:pPr>
        <w:tabs>
          <w:tab w:val="left" w:pos="10980"/>
        </w:tabs>
        <w:ind w:left="720" w:right="720"/>
        <w:rPr>
          <w:rFonts w:ascii="Courier New" w:hAnsi="Courier New" w:cs="Courier New"/>
          <w:sz w:val="24"/>
          <w:szCs w:val="24"/>
        </w:rPr>
        <w:sectPr w:rsidR="005C33B7" w:rsidRPr="0039594A" w:rsidSect="00263171">
          <w:pgSz w:w="12144" w:h="15876"/>
          <w:pgMar w:top="1482" w:right="150" w:bottom="1350" w:left="114" w:header="720" w:footer="720" w:gutter="0"/>
          <w:cols w:space="720"/>
        </w:sectPr>
      </w:pPr>
    </w:p>
    <w:p w14:paraId="1D9A91AD" w14:textId="77777777" w:rsidR="005C33B7" w:rsidRPr="0039594A" w:rsidRDefault="007E0BC4" w:rsidP="00263171">
      <w:pPr>
        <w:tabs>
          <w:tab w:val="left" w:pos="10980"/>
        </w:tabs>
        <w:spacing w:before="10" w:line="274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lastRenderedPageBreak/>
        <w:t>Page 2</w:t>
      </w:r>
    </w:p>
    <w:p w14:paraId="4DD3538B" w14:textId="22961C92" w:rsidR="005C33B7" w:rsidRPr="0039594A" w:rsidRDefault="007E0BC4" w:rsidP="00263171">
      <w:pPr>
        <w:tabs>
          <w:tab w:val="left" w:pos="10980"/>
        </w:tabs>
        <w:spacing w:before="552" w:line="274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Sundays as a rule were my scheduled days, and, as such, since there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was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a shortage of docents, frequently I worked solely, as was the case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one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Sunday afternoon, when finished with my last tour, I met "Nicky",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the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security officer, in the hallway leading to and from the guest quarters.</w:t>
      </w:r>
      <w:r w:rsidR="00E06822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She was doing her 'house check' before closing the museum. Having had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a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busy day, I was rather weary and when detecting a strong aroma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of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freshly-brewed</w:t>
      </w:r>
      <w:proofErr w:type="gramEnd"/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coffee, I made the comment that I could really use a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good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cup of coffee at which she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</w:t>
      </w:r>
      <w:r w:rsidR="00E06822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responded, "There is no coffee.</w:t>
      </w:r>
      <w:r w:rsidR="00E06822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"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</w:t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Persisting,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I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said, "</w:t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Well, I smell fresh coffee. Someone must have made it." Further</w:t>
      </w:r>
      <w:r w:rsidR="00E06822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she informed me that no one could have made coffee since she and I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were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the only ones in the building. Checking in the docent room (to make sure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)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I had</w:t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to concede that there was n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o </w:t>
      </w:r>
      <w:proofErr w:type="gramStart"/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freshly-brewed</w:t>
      </w:r>
      <w:proofErr w:type="gramEnd"/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coffee. "Nicky</w:t>
      </w:r>
      <w:r w:rsidR="00E06822" w:rsidRPr="0039594A">
        <w:rPr>
          <w:rFonts w:ascii="Courier New" w:eastAsia="Courier New" w:hAnsi="Courier New" w:cs="Courier New"/>
          <w:color w:val="000000"/>
          <w:spacing w:val="-12"/>
          <w:sz w:val="24"/>
          <w:szCs w:val="24"/>
        </w:rPr>
        <w:t>"</w:t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had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not smelled coffee. I HAD! Interestingly enough, at a Christmas party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,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someone told of a like-experience. I had not, up to that time, </w:t>
      </w:r>
      <w:r w:rsidR="00A63084"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 xml:space="preserve">shared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1"/>
          <w:sz w:val="24"/>
          <w:szCs w:val="24"/>
        </w:rPr>
        <w:t>with anyone, my detection.</w:t>
      </w:r>
    </w:p>
    <w:p w14:paraId="3F38D017" w14:textId="77250ECD" w:rsidR="005C33B7" w:rsidRPr="0039594A" w:rsidRDefault="007E0BC4" w:rsidP="00263171">
      <w:pPr>
        <w:tabs>
          <w:tab w:val="left" w:pos="10980"/>
        </w:tabs>
        <w:spacing w:before="280" w:line="274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There have been numerous times that,</w:t>
      </w:r>
      <w:r w:rsidR="00A63084"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 xml:space="preserve"> </w:t>
      </w: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c</w:t>
      </w:r>
      <w:r w:rsidR="00A63084"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 xml:space="preserve">omfortably, Bill Hart was close </w:t>
      </w: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to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me in his home, but when he appeared in my home one Sunday evening upon my returning from museum dut</w:t>
      </w:r>
      <w:r w:rsidR="00A63084"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 xml:space="preserve">y, his following me around as I </w:t>
      </w: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attended to home 'musts', I do confess did, lend to my discomfort, which, perhaps,</w:t>
      </w:r>
      <w:r w:rsidR="00E06822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 xml:space="preserve"> </w:t>
      </w:r>
      <w:r w:rsidRPr="0039594A">
        <w:rPr>
          <w:rFonts w:ascii="Courier New" w:eastAsia="Courier New" w:hAnsi="Courier New" w:cs="Courier New"/>
          <w:color w:val="000000"/>
          <w:spacing w:val="-9"/>
          <w:sz w:val="24"/>
          <w:szCs w:val="24"/>
        </w:rPr>
        <w:t>led to his rather quickly leaving.</w:t>
      </w:r>
    </w:p>
    <w:p w14:paraId="0193DEF9" w14:textId="77777777" w:rsidR="005C33B7" w:rsidRPr="0039594A" w:rsidRDefault="007E0BC4" w:rsidP="00263171">
      <w:pPr>
        <w:tabs>
          <w:tab w:val="left" w:pos="10980"/>
        </w:tabs>
        <w:spacing w:before="240" w:line="274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</w:pP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There are those who may deduce that my imagination works overtime, but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I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can assure you I am not given to fabricate nor wildly imagine. I was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as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surprised as anyone who might read or hear of the experiences I have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just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shared. In my opinion, Bill Hart's spirit (not ghost) lives in La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Loma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de Los </w:t>
      </w:r>
      <w:proofErr w:type="spellStart"/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Vientos</w:t>
      </w:r>
      <w:proofErr w:type="spellEnd"/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, the home he loved so much, as we, who work among </w:t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 xml:space="preserve">his </w:t>
      </w:r>
      <w:r w:rsidRPr="0039594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A63084"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treasured belongings, also do</w:t>
      </w:r>
      <w:r w:rsidRPr="0039594A">
        <w:rPr>
          <w:rFonts w:ascii="Courier New" w:eastAsia="Courier New" w:hAnsi="Courier New" w:cs="Courier New"/>
          <w:color w:val="000000"/>
          <w:spacing w:val="-10"/>
          <w:sz w:val="24"/>
          <w:szCs w:val="24"/>
        </w:rPr>
        <w:t>!</w:t>
      </w:r>
    </w:p>
    <w:p w14:paraId="20DD970E" w14:textId="77777777" w:rsidR="005C33B7" w:rsidRPr="0039594A" w:rsidRDefault="007E0BC4" w:rsidP="00263171">
      <w:pPr>
        <w:tabs>
          <w:tab w:val="left" w:pos="10980"/>
        </w:tabs>
        <w:spacing w:before="1448" w:line="274" w:lineRule="exact"/>
        <w:ind w:left="720" w:right="720"/>
        <w:textAlignment w:val="baseline"/>
        <w:rPr>
          <w:rFonts w:ascii="Courier New" w:eastAsia="Courier New" w:hAnsi="Courier New" w:cs="Courier New"/>
          <w:color w:val="000000"/>
          <w:spacing w:val="-8"/>
          <w:sz w:val="24"/>
          <w:szCs w:val="24"/>
        </w:rPr>
      </w:pPr>
      <w:proofErr w:type="gramStart"/>
      <w:r w:rsidRPr="0039594A">
        <w:rPr>
          <w:rFonts w:ascii="Courier New" w:eastAsia="Courier New" w:hAnsi="Courier New" w:cs="Courier New"/>
          <w:color w:val="000000"/>
          <w:spacing w:val="-8"/>
          <w:sz w:val="24"/>
          <w:szCs w:val="24"/>
        </w:rPr>
        <w:t>by</w:t>
      </w:r>
      <w:proofErr w:type="gramEnd"/>
      <w:r w:rsidRPr="0039594A">
        <w:rPr>
          <w:rFonts w:ascii="Courier New" w:eastAsia="Courier New" w:hAnsi="Courier New" w:cs="Courier New"/>
          <w:color w:val="000000"/>
          <w:spacing w:val="-8"/>
          <w:sz w:val="24"/>
          <w:szCs w:val="24"/>
        </w:rPr>
        <w:t xml:space="preserve"> Lucille </w:t>
      </w:r>
      <w:proofErr w:type="spellStart"/>
      <w:r w:rsidRPr="0039594A">
        <w:rPr>
          <w:rFonts w:ascii="Courier New" w:eastAsia="Courier New" w:hAnsi="Courier New" w:cs="Courier New"/>
          <w:color w:val="000000"/>
          <w:spacing w:val="-8"/>
          <w:sz w:val="24"/>
          <w:szCs w:val="24"/>
        </w:rPr>
        <w:t>Evenson</w:t>
      </w:r>
      <w:proofErr w:type="spellEnd"/>
      <w:r w:rsidRPr="0039594A">
        <w:rPr>
          <w:rFonts w:ascii="Courier New" w:eastAsia="Courier New" w:hAnsi="Courier New" w:cs="Courier New"/>
          <w:color w:val="000000"/>
          <w:spacing w:val="-8"/>
          <w:sz w:val="24"/>
          <w:szCs w:val="24"/>
        </w:rPr>
        <w:t>, Volunteer</w:t>
      </w:r>
      <w:bookmarkEnd w:id="0"/>
    </w:p>
    <w:sectPr w:rsidR="005C33B7" w:rsidRPr="0039594A" w:rsidSect="00A63084">
      <w:pgSz w:w="12144" w:h="15876"/>
      <w:pgMar w:top="720" w:right="165" w:bottom="2460" w:left="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A4CD" w14:textId="77777777" w:rsidR="00D664B4" w:rsidRDefault="00D664B4" w:rsidP="007E0BC4">
      <w:r>
        <w:separator/>
      </w:r>
    </w:p>
  </w:endnote>
  <w:endnote w:type="continuationSeparator" w:id="0">
    <w:p w14:paraId="41E40795" w14:textId="77777777" w:rsidR="00D664B4" w:rsidRDefault="00D664B4" w:rsidP="007E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PMingLiU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modern"/>
    <w:panose1 w:val="02020603050405020304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8A816" w14:textId="77777777" w:rsidR="00D664B4" w:rsidRDefault="00D664B4" w:rsidP="007E0BC4">
      <w:r>
        <w:separator/>
      </w:r>
    </w:p>
  </w:footnote>
  <w:footnote w:type="continuationSeparator" w:id="0">
    <w:p w14:paraId="2DDB8E6F" w14:textId="77777777" w:rsidR="00D664B4" w:rsidRDefault="00D664B4" w:rsidP="007E0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5C33B7"/>
    <w:rsid w:val="00263171"/>
    <w:rsid w:val="0039594A"/>
    <w:rsid w:val="005C33B7"/>
    <w:rsid w:val="007E0BC4"/>
    <w:rsid w:val="00A33B61"/>
    <w:rsid w:val="00A63084"/>
    <w:rsid w:val="00D664B4"/>
    <w:rsid w:val="00E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87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06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C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BC4"/>
  </w:style>
  <w:style w:type="paragraph" w:styleId="Footer">
    <w:name w:val="footer"/>
    <w:basedOn w:val="Normal"/>
    <w:link w:val="FooterChar"/>
    <w:uiPriority w:val="99"/>
    <w:unhideWhenUsed/>
    <w:rsid w:val="007E0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BC4"/>
  </w:style>
  <w:style w:type="character" w:customStyle="1" w:styleId="Heading1Char">
    <w:name w:val="Heading 1 Char"/>
    <w:basedOn w:val="DefaultParagraphFont"/>
    <w:link w:val="Heading1"/>
    <w:uiPriority w:val="9"/>
    <w:rsid w:val="00E06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068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06822"/>
  </w:style>
  <w:style w:type="paragraph" w:customStyle="1" w:styleId="Byline">
    <w:name w:val="Byline"/>
    <w:basedOn w:val="BodyText"/>
    <w:rsid w:val="00E0682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68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682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0682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06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06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C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BC4"/>
  </w:style>
  <w:style w:type="paragraph" w:styleId="Footer">
    <w:name w:val="footer"/>
    <w:basedOn w:val="Normal"/>
    <w:link w:val="FooterChar"/>
    <w:uiPriority w:val="99"/>
    <w:unhideWhenUsed/>
    <w:rsid w:val="007E0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BC4"/>
  </w:style>
  <w:style w:type="character" w:customStyle="1" w:styleId="Heading1Char">
    <w:name w:val="Heading 1 Char"/>
    <w:basedOn w:val="DefaultParagraphFont"/>
    <w:link w:val="Heading1"/>
    <w:uiPriority w:val="9"/>
    <w:rsid w:val="00E06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068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06822"/>
  </w:style>
  <w:style w:type="paragraph" w:customStyle="1" w:styleId="Byline">
    <w:name w:val="Byline"/>
    <w:basedOn w:val="BodyText"/>
    <w:rsid w:val="00E0682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68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682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0682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0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957</Words>
  <Characters>4520</Characters>
  <Application>Microsoft Macintosh Word</Application>
  <DocSecurity>0</DocSecurity>
  <Lines>85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West</cp:lastModifiedBy>
  <cp:revision>5</cp:revision>
  <dcterms:created xsi:type="dcterms:W3CDTF">2022-11-20T21:25:00Z</dcterms:created>
  <dcterms:modified xsi:type="dcterms:W3CDTF">2022-11-21T05:11:00Z</dcterms:modified>
</cp:coreProperties>
</file>