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D7B2" w14:textId="0FA9DBC6" w:rsidR="008A42EA" w:rsidRPr="000B27D8" w:rsidRDefault="000B27D8" w:rsidP="000B27D8">
      <w:pPr>
        <w:ind w:left="1440" w:firstLine="720"/>
        <w:rPr>
          <w:b/>
          <w:bCs/>
          <w:sz w:val="52"/>
          <w:szCs w:val="52"/>
        </w:rPr>
      </w:pPr>
      <w:r w:rsidRPr="000B27D8">
        <w:rPr>
          <w:b/>
          <w:bCs/>
          <w:sz w:val="52"/>
          <w:szCs w:val="52"/>
        </w:rPr>
        <w:t>CRITTER OF THE QUARTER</w:t>
      </w:r>
    </w:p>
    <w:p w14:paraId="0260F501" w14:textId="5CA3D212" w:rsidR="000B27D8" w:rsidRDefault="000B27D8"/>
    <w:p w14:paraId="13BEEAEA" w14:textId="02784829" w:rsidR="000B27D8" w:rsidRPr="000B27D8" w:rsidRDefault="000B27D8">
      <w:pPr>
        <w:rPr>
          <w:b/>
          <w:bCs/>
          <w:sz w:val="28"/>
          <w:szCs w:val="28"/>
        </w:rPr>
      </w:pPr>
      <w:r w:rsidRPr="000B27D8">
        <w:rPr>
          <w:b/>
          <w:bCs/>
          <w:sz w:val="28"/>
          <w:szCs w:val="28"/>
        </w:rPr>
        <w:t>“Casper,” our male Goffin’s cockatoo, is the Critter of the Quarter!  Come visit Casper, and all our critters, at William S. Hart Park Barnyard!</w:t>
      </w:r>
    </w:p>
    <w:p w14:paraId="042ADBD1" w14:textId="7B3F996B" w:rsidR="000B27D8" w:rsidRDefault="000B27D8"/>
    <w:p w14:paraId="51ED9C6D" w14:textId="627B0F11" w:rsidR="000B27D8" w:rsidRDefault="000B27D8">
      <w:r>
        <w:rPr>
          <w:noProof/>
          <w:sz w:val="20"/>
          <w:szCs w:val="20"/>
        </w:rPr>
        <w:drawing>
          <wp:inline distT="0" distB="0" distL="0" distR="0" wp14:anchorId="1795C73C" wp14:editId="50ED376A">
            <wp:extent cx="1606867" cy="28566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1a84183f-e362-4421-9ee3-5bf94dd61646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94" cy="289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C5707CF" wp14:editId="71CFC6BA">
            <wp:extent cx="2138363" cy="285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e75b7d09-5bee-4e1b-93c4-3dcf80d4ef6a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72" cy="28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2139C8C" wp14:editId="11FB58C8">
            <wp:extent cx="1610201" cy="286258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a816eadd-943f-4d31-a0b1-ef23e19b0407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962" cy="289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D8"/>
    <w:rsid w:val="000B27D8"/>
    <w:rsid w:val="008A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E1BA"/>
  <w15:chartTrackingRefBased/>
  <w15:docId w15:val="{2BE46969-3982-4FB9-8B4B-6A8672A6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e75b7d09-5bee-4e1b-93c4-3dcf80d4ef6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1a84183f-e362-4421-9ee3-5bf94dd61646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a816eadd-943f-4d31-a0b1-ef23e19b0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Komulainen</dc:creator>
  <cp:keywords/>
  <dc:description/>
  <cp:lastModifiedBy>Rachael Komulainen</cp:lastModifiedBy>
  <cp:revision>1</cp:revision>
  <dcterms:created xsi:type="dcterms:W3CDTF">2023-11-16T20:33:00Z</dcterms:created>
  <dcterms:modified xsi:type="dcterms:W3CDTF">2023-11-16T20:41:00Z</dcterms:modified>
</cp:coreProperties>
</file>