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A28C1" w14:textId="77777777" w:rsidR="00ED2831" w:rsidRDefault="00000000">
      <w:pPr>
        <w:pStyle w:val="Title"/>
      </w:pPr>
      <w:r>
        <w:rPr>
          <w:color w:val="1A0437"/>
        </w:rPr>
        <w:t>Internship</w:t>
      </w:r>
      <w:r>
        <w:rPr>
          <w:color w:val="1A0437"/>
          <w:spacing w:val="-7"/>
        </w:rPr>
        <w:t xml:space="preserve"> </w:t>
      </w:r>
      <w:r>
        <w:rPr>
          <w:color w:val="1A0437"/>
        </w:rPr>
        <w:t>Final</w:t>
      </w:r>
      <w:r>
        <w:rPr>
          <w:color w:val="1A0437"/>
          <w:spacing w:val="-7"/>
        </w:rPr>
        <w:t xml:space="preserve"> </w:t>
      </w:r>
      <w:r>
        <w:rPr>
          <w:color w:val="1A0437"/>
        </w:rPr>
        <w:t>Report</w:t>
      </w:r>
    </w:p>
    <w:p w14:paraId="325A2D82" w14:textId="77777777" w:rsidR="00ED2831" w:rsidRDefault="00ED2831">
      <w:pPr>
        <w:pStyle w:val="BodyText"/>
        <w:rPr>
          <w:rFonts w:ascii="Arial"/>
          <w:b/>
          <w:sz w:val="38"/>
        </w:rPr>
      </w:pPr>
    </w:p>
    <w:p w14:paraId="4890B34F" w14:textId="77777777" w:rsidR="00ED2831" w:rsidRDefault="00ED2831">
      <w:pPr>
        <w:pStyle w:val="BodyText"/>
        <w:spacing w:before="1"/>
        <w:rPr>
          <w:rFonts w:ascii="Arial"/>
          <w:b/>
          <w:sz w:val="34"/>
        </w:rPr>
      </w:pPr>
    </w:p>
    <w:p w14:paraId="7D706D0D" w14:textId="77777777" w:rsidR="00A07F9F" w:rsidRDefault="00000000">
      <w:pPr>
        <w:spacing w:line="276" w:lineRule="auto"/>
        <w:ind w:left="100" w:right="5274"/>
      </w:pPr>
      <w:r>
        <w:rPr>
          <w:rFonts w:ascii="Arial"/>
          <w:b/>
        </w:rPr>
        <w:t xml:space="preserve">Student Name: </w:t>
      </w:r>
      <w:r w:rsidR="00A07F9F">
        <w:t>Bongoni Devendar Goud</w:t>
      </w:r>
    </w:p>
    <w:p w14:paraId="6AAD831F" w14:textId="77777777" w:rsidR="00A07F9F" w:rsidRDefault="00000000">
      <w:pPr>
        <w:spacing w:line="276" w:lineRule="auto"/>
        <w:ind w:left="100" w:right="5274"/>
      </w:pPr>
      <w:r>
        <w:rPr>
          <w:rFonts w:ascii="Arial"/>
          <w:b/>
        </w:rPr>
        <w:t>University:</w:t>
      </w:r>
      <w:r>
        <w:rPr>
          <w:rFonts w:ascii="Arial"/>
          <w:b/>
          <w:spacing w:val="-13"/>
        </w:rPr>
        <w:t xml:space="preserve"> </w:t>
      </w:r>
      <w:r w:rsidR="00A07F9F">
        <w:t>SR University</w:t>
      </w:r>
    </w:p>
    <w:p w14:paraId="723BCACB" w14:textId="48CC8F98" w:rsidR="00ED2831" w:rsidRDefault="00000000">
      <w:pPr>
        <w:spacing w:line="276" w:lineRule="auto"/>
        <w:ind w:left="100" w:right="5274"/>
      </w:pPr>
      <w:r>
        <w:rPr>
          <w:spacing w:val="-58"/>
        </w:rPr>
        <w:t xml:space="preserve"> </w:t>
      </w:r>
      <w:r>
        <w:rPr>
          <w:rFonts w:ascii="Arial"/>
          <w:b/>
        </w:rPr>
        <w:t>Major:</w:t>
      </w:r>
      <w:r>
        <w:rPr>
          <w:rFonts w:ascii="Arial"/>
          <w:b/>
          <w:spacing w:val="-2"/>
        </w:rPr>
        <w:t xml:space="preserve"> </w:t>
      </w:r>
      <w:r>
        <w:t>Computer</w:t>
      </w:r>
      <w:r>
        <w:rPr>
          <w:spacing w:val="-2"/>
        </w:rPr>
        <w:t xml:space="preserve"> </w:t>
      </w:r>
      <w:r>
        <w:t>Science</w:t>
      </w:r>
    </w:p>
    <w:p w14:paraId="7ADFB991" w14:textId="56E941C7" w:rsidR="00ED2831" w:rsidRDefault="00000000">
      <w:pPr>
        <w:ind w:left="100"/>
      </w:pPr>
      <w:r>
        <w:rPr>
          <w:rFonts w:ascii="Arial"/>
          <w:b/>
        </w:rPr>
        <w:t>Internship</w:t>
      </w:r>
      <w:r>
        <w:rPr>
          <w:rFonts w:ascii="Arial"/>
          <w:b/>
          <w:spacing w:val="-6"/>
        </w:rPr>
        <w:t xml:space="preserve"> </w:t>
      </w:r>
      <w:r>
        <w:rPr>
          <w:rFonts w:ascii="Arial"/>
          <w:b/>
        </w:rPr>
        <w:t>Duration:</w:t>
      </w:r>
      <w:r>
        <w:rPr>
          <w:rFonts w:ascii="Arial"/>
          <w:b/>
          <w:spacing w:val="-5"/>
        </w:rPr>
        <w:t xml:space="preserve"> </w:t>
      </w:r>
      <w:r w:rsidR="00A07F9F">
        <w:t>Novembert</w:t>
      </w:r>
      <w:r>
        <w:rPr>
          <w:spacing w:val="-6"/>
        </w:rPr>
        <w:t xml:space="preserve"> </w:t>
      </w:r>
      <w:r>
        <w:t>1st,</w:t>
      </w:r>
      <w:r>
        <w:rPr>
          <w:spacing w:val="-5"/>
        </w:rPr>
        <w:t xml:space="preserve"> </w:t>
      </w:r>
      <w:r>
        <w:t>202</w:t>
      </w:r>
      <w:r w:rsidR="00A07F9F">
        <w:t>4</w:t>
      </w:r>
      <w:r>
        <w:rPr>
          <w:spacing w:val="-5"/>
        </w:rPr>
        <w:t xml:space="preserve"> </w:t>
      </w:r>
      <w:r>
        <w:t>-</w:t>
      </w:r>
      <w:r>
        <w:rPr>
          <w:spacing w:val="-6"/>
        </w:rPr>
        <w:t xml:space="preserve"> </w:t>
      </w:r>
      <w:r w:rsidR="00A07F9F">
        <w:t>November</w:t>
      </w:r>
      <w:r>
        <w:rPr>
          <w:spacing w:val="-5"/>
        </w:rPr>
        <w:t xml:space="preserve"> </w:t>
      </w:r>
      <w:r>
        <w:t>31st,</w:t>
      </w:r>
      <w:r>
        <w:rPr>
          <w:spacing w:val="-5"/>
        </w:rPr>
        <w:t xml:space="preserve"> </w:t>
      </w:r>
      <w:r>
        <w:t>202</w:t>
      </w:r>
      <w:r w:rsidR="00A07F9F">
        <w:t>4</w:t>
      </w:r>
    </w:p>
    <w:p w14:paraId="73DED833" w14:textId="77777777" w:rsidR="00ED2831" w:rsidRDefault="00000000">
      <w:pPr>
        <w:spacing w:before="38" w:line="276" w:lineRule="auto"/>
        <w:ind w:left="100" w:right="6301"/>
      </w:pPr>
      <w:r>
        <w:rPr>
          <w:rFonts w:ascii="Arial"/>
          <w:b/>
        </w:rPr>
        <w:t xml:space="preserve">Company: </w:t>
      </w:r>
      <w:r>
        <w:t>ShadowFox</w:t>
      </w:r>
      <w:r>
        <w:rPr>
          <w:spacing w:val="1"/>
        </w:rPr>
        <w:t xml:space="preserve"> </w:t>
      </w:r>
      <w:r>
        <w:rPr>
          <w:rFonts w:ascii="Arial"/>
          <w:b/>
        </w:rPr>
        <w:t xml:space="preserve">Domain: </w:t>
      </w:r>
      <w:r>
        <w:t>Cyber Security</w:t>
      </w:r>
      <w:r>
        <w:rPr>
          <w:spacing w:val="1"/>
        </w:rPr>
        <w:t xml:space="preserve"> </w:t>
      </w:r>
      <w:r>
        <w:rPr>
          <w:rFonts w:ascii="Arial"/>
          <w:b/>
        </w:rPr>
        <w:t xml:space="preserve">Mentor: </w:t>
      </w:r>
      <w:r>
        <w:t>Mr. Surendharan</w:t>
      </w:r>
      <w:r>
        <w:rPr>
          <w:spacing w:val="1"/>
        </w:rPr>
        <w:t xml:space="preserve"> </w:t>
      </w:r>
      <w:r>
        <w:rPr>
          <w:rFonts w:ascii="Arial"/>
          <w:b/>
        </w:rPr>
        <w:t>Assistant</w:t>
      </w:r>
      <w:r>
        <w:rPr>
          <w:rFonts w:ascii="Arial"/>
          <w:b/>
          <w:spacing w:val="-12"/>
        </w:rPr>
        <w:t xml:space="preserve"> </w:t>
      </w:r>
      <w:r>
        <w:rPr>
          <w:rFonts w:ascii="Arial"/>
          <w:b/>
        </w:rPr>
        <w:t>Mentor:</w:t>
      </w:r>
      <w:r>
        <w:rPr>
          <w:rFonts w:ascii="Arial"/>
          <w:b/>
          <w:spacing w:val="-11"/>
        </w:rPr>
        <w:t xml:space="preserve"> </w:t>
      </w:r>
      <w:r>
        <w:t>Mr.</w:t>
      </w:r>
      <w:r>
        <w:rPr>
          <w:spacing w:val="-11"/>
        </w:rPr>
        <w:t xml:space="preserve"> </w:t>
      </w:r>
      <w:r>
        <w:t>Pranshu</w:t>
      </w:r>
      <w:r>
        <w:rPr>
          <w:spacing w:val="-58"/>
        </w:rPr>
        <w:t xml:space="preserve"> </w:t>
      </w:r>
      <w:r>
        <w:rPr>
          <w:rFonts w:ascii="Arial"/>
          <w:b/>
        </w:rPr>
        <w:t>Coordinator:</w:t>
      </w:r>
      <w:r>
        <w:rPr>
          <w:rFonts w:ascii="Arial"/>
          <w:b/>
          <w:spacing w:val="-4"/>
        </w:rPr>
        <w:t xml:space="preserve"> </w:t>
      </w:r>
      <w:r>
        <w:t>Mr.</w:t>
      </w:r>
      <w:r>
        <w:rPr>
          <w:spacing w:val="-3"/>
        </w:rPr>
        <w:t xml:space="preserve"> </w:t>
      </w:r>
      <w:r>
        <w:t>Aakash</w:t>
      </w:r>
    </w:p>
    <w:p w14:paraId="4719055A" w14:textId="77777777" w:rsidR="00ED2831" w:rsidRDefault="00ED2831">
      <w:pPr>
        <w:pStyle w:val="BodyText"/>
        <w:rPr>
          <w:sz w:val="20"/>
        </w:rPr>
      </w:pPr>
    </w:p>
    <w:p w14:paraId="25EF2C08" w14:textId="77777777" w:rsidR="00ED2831" w:rsidRDefault="00000000">
      <w:pPr>
        <w:pStyle w:val="BodyText"/>
        <w:spacing w:before="6"/>
        <w:rPr>
          <w:sz w:val="11"/>
        </w:rPr>
      </w:pPr>
      <w:r>
        <w:pict w14:anchorId="7850879B">
          <v:shape id="_x0000_s1026" style="position:absolute;margin-left:75pt;margin-top:9.1pt;width:462pt;height:.1pt;z-index:-251658752;mso-wrap-distance-left:0;mso-wrap-distance-right:0;mso-position-horizontal-relative:page" coordorigin="1500,182" coordsize="9240,0" path="m1500,182r9240,e" filled="f" strokecolor="#878787" strokeweight="1pt">
            <v:path arrowok="t"/>
            <w10:wrap type="topAndBottom" anchorx="page"/>
          </v:shape>
        </w:pict>
      </w:r>
    </w:p>
    <w:p w14:paraId="6378FCAE" w14:textId="77777777" w:rsidR="00ED2831" w:rsidRDefault="00ED2831">
      <w:pPr>
        <w:pStyle w:val="BodyText"/>
        <w:spacing w:before="4"/>
        <w:rPr>
          <w:sz w:val="23"/>
        </w:rPr>
      </w:pPr>
    </w:p>
    <w:p w14:paraId="33828DE2" w14:textId="77777777" w:rsidR="00ED2831" w:rsidRDefault="00000000">
      <w:pPr>
        <w:pStyle w:val="Heading1"/>
        <w:spacing w:before="92"/>
      </w:pPr>
      <w:r>
        <w:t>Objectives</w:t>
      </w:r>
    </w:p>
    <w:p w14:paraId="3289D571" w14:textId="77777777" w:rsidR="00ED2831" w:rsidRDefault="00ED2831">
      <w:pPr>
        <w:pStyle w:val="BodyText"/>
        <w:spacing w:before="9"/>
        <w:rPr>
          <w:rFonts w:ascii="Arial"/>
          <w:b/>
          <w:sz w:val="24"/>
        </w:rPr>
      </w:pPr>
    </w:p>
    <w:p w14:paraId="6CCE2EAF" w14:textId="77777777" w:rsidR="00ED2831" w:rsidRDefault="00000000">
      <w:pPr>
        <w:pStyle w:val="BodyText"/>
        <w:ind w:left="100"/>
      </w:pPr>
      <w:r>
        <w:t>My</w:t>
      </w:r>
      <w:r>
        <w:rPr>
          <w:spacing w:val="-6"/>
        </w:rPr>
        <w:t xml:space="preserve"> </w:t>
      </w:r>
      <w:r>
        <w:t>primary</w:t>
      </w:r>
      <w:r>
        <w:rPr>
          <w:spacing w:val="-5"/>
        </w:rPr>
        <w:t xml:space="preserve"> </w:t>
      </w:r>
      <w:r>
        <w:t>objectives</w:t>
      </w:r>
      <w:r>
        <w:rPr>
          <w:spacing w:val="-5"/>
        </w:rPr>
        <w:t xml:space="preserve"> </w:t>
      </w:r>
      <w:r>
        <w:t>for</w:t>
      </w:r>
      <w:r>
        <w:rPr>
          <w:spacing w:val="-6"/>
        </w:rPr>
        <w:t xml:space="preserve"> </w:t>
      </w:r>
      <w:r>
        <w:t>this</w:t>
      </w:r>
      <w:r>
        <w:rPr>
          <w:spacing w:val="-5"/>
        </w:rPr>
        <w:t xml:space="preserve"> </w:t>
      </w:r>
      <w:r>
        <w:t>internship</w:t>
      </w:r>
      <w:r>
        <w:rPr>
          <w:spacing w:val="-5"/>
        </w:rPr>
        <w:t xml:space="preserve"> </w:t>
      </w:r>
      <w:r>
        <w:t>were</w:t>
      </w:r>
      <w:r>
        <w:rPr>
          <w:spacing w:val="-5"/>
        </w:rPr>
        <w:t xml:space="preserve"> </w:t>
      </w:r>
      <w:r>
        <w:t>to:</w:t>
      </w:r>
    </w:p>
    <w:p w14:paraId="3CE1D939" w14:textId="77777777" w:rsidR="00ED2831" w:rsidRDefault="00ED2831">
      <w:pPr>
        <w:pStyle w:val="BodyText"/>
        <w:spacing w:before="2"/>
        <w:rPr>
          <w:sz w:val="24"/>
        </w:rPr>
      </w:pPr>
    </w:p>
    <w:p w14:paraId="3A2528FF" w14:textId="77777777" w:rsidR="00A07F9F" w:rsidRDefault="00A07F9F" w:rsidP="00A07F9F">
      <w:pPr>
        <w:pStyle w:val="ListParagraph"/>
        <w:numPr>
          <w:ilvl w:val="0"/>
          <w:numId w:val="3"/>
        </w:numPr>
        <w:tabs>
          <w:tab w:val="left" w:pos="820"/>
        </w:tabs>
        <w:spacing w:before="38"/>
      </w:pPr>
      <w:r w:rsidRPr="00A07F9F">
        <w:t>Understand the foundational principles and techniques of penetration testing.</w:t>
      </w:r>
    </w:p>
    <w:p w14:paraId="3D88C2A0" w14:textId="0C606BE3" w:rsidR="00A07F9F" w:rsidRPr="00A07F9F" w:rsidRDefault="00A07F9F" w:rsidP="00A07F9F">
      <w:pPr>
        <w:pStyle w:val="ListParagraph"/>
        <w:numPr>
          <w:ilvl w:val="0"/>
          <w:numId w:val="3"/>
        </w:numPr>
        <w:tabs>
          <w:tab w:val="left" w:pos="820"/>
        </w:tabs>
        <w:spacing w:before="38"/>
      </w:pPr>
      <w:r w:rsidRPr="00A07F9F">
        <w:rPr>
          <w:rFonts w:ascii="Times New Roman" w:eastAsia="Times New Roman" w:hAnsi="Times New Roman" w:cs="Times New Roman"/>
          <w:sz w:val="24"/>
          <w:szCs w:val="24"/>
          <w:lang w:val="en-IN" w:eastAsia="en-IN"/>
        </w:rPr>
        <w:t xml:space="preserve"> Perform hands-on exercises in identifying and exploiting vulnerabilities in a controlled environment.</w:t>
      </w:r>
    </w:p>
    <w:p w14:paraId="26346B28" w14:textId="632565F0" w:rsidR="00A07F9F" w:rsidRDefault="00A07F9F" w:rsidP="00A07F9F">
      <w:pPr>
        <w:pStyle w:val="ListParagraph"/>
        <w:numPr>
          <w:ilvl w:val="0"/>
          <w:numId w:val="3"/>
        </w:numPr>
        <w:tabs>
          <w:tab w:val="left" w:pos="820"/>
        </w:tabs>
        <w:spacing w:before="38"/>
      </w:pPr>
      <w:r w:rsidRPr="00A07F9F">
        <w:t>Enhance skills in using tools and methodologies specific to penetration testing.</w:t>
      </w:r>
    </w:p>
    <w:p w14:paraId="7C1D877F" w14:textId="77777777" w:rsidR="00ED2831" w:rsidRDefault="00ED2831">
      <w:pPr>
        <w:pStyle w:val="BodyText"/>
        <w:spacing w:before="7"/>
        <w:rPr>
          <w:sz w:val="27"/>
        </w:rPr>
      </w:pPr>
    </w:p>
    <w:p w14:paraId="13E41823" w14:textId="77777777" w:rsidR="00ED2831" w:rsidRDefault="00000000">
      <w:pPr>
        <w:pStyle w:val="Heading1"/>
      </w:pPr>
      <w:r>
        <w:t>Tasks</w:t>
      </w:r>
      <w:r>
        <w:rPr>
          <w:spacing w:val="-14"/>
        </w:rPr>
        <w:t xml:space="preserve"> </w:t>
      </w:r>
      <w:r>
        <w:t>and</w:t>
      </w:r>
      <w:r>
        <w:rPr>
          <w:spacing w:val="-13"/>
        </w:rPr>
        <w:t xml:space="preserve"> </w:t>
      </w:r>
      <w:r>
        <w:t>Responsibilities</w:t>
      </w:r>
    </w:p>
    <w:p w14:paraId="307EBA14" w14:textId="77777777" w:rsidR="00ED2831" w:rsidRDefault="00ED2831">
      <w:pPr>
        <w:pStyle w:val="BodyText"/>
        <w:spacing w:before="9"/>
        <w:rPr>
          <w:rFonts w:ascii="Arial"/>
          <w:b/>
          <w:sz w:val="24"/>
        </w:rPr>
      </w:pPr>
    </w:p>
    <w:p w14:paraId="08B5500F" w14:textId="77777777" w:rsidR="00ED2831" w:rsidRDefault="00000000">
      <w:pPr>
        <w:pStyle w:val="BodyText"/>
        <w:ind w:left="100"/>
      </w:pPr>
      <w:r>
        <w:t>During</w:t>
      </w:r>
      <w:r>
        <w:rPr>
          <w:spacing w:val="-5"/>
        </w:rPr>
        <w:t xml:space="preserve"> </w:t>
      </w:r>
      <w:r>
        <w:t>my</w:t>
      </w:r>
      <w:r>
        <w:rPr>
          <w:spacing w:val="-5"/>
        </w:rPr>
        <w:t xml:space="preserve"> </w:t>
      </w:r>
      <w:r>
        <w:t>internship,</w:t>
      </w:r>
      <w:r>
        <w:rPr>
          <w:spacing w:val="-5"/>
        </w:rPr>
        <w:t xml:space="preserve"> </w:t>
      </w:r>
      <w:r>
        <w:t>I</w:t>
      </w:r>
      <w:r>
        <w:rPr>
          <w:spacing w:val="-5"/>
        </w:rPr>
        <w:t xml:space="preserve"> </w:t>
      </w:r>
      <w:r>
        <w:t>was</w:t>
      </w:r>
      <w:r>
        <w:rPr>
          <w:spacing w:val="-5"/>
        </w:rPr>
        <w:t xml:space="preserve"> </w:t>
      </w:r>
      <w:r>
        <w:t>involved</w:t>
      </w:r>
      <w:r>
        <w:rPr>
          <w:spacing w:val="-4"/>
        </w:rPr>
        <w:t xml:space="preserve"> </w:t>
      </w:r>
      <w:r>
        <w:t>in</w:t>
      </w:r>
      <w:r>
        <w:rPr>
          <w:spacing w:val="-5"/>
        </w:rPr>
        <w:t xml:space="preserve"> </w:t>
      </w:r>
      <w:r>
        <w:t>the</w:t>
      </w:r>
      <w:r>
        <w:rPr>
          <w:spacing w:val="-5"/>
        </w:rPr>
        <w:t xml:space="preserve"> </w:t>
      </w:r>
      <w:r>
        <w:t>following</w:t>
      </w:r>
      <w:r>
        <w:rPr>
          <w:spacing w:val="-5"/>
        </w:rPr>
        <w:t xml:space="preserve"> </w:t>
      </w:r>
      <w:r>
        <w:t>key</w:t>
      </w:r>
      <w:r>
        <w:rPr>
          <w:spacing w:val="-5"/>
        </w:rPr>
        <w:t xml:space="preserve"> </w:t>
      </w:r>
      <w:r>
        <w:t>tasks:</w:t>
      </w:r>
    </w:p>
    <w:p w14:paraId="2ECD0B2B" w14:textId="77777777" w:rsidR="00ED2831" w:rsidRDefault="00ED2831">
      <w:pPr>
        <w:pStyle w:val="BodyText"/>
        <w:spacing w:before="2"/>
        <w:rPr>
          <w:sz w:val="24"/>
        </w:rPr>
      </w:pPr>
    </w:p>
    <w:p w14:paraId="21728FAD" w14:textId="77777777" w:rsidR="00A07F9F" w:rsidRPr="00A07F9F" w:rsidRDefault="00A07F9F" w:rsidP="00A07F9F">
      <w:pPr>
        <w:numPr>
          <w:ilvl w:val="0"/>
          <w:numId w:val="5"/>
        </w:numPr>
        <w:spacing w:line="276" w:lineRule="auto"/>
        <w:jc w:val="both"/>
        <w:rPr>
          <w:lang w:val="en-IN"/>
        </w:rPr>
      </w:pPr>
      <w:r w:rsidRPr="00A07F9F">
        <w:rPr>
          <w:b/>
          <w:bCs/>
          <w:lang w:val="en-IN"/>
        </w:rPr>
        <w:t>Information Gathering</w:t>
      </w:r>
      <w:r w:rsidRPr="00A07F9F">
        <w:rPr>
          <w:lang w:val="en-IN"/>
        </w:rPr>
        <w:t>:</w:t>
      </w:r>
    </w:p>
    <w:p w14:paraId="42FEB2A5" w14:textId="77777777" w:rsidR="00A07F9F" w:rsidRPr="00A07F9F" w:rsidRDefault="00A07F9F" w:rsidP="00A07F9F">
      <w:pPr>
        <w:numPr>
          <w:ilvl w:val="1"/>
          <w:numId w:val="5"/>
        </w:numPr>
        <w:spacing w:line="276" w:lineRule="auto"/>
        <w:jc w:val="both"/>
        <w:rPr>
          <w:lang w:val="en-IN"/>
        </w:rPr>
      </w:pPr>
      <w:r w:rsidRPr="00A07F9F">
        <w:rPr>
          <w:lang w:val="en-IN"/>
        </w:rPr>
        <w:t xml:space="preserve">Conducted enumeration of target systems to identify open ports and services using tools like </w:t>
      </w:r>
      <w:r w:rsidRPr="00A07F9F">
        <w:rPr>
          <w:b/>
          <w:bCs/>
          <w:lang w:val="en-IN"/>
        </w:rPr>
        <w:t>Nmap</w:t>
      </w:r>
      <w:r w:rsidRPr="00A07F9F">
        <w:rPr>
          <w:lang w:val="en-IN"/>
        </w:rPr>
        <w:t>.</w:t>
      </w:r>
    </w:p>
    <w:p w14:paraId="401832C4" w14:textId="77777777" w:rsidR="00A07F9F" w:rsidRPr="00A07F9F" w:rsidRDefault="00A07F9F" w:rsidP="00A07F9F">
      <w:pPr>
        <w:numPr>
          <w:ilvl w:val="1"/>
          <w:numId w:val="5"/>
        </w:numPr>
        <w:spacing w:line="276" w:lineRule="auto"/>
        <w:jc w:val="both"/>
        <w:rPr>
          <w:lang w:val="en-IN"/>
        </w:rPr>
      </w:pPr>
      <w:r w:rsidRPr="00A07F9F">
        <w:rPr>
          <w:lang w:val="en-IN"/>
        </w:rPr>
        <w:t>Performed OS detection and service version enumeration.</w:t>
      </w:r>
    </w:p>
    <w:p w14:paraId="7B606656" w14:textId="77777777" w:rsidR="00A07F9F" w:rsidRPr="00A07F9F" w:rsidRDefault="00A07F9F" w:rsidP="00A07F9F">
      <w:pPr>
        <w:numPr>
          <w:ilvl w:val="0"/>
          <w:numId w:val="5"/>
        </w:numPr>
        <w:spacing w:line="276" w:lineRule="auto"/>
        <w:jc w:val="both"/>
        <w:rPr>
          <w:lang w:val="en-IN"/>
        </w:rPr>
      </w:pPr>
      <w:r w:rsidRPr="00A07F9F">
        <w:rPr>
          <w:b/>
          <w:bCs/>
          <w:lang w:val="en-IN"/>
        </w:rPr>
        <w:t>Vulnerability Assessment</w:t>
      </w:r>
      <w:r w:rsidRPr="00A07F9F">
        <w:rPr>
          <w:lang w:val="en-IN"/>
        </w:rPr>
        <w:t>:</w:t>
      </w:r>
    </w:p>
    <w:p w14:paraId="3C42E8FA" w14:textId="77777777" w:rsidR="00A07F9F" w:rsidRPr="00A07F9F" w:rsidRDefault="00A07F9F" w:rsidP="00A07F9F">
      <w:pPr>
        <w:numPr>
          <w:ilvl w:val="1"/>
          <w:numId w:val="5"/>
        </w:numPr>
        <w:spacing w:line="276" w:lineRule="auto"/>
        <w:jc w:val="both"/>
        <w:rPr>
          <w:lang w:val="en-IN"/>
        </w:rPr>
      </w:pPr>
      <w:r w:rsidRPr="00A07F9F">
        <w:rPr>
          <w:lang w:val="en-IN"/>
        </w:rPr>
        <w:t xml:space="preserve">Scanned the target for known vulnerabilities and verified potential exploits using </w:t>
      </w:r>
      <w:r w:rsidRPr="00A07F9F">
        <w:rPr>
          <w:b/>
          <w:bCs/>
          <w:lang w:val="en-IN"/>
        </w:rPr>
        <w:t>Nikto</w:t>
      </w:r>
      <w:r w:rsidRPr="00A07F9F">
        <w:rPr>
          <w:lang w:val="en-IN"/>
        </w:rPr>
        <w:t xml:space="preserve"> and </w:t>
      </w:r>
      <w:r w:rsidRPr="00A07F9F">
        <w:rPr>
          <w:b/>
          <w:bCs/>
          <w:lang w:val="en-IN"/>
        </w:rPr>
        <w:t>Metasploit Framework</w:t>
      </w:r>
      <w:r w:rsidRPr="00A07F9F">
        <w:rPr>
          <w:lang w:val="en-IN"/>
        </w:rPr>
        <w:t>.</w:t>
      </w:r>
    </w:p>
    <w:p w14:paraId="6DF0A2D9" w14:textId="77777777" w:rsidR="00A07F9F" w:rsidRPr="00A07F9F" w:rsidRDefault="00A07F9F" w:rsidP="00A07F9F">
      <w:pPr>
        <w:numPr>
          <w:ilvl w:val="0"/>
          <w:numId w:val="5"/>
        </w:numPr>
        <w:spacing w:line="276" w:lineRule="auto"/>
        <w:jc w:val="both"/>
        <w:rPr>
          <w:lang w:val="en-IN"/>
        </w:rPr>
      </w:pPr>
      <w:r w:rsidRPr="00A07F9F">
        <w:rPr>
          <w:b/>
          <w:bCs/>
          <w:lang w:val="en-IN"/>
        </w:rPr>
        <w:t>Exploitation</w:t>
      </w:r>
      <w:r w:rsidRPr="00A07F9F">
        <w:rPr>
          <w:lang w:val="en-IN"/>
        </w:rPr>
        <w:t>:</w:t>
      </w:r>
    </w:p>
    <w:p w14:paraId="43A44B7A" w14:textId="77777777" w:rsidR="00A07F9F" w:rsidRPr="00A07F9F" w:rsidRDefault="00A07F9F" w:rsidP="00A07F9F">
      <w:pPr>
        <w:numPr>
          <w:ilvl w:val="1"/>
          <w:numId w:val="5"/>
        </w:numPr>
        <w:spacing w:line="276" w:lineRule="auto"/>
        <w:jc w:val="both"/>
        <w:rPr>
          <w:lang w:val="en-IN"/>
        </w:rPr>
      </w:pPr>
      <w:r w:rsidRPr="00A07F9F">
        <w:rPr>
          <w:lang w:val="en-IN"/>
        </w:rPr>
        <w:t>Exploited identified vulnerabilities to gain unauthorized access to the target system.</w:t>
      </w:r>
    </w:p>
    <w:p w14:paraId="10F06FD9" w14:textId="77777777" w:rsidR="00A07F9F" w:rsidRPr="00A07F9F" w:rsidRDefault="00A07F9F" w:rsidP="00A07F9F">
      <w:pPr>
        <w:numPr>
          <w:ilvl w:val="1"/>
          <w:numId w:val="5"/>
        </w:numPr>
        <w:spacing w:line="276" w:lineRule="auto"/>
        <w:jc w:val="both"/>
        <w:rPr>
          <w:lang w:val="en-IN"/>
        </w:rPr>
      </w:pPr>
      <w:r w:rsidRPr="00A07F9F">
        <w:rPr>
          <w:lang w:val="en-IN"/>
        </w:rPr>
        <w:t>Used a reverse shell to establish and maintain access.</w:t>
      </w:r>
    </w:p>
    <w:p w14:paraId="72FF9A37" w14:textId="77777777" w:rsidR="00A07F9F" w:rsidRPr="00A07F9F" w:rsidRDefault="00A07F9F" w:rsidP="00A07F9F">
      <w:pPr>
        <w:numPr>
          <w:ilvl w:val="0"/>
          <w:numId w:val="5"/>
        </w:numPr>
        <w:spacing w:line="276" w:lineRule="auto"/>
        <w:jc w:val="both"/>
        <w:rPr>
          <w:lang w:val="en-IN"/>
        </w:rPr>
      </w:pPr>
      <w:r w:rsidRPr="00A07F9F">
        <w:rPr>
          <w:b/>
          <w:bCs/>
          <w:lang w:val="en-IN"/>
        </w:rPr>
        <w:t>Privilege Escalation</w:t>
      </w:r>
      <w:r w:rsidRPr="00A07F9F">
        <w:rPr>
          <w:lang w:val="en-IN"/>
        </w:rPr>
        <w:t>:</w:t>
      </w:r>
    </w:p>
    <w:p w14:paraId="52CC2DA2" w14:textId="77777777" w:rsidR="00A07F9F" w:rsidRPr="00A07F9F" w:rsidRDefault="00A07F9F" w:rsidP="00A07F9F">
      <w:pPr>
        <w:numPr>
          <w:ilvl w:val="1"/>
          <w:numId w:val="5"/>
        </w:numPr>
        <w:spacing w:line="276" w:lineRule="auto"/>
        <w:jc w:val="both"/>
        <w:rPr>
          <w:lang w:val="en-IN"/>
        </w:rPr>
      </w:pPr>
      <w:r w:rsidRPr="00A07F9F">
        <w:rPr>
          <w:lang w:val="en-IN"/>
        </w:rPr>
        <w:t>Enumerated the compromised system to identify weaknesses.</w:t>
      </w:r>
    </w:p>
    <w:p w14:paraId="7DFF9137" w14:textId="77777777" w:rsidR="00A07F9F" w:rsidRPr="00A07F9F" w:rsidRDefault="00A07F9F" w:rsidP="00A07F9F">
      <w:pPr>
        <w:numPr>
          <w:ilvl w:val="1"/>
          <w:numId w:val="5"/>
        </w:numPr>
        <w:spacing w:line="276" w:lineRule="auto"/>
        <w:jc w:val="both"/>
        <w:rPr>
          <w:lang w:val="en-IN"/>
        </w:rPr>
      </w:pPr>
      <w:r w:rsidRPr="00A07F9F">
        <w:rPr>
          <w:lang w:val="en-IN"/>
        </w:rPr>
        <w:t xml:space="preserve">Successfully escalated privileges to gain root/admin access using enumeration tools like </w:t>
      </w:r>
      <w:r w:rsidRPr="00A07F9F">
        <w:rPr>
          <w:b/>
          <w:bCs/>
          <w:lang w:val="en-IN"/>
        </w:rPr>
        <w:t>LinPEAS</w:t>
      </w:r>
      <w:r w:rsidRPr="00A07F9F">
        <w:rPr>
          <w:lang w:val="en-IN"/>
        </w:rPr>
        <w:t>.</w:t>
      </w:r>
    </w:p>
    <w:p w14:paraId="5072E45D" w14:textId="77777777" w:rsidR="00A07F9F" w:rsidRPr="00A07F9F" w:rsidRDefault="00A07F9F" w:rsidP="00A07F9F">
      <w:pPr>
        <w:numPr>
          <w:ilvl w:val="0"/>
          <w:numId w:val="5"/>
        </w:numPr>
        <w:spacing w:line="276" w:lineRule="auto"/>
        <w:jc w:val="both"/>
        <w:rPr>
          <w:lang w:val="en-IN"/>
        </w:rPr>
      </w:pPr>
      <w:r w:rsidRPr="00A07F9F">
        <w:rPr>
          <w:b/>
          <w:bCs/>
          <w:lang w:val="en-IN"/>
        </w:rPr>
        <w:t>Post-Exploitation</w:t>
      </w:r>
      <w:r w:rsidRPr="00A07F9F">
        <w:rPr>
          <w:lang w:val="en-IN"/>
        </w:rPr>
        <w:t>:</w:t>
      </w:r>
    </w:p>
    <w:p w14:paraId="62AFA783" w14:textId="77777777" w:rsidR="00A07F9F" w:rsidRPr="00A07F9F" w:rsidRDefault="00A07F9F" w:rsidP="00A07F9F">
      <w:pPr>
        <w:numPr>
          <w:ilvl w:val="1"/>
          <w:numId w:val="5"/>
        </w:numPr>
        <w:spacing w:line="276" w:lineRule="auto"/>
        <w:jc w:val="both"/>
        <w:rPr>
          <w:lang w:val="en-IN"/>
        </w:rPr>
      </w:pPr>
      <w:r w:rsidRPr="00A07F9F">
        <w:rPr>
          <w:lang w:val="en-IN"/>
        </w:rPr>
        <w:t>Extracted sensitive information such as credentials, system logs, and configuration files from the compromised machine.</w:t>
      </w:r>
    </w:p>
    <w:p w14:paraId="07BA43BB" w14:textId="77777777" w:rsidR="00A07F9F" w:rsidRPr="00A07F9F" w:rsidRDefault="00A07F9F" w:rsidP="00A07F9F">
      <w:pPr>
        <w:numPr>
          <w:ilvl w:val="1"/>
          <w:numId w:val="5"/>
        </w:numPr>
        <w:spacing w:line="276" w:lineRule="auto"/>
        <w:jc w:val="both"/>
        <w:rPr>
          <w:lang w:val="en-IN"/>
        </w:rPr>
      </w:pPr>
      <w:r w:rsidRPr="00A07F9F">
        <w:rPr>
          <w:lang w:val="en-IN"/>
        </w:rPr>
        <w:t>Documented steps to ensure reproducibility and evidence.</w:t>
      </w:r>
    </w:p>
    <w:p w14:paraId="06C1513D" w14:textId="77777777" w:rsidR="00ED2831" w:rsidRDefault="00ED2831">
      <w:pPr>
        <w:spacing w:line="276" w:lineRule="auto"/>
        <w:jc w:val="both"/>
        <w:sectPr w:rsidR="00ED2831">
          <w:type w:val="continuous"/>
          <w:pgSz w:w="12240" w:h="15840"/>
          <w:pgMar w:top="1440" w:right="1340" w:bottom="280" w:left="1340" w:header="720" w:footer="720" w:gutter="0"/>
          <w:cols w:space="720"/>
        </w:sectPr>
      </w:pPr>
    </w:p>
    <w:p w14:paraId="415656B2" w14:textId="77777777" w:rsidR="00ED2831" w:rsidRDefault="00ED2831">
      <w:pPr>
        <w:pStyle w:val="BodyText"/>
        <w:rPr>
          <w:sz w:val="20"/>
        </w:rPr>
      </w:pPr>
    </w:p>
    <w:p w14:paraId="2848B3B9" w14:textId="77777777" w:rsidR="00ED2831" w:rsidRDefault="00ED2831">
      <w:pPr>
        <w:pStyle w:val="BodyText"/>
        <w:rPr>
          <w:sz w:val="21"/>
        </w:rPr>
      </w:pPr>
    </w:p>
    <w:p w14:paraId="08237782" w14:textId="77777777" w:rsidR="00ED2831" w:rsidRDefault="00000000">
      <w:pPr>
        <w:pStyle w:val="Heading1"/>
        <w:spacing w:before="92"/>
      </w:pPr>
      <w:r>
        <w:t>Learning</w:t>
      </w:r>
      <w:r>
        <w:rPr>
          <w:spacing w:val="-8"/>
        </w:rPr>
        <w:t xml:space="preserve"> </w:t>
      </w:r>
      <w:r>
        <w:t>Outcomes</w:t>
      </w:r>
    </w:p>
    <w:p w14:paraId="53AC6BA6" w14:textId="77777777" w:rsidR="00ED2831" w:rsidRDefault="00ED2831">
      <w:pPr>
        <w:pStyle w:val="BodyText"/>
        <w:spacing w:before="9"/>
        <w:rPr>
          <w:rFonts w:ascii="Arial"/>
          <w:b/>
          <w:sz w:val="24"/>
        </w:rPr>
      </w:pPr>
    </w:p>
    <w:p w14:paraId="4C9281CD" w14:textId="77777777" w:rsidR="00A07F9F" w:rsidRPr="00A07F9F" w:rsidRDefault="00A07F9F" w:rsidP="00A07F9F">
      <w:pPr>
        <w:pStyle w:val="BodyText"/>
        <w:numPr>
          <w:ilvl w:val="0"/>
          <w:numId w:val="6"/>
        </w:numPr>
        <w:spacing w:before="4"/>
        <w:rPr>
          <w:sz w:val="24"/>
          <w:lang w:val="en-IN"/>
        </w:rPr>
      </w:pPr>
      <w:r w:rsidRPr="00A07F9F">
        <w:rPr>
          <w:b/>
          <w:bCs/>
          <w:sz w:val="24"/>
          <w:lang w:val="en-IN"/>
        </w:rPr>
        <w:t>Technical Proficiency</w:t>
      </w:r>
      <w:r w:rsidRPr="00A07F9F">
        <w:rPr>
          <w:sz w:val="24"/>
          <w:lang w:val="en-IN"/>
        </w:rPr>
        <w:t>:</w:t>
      </w:r>
      <w:r w:rsidRPr="00A07F9F">
        <w:rPr>
          <w:sz w:val="24"/>
          <w:lang w:val="en-IN"/>
        </w:rPr>
        <w:br/>
        <w:t>Gained practical experience in penetration testing tools such as Nmap, Nikto, Metasploit, and LinPEAS.</w:t>
      </w:r>
    </w:p>
    <w:p w14:paraId="2B8A6426" w14:textId="77777777" w:rsidR="00A07F9F" w:rsidRPr="00A07F9F" w:rsidRDefault="00A07F9F" w:rsidP="00A07F9F">
      <w:pPr>
        <w:pStyle w:val="BodyText"/>
        <w:numPr>
          <w:ilvl w:val="0"/>
          <w:numId w:val="6"/>
        </w:numPr>
        <w:spacing w:before="4"/>
        <w:rPr>
          <w:sz w:val="24"/>
          <w:lang w:val="en-IN"/>
        </w:rPr>
      </w:pPr>
      <w:r w:rsidRPr="00A07F9F">
        <w:rPr>
          <w:b/>
          <w:bCs/>
          <w:sz w:val="24"/>
          <w:lang w:val="en-IN"/>
        </w:rPr>
        <w:t>Systematic Approach to Exploitation</w:t>
      </w:r>
      <w:r w:rsidRPr="00A07F9F">
        <w:rPr>
          <w:sz w:val="24"/>
          <w:lang w:val="en-IN"/>
        </w:rPr>
        <w:t>:</w:t>
      </w:r>
      <w:r w:rsidRPr="00A07F9F">
        <w:rPr>
          <w:sz w:val="24"/>
          <w:lang w:val="en-IN"/>
        </w:rPr>
        <w:br/>
        <w:t>Learned the structured methodology of penetration testing, from reconnaissance to post-exploitation.</w:t>
      </w:r>
    </w:p>
    <w:p w14:paraId="7730D500" w14:textId="77777777" w:rsidR="00A07F9F" w:rsidRPr="00A07F9F" w:rsidRDefault="00A07F9F" w:rsidP="00A07F9F">
      <w:pPr>
        <w:pStyle w:val="BodyText"/>
        <w:numPr>
          <w:ilvl w:val="0"/>
          <w:numId w:val="6"/>
        </w:numPr>
        <w:spacing w:before="4"/>
        <w:rPr>
          <w:sz w:val="24"/>
          <w:lang w:val="en-IN"/>
        </w:rPr>
      </w:pPr>
      <w:r w:rsidRPr="00A07F9F">
        <w:rPr>
          <w:b/>
          <w:bCs/>
          <w:sz w:val="24"/>
          <w:lang w:val="en-IN"/>
        </w:rPr>
        <w:t>Problem-Solving Skills</w:t>
      </w:r>
      <w:r w:rsidRPr="00A07F9F">
        <w:rPr>
          <w:sz w:val="24"/>
          <w:lang w:val="en-IN"/>
        </w:rPr>
        <w:t>:</w:t>
      </w:r>
      <w:r w:rsidRPr="00A07F9F">
        <w:rPr>
          <w:sz w:val="24"/>
          <w:lang w:val="en-IN"/>
        </w:rPr>
        <w:br/>
        <w:t>Improved ability to analyze and adapt to unexpected obstacles, such as failed exploits and misconfigurations.</w:t>
      </w:r>
    </w:p>
    <w:p w14:paraId="276860FB" w14:textId="77777777" w:rsidR="00A07F9F" w:rsidRPr="00A07F9F" w:rsidRDefault="00A07F9F" w:rsidP="00A07F9F">
      <w:pPr>
        <w:pStyle w:val="BodyText"/>
        <w:numPr>
          <w:ilvl w:val="0"/>
          <w:numId w:val="6"/>
        </w:numPr>
        <w:spacing w:before="4"/>
        <w:rPr>
          <w:sz w:val="24"/>
          <w:lang w:val="en-IN"/>
        </w:rPr>
      </w:pPr>
      <w:r w:rsidRPr="00A07F9F">
        <w:rPr>
          <w:b/>
          <w:bCs/>
          <w:sz w:val="24"/>
          <w:lang w:val="en-IN"/>
        </w:rPr>
        <w:t>Documentation</w:t>
      </w:r>
      <w:r w:rsidRPr="00A07F9F">
        <w:rPr>
          <w:sz w:val="24"/>
          <w:lang w:val="en-IN"/>
        </w:rPr>
        <w:t>:</w:t>
      </w:r>
      <w:r w:rsidRPr="00A07F9F">
        <w:rPr>
          <w:sz w:val="24"/>
          <w:lang w:val="en-IN"/>
        </w:rPr>
        <w:br/>
        <w:t>Enhanced proficiency in documenting findings, which is critical for professional penetration testing.</w:t>
      </w:r>
    </w:p>
    <w:p w14:paraId="5854CC36" w14:textId="77777777" w:rsidR="00ED2831" w:rsidRDefault="00ED2831">
      <w:pPr>
        <w:pStyle w:val="BodyText"/>
        <w:spacing w:before="4"/>
        <w:rPr>
          <w:sz w:val="24"/>
        </w:rPr>
      </w:pPr>
    </w:p>
    <w:p w14:paraId="482B1ED7" w14:textId="77777777" w:rsidR="00ED2831" w:rsidRDefault="00000000">
      <w:pPr>
        <w:pStyle w:val="Heading1"/>
      </w:pPr>
      <w:r>
        <w:t>Challenges</w:t>
      </w:r>
      <w:r>
        <w:rPr>
          <w:spacing w:val="-11"/>
        </w:rPr>
        <w:t xml:space="preserve"> </w:t>
      </w:r>
      <w:r>
        <w:t>and</w:t>
      </w:r>
      <w:r>
        <w:rPr>
          <w:spacing w:val="-10"/>
        </w:rPr>
        <w:t xml:space="preserve"> </w:t>
      </w:r>
      <w:r>
        <w:t>Solutions</w:t>
      </w:r>
    </w:p>
    <w:p w14:paraId="394AF52C" w14:textId="77777777" w:rsidR="00ED2831" w:rsidRDefault="00ED2831">
      <w:pPr>
        <w:pStyle w:val="BodyText"/>
        <w:spacing w:before="9"/>
        <w:rPr>
          <w:rFonts w:ascii="Arial"/>
          <w:b/>
          <w:sz w:val="24"/>
        </w:rPr>
      </w:pPr>
    </w:p>
    <w:p w14:paraId="6797D889" w14:textId="1C967827" w:rsidR="00A07F9F" w:rsidRDefault="00A07F9F" w:rsidP="00A07F9F">
      <w:pPr>
        <w:pStyle w:val="NormalWeb"/>
      </w:pPr>
      <w:r>
        <w:rPr>
          <w:rFonts w:hAnsi="Symbol"/>
        </w:rPr>
        <w:t></w:t>
      </w:r>
      <w:r>
        <w:t xml:space="preserve">  </w:t>
      </w:r>
      <w:r>
        <w:t xml:space="preserve"> </w:t>
      </w:r>
      <w:r>
        <w:t>Initial unfamiliarity with specific tools and their configurations.</w:t>
      </w:r>
      <w:r>
        <w:br/>
      </w:r>
      <w:r>
        <w:rPr>
          <w:rStyle w:val="Strong"/>
        </w:rPr>
        <w:t xml:space="preserve">     </w:t>
      </w:r>
      <w:r>
        <w:rPr>
          <w:rStyle w:val="Strong"/>
        </w:rPr>
        <w:t>Solution</w:t>
      </w:r>
      <w:r>
        <w:t xml:space="preserve">: Reviewed official documentation, tutorials, and worked through TryHackMe labs to </w:t>
      </w:r>
      <w:r>
        <w:t xml:space="preserve">        </w:t>
      </w:r>
      <w:r>
        <w:t>gain hands-on experience.</w:t>
      </w:r>
    </w:p>
    <w:p w14:paraId="475AF183" w14:textId="08D36E97" w:rsidR="00A07F9F" w:rsidRDefault="00A07F9F" w:rsidP="00A07F9F">
      <w:pPr>
        <w:pStyle w:val="NormalWeb"/>
      </w:pPr>
      <w:r>
        <w:rPr>
          <w:rFonts w:hAnsi="Symbol"/>
        </w:rPr>
        <w:t></w:t>
      </w:r>
      <w:r>
        <w:rPr>
          <w:rFonts w:hAnsi="Symbol"/>
        </w:rPr>
        <w:t xml:space="preserve">     </w:t>
      </w:r>
      <w:r>
        <w:t>Identifying the correct exploit for a given vulnerability.</w:t>
      </w:r>
      <w:r>
        <w:br/>
      </w:r>
      <w:r>
        <w:rPr>
          <w:rStyle w:val="Strong"/>
        </w:rPr>
        <w:t xml:space="preserve">      </w:t>
      </w:r>
      <w:r>
        <w:rPr>
          <w:rStyle w:val="Strong"/>
        </w:rPr>
        <w:t>Solution</w:t>
      </w:r>
      <w:r>
        <w:t xml:space="preserve">: Utilized vulnerability databases and cross-referenced CVEs to ensure appropriate </w:t>
      </w:r>
      <w:r>
        <w:t xml:space="preserve">  </w:t>
      </w:r>
      <w:r>
        <w:t>exploit selection.</w:t>
      </w:r>
    </w:p>
    <w:p w14:paraId="721F95ED" w14:textId="44FA89A5" w:rsidR="00ED2831" w:rsidRDefault="00000000" w:rsidP="00A07F9F">
      <w:pPr>
        <w:pStyle w:val="ListParagraph"/>
        <w:tabs>
          <w:tab w:val="left" w:pos="820"/>
        </w:tabs>
        <w:spacing w:line="276" w:lineRule="auto"/>
        <w:ind w:right="103" w:firstLine="0"/>
      </w:pPr>
      <w:r>
        <w:t>.</w:t>
      </w:r>
    </w:p>
    <w:p w14:paraId="40C78BD3" w14:textId="77777777" w:rsidR="00ED2831" w:rsidRDefault="00ED2831">
      <w:pPr>
        <w:pStyle w:val="BodyText"/>
        <w:spacing w:before="4"/>
        <w:rPr>
          <w:sz w:val="24"/>
        </w:rPr>
      </w:pPr>
    </w:p>
    <w:p w14:paraId="424BF8B1" w14:textId="77777777" w:rsidR="00ED2831" w:rsidRDefault="00000000">
      <w:pPr>
        <w:pStyle w:val="Heading1"/>
      </w:pPr>
      <w:r>
        <w:t>Conclusion</w:t>
      </w:r>
    </w:p>
    <w:p w14:paraId="77906C5F" w14:textId="77777777" w:rsidR="00ED2831" w:rsidRDefault="00ED2831">
      <w:pPr>
        <w:pStyle w:val="BodyText"/>
        <w:spacing w:before="9"/>
        <w:rPr>
          <w:rFonts w:ascii="Arial"/>
          <w:b/>
          <w:sz w:val="24"/>
        </w:rPr>
      </w:pPr>
    </w:p>
    <w:p w14:paraId="14A28462" w14:textId="23AF5AAD" w:rsidR="00ED2831" w:rsidRDefault="00A07F9F">
      <w:pPr>
        <w:pStyle w:val="BodyText"/>
        <w:spacing w:before="4"/>
        <w:rPr>
          <w:sz w:val="24"/>
        </w:rPr>
      </w:pPr>
      <w:r w:rsidRPr="00A07F9F">
        <w:rPr>
          <w:sz w:val="24"/>
        </w:rPr>
        <w:t>This task provided a comprehensive introduction to penetration testing, allowing me to apply theoretical knowledge in a practical, hands-on environment. The structured approach to identifying and exploiting vulnerabilities has deepened my understanding of the cybersecurity domain. This experience motivates me to further explore advanced topics in penetration testing and security auditing.</w:t>
      </w:r>
    </w:p>
    <w:p w14:paraId="39BD646A" w14:textId="77777777" w:rsidR="00ED2831" w:rsidRDefault="00000000">
      <w:pPr>
        <w:pStyle w:val="Heading1"/>
      </w:pPr>
      <w:r>
        <w:t>Acknowledgments</w:t>
      </w:r>
    </w:p>
    <w:p w14:paraId="31C214EB" w14:textId="77777777" w:rsidR="00ED2831" w:rsidRDefault="00ED2831">
      <w:pPr>
        <w:pStyle w:val="BodyText"/>
        <w:spacing w:before="8"/>
        <w:rPr>
          <w:rFonts w:ascii="Arial"/>
          <w:b/>
          <w:sz w:val="24"/>
        </w:rPr>
      </w:pPr>
    </w:p>
    <w:p w14:paraId="3596CDA2" w14:textId="3679A8B0" w:rsidR="00A07F9F" w:rsidRPr="00A07F9F" w:rsidRDefault="00A07F9F" w:rsidP="00A07F9F">
      <w:pPr>
        <w:pStyle w:val="BodyText"/>
        <w:spacing w:before="1" w:line="276" w:lineRule="auto"/>
        <w:ind w:left="100" w:right="106"/>
        <w:jc w:val="both"/>
        <w:rPr>
          <w:lang w:val="en-IN"/>
        </w:rPr>
      </w:pPr>
      <w:r w:rsidRPr="00A07F9F">
        <w:rPr>
          <w:lang w:val="en-IN"/>
        </w:rPr>
        <w:t xml:space="preserve">I express my gratitude to </w:t>
      </w:r>
      <w:r>
        <w:rPr>
          <w:b/>
          <w:bCs/>
          <w:lang w:val="en-IN"/>
        </w:rPr>
        <w:t>Shadowfox</w:t>
      </w:r>
      <w:r w:rsidRPr="00A07F9F">
        <w:rPr>
          <w:lang w:val="en-IN"/>
        </w:rPr>
        <w:t xml:space="preserve"> for providing an excellent platform for hands-on learning in cybersecurity. Additionally, I appreciate the resources and guidance that helped me successfully complete this task.</w:t>
      </w:r>
    </w:p>
    <w:p w14:paraId="755BA17B" w14:textId="77777777" w:rsidR="00A07F9F" w:rsidRPr="00A07F9F" w:rsidRDefault="00A07F9F" w:rsidP="00A07F9F">
      <w:pPr>
        <w:pStyle w:val="BodyText"/>
        <w:spacing w:before="1" w:line="276" w:lineRule="auto"/>
        <w:ind w:left="100" w:right="106"/>
        <w:jc w:val="both"/>
        <w:rPr>
          <w:lang w:val="en-IN"/>
        </w:rPr>
      </w:pPr>
      <w:r w:rsidRPr="00A07F9F">
        <w:rPr>
          <w:lang w:val="en-IN"/>
        </w:rPr>
        <w:t>This report reflects my learning journey and the skills acquired during the task, emphasizing the importance of structured and practical cybersecurity training.</w:t>
      </w:r>
    </w:p>
    <w:p w14:paraId="5A4731DB" w14:textId="77AB3F14" w:rsidR="00ED2831" w:rsidRDefault="00000000">
      <w:pPr>
        <w:pStyle w:val="BodyText"/>
        <w:spacing w:before="1" w:line="276" w:lineRule="auto"/>
        <w:ind w:left="100" w:right="106"/>
        <w:jc w:val="both"/>
      </w:pPr>
      <w:r>
        <w:t>.</w:t>
      </w:r>
    </w:p>
    <w:sectPr w:rsidR="00ED2831">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0D03"/>
    <w:multiLevelType w:val="hybridMultilevel"/>
    <w:tmpl w:val="9D182B24"/>
    <w:lvl w:ilvl="0" w:tplc="67884EB0">
      <w:numFmt w:val="bullet"/>
      <w:lvlText w:val="●"/>
      <w:lvlJc w:val="left"/>
      <w:pPr>
        <w:ind w:left="820" w:hanging="360"/>
      </w:pPr>
      <w:rPr>
        <w:rFonts w:ascii="Arial MT" w:eastAsia="Arial MT" w:hAnsi="Arial MT" w:cs="Arial MT" w:hint="default"/>
        <w:w w:val="60"/>
        <w:sz w:val="22"/>
        <w:szCs w:val="22"/>
        <w:lang w:val="en-US" w:eastAsia="en-US" w:bidi="ar-SA"/>
      </w:rPr>
    </w:lvl>
    <w:lvl w:ilvl="1" w:tplc="420EA8E2">
      <w:numFmt w:val="bullet"/>
      <w:lvlText w:val="•"/>
      <w:lvlJc w:val="left"/>
      <w:pPr>
        <w:ind w:left="1694" w:hanging="360"/>
      </w:pPr>
      <w:rPr>
        <w:rFonts w:hint="default"/>
        <w:lang w:val="en-US" w:eastAsia="en-US" w:bidi="ar-SA"/>
      </w:rPr>
    </w:lvl>
    <w:lvl w:ilvl="2" w:tplc="98FCAB8E">
      <w:numFmt w:val="bullet"/>
      <w:lvlText w:val="•"/>
      <w:lvlJc w:val="left"/>
      <w:pPr>
        <w:ind w:left="2568" w:hanging="360"/>
      </w:pPr>
      <w:rPr>
        <w:rFonts w:hint="default"/>
        <w:lang w:val="en-US" w:eastAsia="en-US" w:bidi="ar-SA"/>
      </w:rPr>
    </w:lvl>
    <w:lvl w:ilvl="3" w:tplc="07F49FE8">
      <w:numFmt w:val="bullet"/>
      <w:lvlText w:val="•"/>
      <w:lvlJc w:val="left"/>
      <w:pPr>
        <w:ind w:left="3442" w:hanging="360"/>
      </w:pPr>
      <w:rPr>
        <w:rFonts w:hint="default"/>
        <w:lang w:val="en-US" w:eastAsia="en-US" w:bidi="ar-SA"/>
      </w:rPr>
    </w:lvl>
    <w:lvl w:ilvl="4" w:tplc="FBCEC0A0">
      <w:numFmt w:val="bullet"/>
      <w:lvlText w:val="•"/>
      <w:lvlJc w:val="left"/>
      <w:pPr>
        <w:ind w:left="4316" w:hanging="360"/>
      </w:pPr>
      <w:rPr>
        <w:rFonts w:hint="default"/>
        <w:lang w:val="en-US" w:eastAsia="en-US" w:bidi="ar-SA"/>
      </w:rPr>
    </w:lvl>
    <w:lvl w:ilvl="5" w:tplc="74F8A9EA">
      <w:numFmt w:val="bullet"/>
      <w:lvlText w:val="•"/>
      <w:lvlJc w:val="left"/>
      <w:pPr>
        <w:ind w:left="5190" w:hanging="360"/>
      </w:pPr>
      <w:rPr>
        <w:rFonts w:hint="default"/>
        <w:lang w:val="en-US" w:eastAsia="en-US" w:bidi="ar-SA"/>
      </w:rPr>
    </w:lvl>
    <w:lvl w:ilvl="6" w:tplc="28FEFA56">
      <w:numFmt w:val="bullet"/>
      <w:lvlText w:val="•"/>
      <w:lvlJc w:val="left"/>
      <w:pPr>
        <w:ind w:left="6064" w:hanging="360"/>
      </w:pPr>
      <w:rPr>
        <w:rFonts w:hint="default"/>
        <w:lang w:val="en-US" w:eastAsia="en-US" w:bidi="ar-SA"/>
      </w:rPr>
    </w:lvl>
    <w:lvl w:ilvl="7" w:tplc="6538B0BE">
      <w:numFmt w:val="bullet"/>
      <w:lvlText w:val="•"/>
      <w:lvlJc w:val="left"/>
      <w:pPr>
        <w:ind w:left="6938" w:hanging="360"/>
      </w:pPr>
      <w:rPr>
        <w:rFonts w:hint="default"/>
        <w:lang w:val="en-US" w:eastAsia="en-US" w:bidi="ar-SA"/>
      </w:rPr>
    </w:lvl>
    <w:lvl w:ilvl="8" w:tplc="169A8E9C">
      <w:numFmt w:val="bullet"/>
      <w:lvlText w:val="•"/>
      <w:lvlJc w:val="left"/>
      <w:pPr>
        <w:ind w:left="7812" w:hanging="360"/>
      </w:pPr>
      <w:rPr>
        <w:rFonts w:hint="default"/>
        <w:lang w:val="en-US" w:eastAsia="en-US" w:bidi="ar-SA"/>
      </w:rPr>
    </w:lvl>
  </w:abstractNum>
  <w:abstractNum w:abstractNumId="1" w15:restartNumberingAfterBreak="0">
    <w:nsid w:val="044A2751"/>
    <w:multiLevelType w:val="multilevel"/>
    <w:tmpl w:val="22AC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B5CE1"/>
    <w:multiLevelType w:val="multilevel"/>
    <w:tmpl w:val="D9C4D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13D03"/>
    <w:multiLevelType w:val="hybridMultilevel"/>
    <w:tmpl w:val="C37CE8E2"/>
    <w:lvl w:ilvl="0" w:tplc="CACC874A">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B45EFEFC">
      <w:numFmt w:val="bullet"/>
      <w:lvlText w:val="•"/>
      <w:lvlJc w:val="left"/>
      <w:pPr>
        <w:ind w:left="1694" w:hanging="360"/>
      </w:pPr>
      <w:rPr>
        <w:rFonts w:hint="default"/>
        <w:lang w:val="en-US" w:eastAsia="en-US" w:bidi="ar-SA"/>
      </w:rPr>
    </w:lvl>
    <w:lvl w:ilvl="2" w:tplc="B83EAAA6">
      <w:numFmt w:val="bullet"/>
      <w:lvlText w:val="•"/>
      <w:lvlJc w:val="left"/>
      <w:pPr>
        <w:ind w:left="2568" w:hanging="360"/>
      </w:pPr>
      <w:rPr>
        <w:rFonts w:hint="default"/>
        <w:lang w:val="en-US" w:eastAsia="en-US" w:bidi="ar-SA"/>
      </w:rPr>
    </w:lvl>
    <w:lvl w:ilvl="3" w:tplc="0C7EAAD2">
      <w:numFmt w:val="bullet"/>
      <w:lvlText w:val="•"/>
      <w:lvlJc w:val="left"/>
      <w:pPr>
        <w:ind w:left="3442" w:hanging="360"/>
      </w:pPr>
      <w:rPr>
        <w:rFonts w:hint="default"/>
        <w:lang w:val="en-US" w:eastAsia="en-US" w:bidi="ar-SA"/>
      </w:rPr>
    </w:lvl>
    <w:lvl w:ilvl="4" w:tplc="D36C8F84">
      <w:numFmt w:val="bullet"/>
      <w:lvlText w:val="•"/>
      <w:lvlJc w:val="left"/>
      <w:pPr>
        <w:ind w:left="4316" w:hanging="360"/>
      </w:pPr>
      <w:rPr>
        <w:rFonts w:hint="default"/>
        <w:lang w:val="en-US" w:eastAsia="en-US" w:bidi="ar-SA"/>
      </w:rPr>
    </w:lvl>
    <w:lvl w:ilvl="5" w:tplc="2FFA0D68">
      <w:numFmt w:val="bullet"/>
      <w:lvlText w:val="•"/>
      <w:lvlJc w:val="left"/>
      <w:pPr>
        <w:ind w:left="5190" w:hanging="360"/>
      </w:pPr>
      <w:rPr>
        <w:rFonts w:hint="default"/>
        <w:lang w:val="en-US" w:eastAsia="en-US" w:bidi="ar-SA"/>
      </w:rPr>
    </w:lvl>
    <w:lvl w:ilvl="6" w:tplc="9E1404D0">
      <w:numFmt w:val="bullet"/>
      <w:lvlText w:val="•"/>
      <w:lvlJc w:val="left"/>
      <w:pPr>
        <w:ind w:left="6064" w:hanging="360"/>
      </w:pPr>
      <w:rPr>
        <w:rFonts w:hint="default"/>
        <w:lang w:val="en-US" w:eastAsia="en-US" w:bidi="ar-SA"/>
      </w:rPr>
    </w:lvl>
    <w:lvl w:ilvl="7" w:tplc="EB34EF68">
      <w:numFmt w:val="bullet"/>
      <w:lvlText w:val="•"/>
      <w:lvlJc w:val="left"/>
      <w:pPr>
        <w:ind w:left="6938" w:hanging="360"/>
      </w:pPr>
      <w:rPr>
        <w:rFonts w:hint="default"/>
        <w:lang w:val="en-US" w:eastAsia="en-US" w:bidi="ar-SA"/>
      </w:rPr>
    </w:lvl>
    <w:lvl w:ilvl="8" w:tplc="E730B0E8">
      <w:numFmt w:val="bullet"/>
      <w:lvlText w:val="•"/>
      <w:lvlJc w:val="left"/>
      <w:pPr>
        <w:ind w:left="7812" w:hanging="360"/>
      </w:pPr>
      <w:rPr>
        <w:rFonts w:hint="default"/>
        <w:lang w:val="en-US" w:eastAsia="en-US" w:bidi="ar-SA"/>
      </w:rPr>
    </w:lvl>
  </w:abstractNum>
  <w:abstractNum w:abstractNumId="4" w15:restartNumberingAfterBreak="0">
    <w:nsid w:val="31E72EFE"/>
    <w:multiLevelType w:val="hybridMultilevel"/>
    <w:tmpl w:val="49104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19398E"/>
    <w:multiLevelType w:val="hybridMultilevel"/>
    <w:tmpl w:val="49104B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263650">
    <w:abstractNumId w:val="0"/>
  </w:num>
  <w:num w:numId="2" w16cid:durableId="577443577">
    <w:abstractNumId w:val="3"/>
  </w:num>
  <w:num w:numId="3" w16cid:durableId="1605185736">
    <w:abstractNumId w:val="4"/>
  </w:num>
  <w:num w:numId="4" w16cid:durableId="739210189">
    <w:abstractNumId w:val="5"/>
  </w:num>
  <w:num w:numId="5" w16cid:durableId="2091652382">
    <w:abstractNumId w:val="2"/>
  </w:num>
  <w:num w:numId="6" w16cid:durableId="131797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D2831"/>
    <w:rsid w:val="006935BA"/>
    <w:rsid w:val="00A07F9F"/>
    <w:rsid w:val="00ED2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67BEA0"/>
  <w15:docId w15:val="{001F62C1-C0FA-48B8-AA43-E7B002F7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2965" w:right="2846"/>
      <w:jc w:val="center"/>
    </w:pPr>
    <w:rPr>
      <w:rFonts w:ascii="Arial" w:eastAsia="Arial" w:hAnsi="Arial" w:cs="Arial"/>
      <w:b/>
      <w:bCs/>
      <w:sz w:val="34"/>
      <w:szCs w:val="34"/>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07F9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07F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09629">
      <w:bodyDiv w:val="1"/>
      <w:marLeft w:val="0"/>
      <w:marRight w:val="0"/>
      <w:marTop w:val="0"/>
      <w:marBottom w:val="0"/>
      <w:divBdr>
        <w:top w:val="none" w:sz="0" w:space="0" w:color="auto"/>
        <w:left w:val="none" w:sz="0" w:space="0" w:color="auto"/>
        <w:bottom w:val="none" w:sz="0" w:space="0" w:color="auto"/>
        <w:right w:val="none" w:sz="0" w:space="0" w:color="auto"/>
      </w:divBdr>
    </w:div>
    <w:div w:id="319501777">
      <w:bodyDiv w:val="1"/>
      <w:marLeft w:val="0"/>
      <w:marRight w:val="0"/>
      <w:marTop w:val="0"/>
      <w:marBottom w:val="0"/>
      <w:divBdr>
        <w:top w:val="none" w:sz="0" w:space="0" w:color="auto"/>
        <w:left w:val="none" w:sz="0" w:space="0" w:color="auto"/>
        <w:bottom w:val="none" w:sz="0" w:space="0" w:color="auto"/>
        <w:right w:val="none" w:sz="0" w:space="0" w:color="auto"/>
      </w:divBdr>
    </w:div>
    <w:div w:id="532696956">
      <w:bodyDiv w:val="1"/>
      <w:marLeft w:val="0"/>
      <w:marRight w:val="0"/>
      <w:marTop w:val="0"/>
      <w:marBottom w:val="0"/>
      <w:divBdr>
        <w:top w:val="none" w:sz="0" w:space="0" w:color="auto"/>
        <w:left w:val="none" w:sz="0" w:space="0" w:color="auto"/>
        <w:bottom w:val="none" w:sz="0" w:space="0" w:color="auto"/>
        <w:right w:val="none" w:sz="0" w:space="0" w:color="auto"/>
      </w:divBdr>
    </w:div>
    <w:div w:id="548539297">
      <w:bodyDiv w:val="1"/>
      <w:marLeft w:val="0"/>
      <w:marRight w:val="0"/>
      <w:marTop w:val="0"/>
      <w:marBottom w:val="0"/>
      <w:divBdr>
        <w:top w:val="none" w:sz="0" w:space="0" w:color="auto"/>
        <w:left w:val="none" w:sz="0" w:space="0" w:color="auto"/>
        <w:bottom w:val="none" w:sz="0" w:space="0" w:color="auto"/>
        <w:right w:val="none" w:sz="0" w:space="0" w:color="auto"/>
      </w:divBdr>
    </w:div>
    <w:div w:id="787508375">
      <w:bodyDiv w:val="1"/>
      <w:marLeft w:val="0"/>
      <w:marRight w:val="0"/>
      <w:marTop w:val="0"/>
      <w:marBottom w:val="0"/>
      <w:divBdr>
        <w:top w:val="none" w:sz="0" w:space="0" w:color="auto"/>
        <w:left w:val="none" w:sz="0" w:space="0" w:color="auto"/>
        <w:bottom w:val="none" w:sz="0" w:space="0" w:color="auto"/>
        <w:right w:val="none" w:sz="0" w:space="0" w:color="auto"/>
      </w:divBdr>
    </w:div>
    <w:div w:id="1175537201">
      <w:bodyDiv w:val="1"/>
      <w:marLeft w:val="0"/>
      <w:marRight w:val="0"/>
      <w:marTop w:val="0"/>
      <w:marBottom w:val="0"/>
      <w:divBdr>
        <w:top w:val="none" w:sz="0" w:space="0" w:color="auto"/>
        <w:left w:val="none" w:sz="0" w:space="0" w:color="auto"/>
        <w:bottom w:val="none" w:sz="0" w:space="0" w:color="auto"/>
        <w:right w:val="none" w:sz="0" w:space="0" w:color="auto"/>
      </w:divBdr>
    </w:div>
    <w:div w:id="1593127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Final Report - Cyber Security</dc:title>
  <cp:lastModifiedBy>Bongoni Devendar</cp:lastModifiedBy>
  <cp:revision>2</cp:revision>
  <dcterms:created xsi:type="dcterms:W3CDTF">2024-11-29T06:12:00Z</dcterms:created>
  <dcterms:modified xsi:type="dcterms:W3CDTF">2024-11-29T06:18:00Z</dcterms:modified>
</cp:coreProperties>
</file>