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Titanic Dataset - Data Cleaning and Exploratory Data Analysis (EDA)</w:t>
      </w:r>
    </w:p>
    <w:p>
      <w:pPr>
        <w:pStyle w:val="Heading1"/>
      </w:pPr>
      <w:r>
        <w:t>1. Dataset Overview</w:t>
      </w:r>
    </w:p>
    <w:p>
      <w:r>
        <w:t>Rows: 891, Columns: 12</w:t>
      </w:r>
    </w:p>
    <w:p>
      <w:pPr>
        <w:pStyle w:val="Heading1"/>
      </w:pPr>
      <w:r>
        <w:t>2. Data Cleaning</w:t>
      </w:r>
    </w:p>
    <w:p>
      <w:r>
        <w:t>Missing values found: Age=177, Cabin=687, Embarked=2.</w:t>
        <w:br/>
        <w:t>Recommended cleaning:</w:t>
        <w:br/>
        <w:t>- Fill Age with median age.</w:t>
        <w:br/>
        <w:t>- Fill Embarked with mode.</w:t>
        <w:br/>
        <w:t>- Drop Cabin or create a Cabin-available feature due to excessive missing values.</w:t>
      </w:r>
    </w:p>
    <w:p>
      <w:pPr>
        <w:pStyle w:val="Heading1"/>
      </w:pPr>
      <w:r>
        <w:t>3. Key EDA Findings</w:t>
      </w:r>
    </w:p>
    <w:p>
      <w:r>
        <w:t>Overall survival rate: 38.38%</w:t>
      </w:r>
    </w:p>
    <w:p>
      <w:r>
        <w:t>Survival by gender: Female=74.20%, Male=18.89%</w:t>
      </w:r>
    </w:p>
    <w:p>
      <w:r>
        <w:t>Survival by class: 1st=62.96%, 2nd=47.28%, 3rd=24.24%</w:t>
      </w:r>
    </w:p>
    <w:p>
      <w:pPr>
        <w:pStyle w:val="Heading1"/>
      </w:pPr>
      <w:r>
        <w:t>4. Patterns and Trends</w:t>
      </w:r>
    </w:p>
    <w:p>
      <w:r>
        <w:t>- Female passengers were much more likely to survive.</w:t>
        <w:br/>
        <w:t>- First-class passengers had the highest survival rate.</w:t>
        <w:br/>
        <w:t>- Higher ticket fares were associated with higher survival.</w:t>
        <w:br/>
        <w:t>- Age had only a weak relationship with survival.</w:t>
        <w:br/>
        <w:t>- Passengers embarking from Cherbourg (C) had the highest survival rate.</w:t>
      </w:r>
    </w:p>
    <w:p>
      <w:pPr>
        <w:pStyle w:val="Heading1"/>
      </w:pPr>
      <w:r>
        <w:t>5. Conclusion</w:t>
      </w:r>
    </w:p>
    <w:p>
      <w:r>
        <w:t>The strongest factors affecting survival were Sex, Passenger Class (Pclass), and Fare. Women and first-class passengers were significantly more likely to survive than men and third-class passengers.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