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sz w:val="22"/>
          <w:szCs w:val="22"/>
        </w:rPr>
        <w:t xml:space="preserve">PROG7312/w — Programming 3B / AAPD7112/w — Advanced Application Development</w:t>
      </w:r>
    </w:p>
    <w:p>
      <w:pPr>
        <w:spacing w:after="60"/>
        <w:jc w:val="center"/>
      </w:pPr>
      <w:r>
        <w:rPr>
          <w:rFonts w:ascii="Calibri" w:cs="Calibri" w:eastAsia="Calibri" w:hAnsi="Calibri"/>
          <w:b/>
          <w:bCs/>
          <w:sz w:val="30"/>
          <w:szCs w:val="30"/>
        </w:rPr>
        <w:t xml:space="preserve">Portfolio of Evidence — Part 1 — Read Me</w:t>
      </w:r>
    </w:p>
    <w:p>
      <w:pPr>
        <w:spacing w:after="300"/>
        <w:jc w:val="center"/>
      </w:pPr>
      <w:r>
        <w:rPr>
          <w:rFonts w:ascii="Calibri" w:cs="Calibri" w:eastAsia="Calibri" w:hAnsi="Calibri"/>
          <w:i/>
          <w:iCs/>
          <w:sz w:val="22"/>
          <w:szCs w:val="22"/>
        </w:rPr>
        <w:t xml:space="preserve">Municipal Services Application</w:t>
      </w:r>
    </w:p>
    <w:tbl>
      <w:tblPr>
        <w:tblW w:type="pct" w:w="100%"/>
        <w:tblBorders>
          <w:top w:val="single" w:color="BFBFBF" w:sz="2"/>
          <w:left w:val="single" w:color="BFBFBF" w:sz="2"/>
          <w:bottom w:val="single" w:color="BFBFBF" w:sz="2"/>
          <w:right w:val="single" w:color="BFBFBF" w:sz="2"/>
          <w:insideH w:val="single" w:color="BFBFBF" w:sz="2"/>
          <w:insideV w:val="single" w:color="BFBFBF" w:sz="2"/>
        </w:tblBorders>
      </w:tblPr>
      <w:tblGrid>
        <w:gridCol w:w="100"/>
        <w:gridCol w:w="100"/>
      </w:tblGrid>
      <w:tr>
        <w:tc>
          <w:tcPr>
            <w:tcW w:type="pct" w:w="35%"/>
            <w:tcMar>
              <w:top w:type="dxa" w:w="80"/>
              <w:left w:type="dxa" w:w="120"/>
              <w:bottom w:type="dxa" w:w="80"/>
              <w:right w:type="dxa" w:w="120"/>
            </w:tcMar>
          </w:tcPr>
          <w:p>
            <w:r>
              <w:rPr>
                <w:rFonts w:ascii="Calibri" w:cs="Calibri" w:eastAsia="Calibri" w:hAnsi="Calibri"/>
                <w:b/>
                <w:bCs/>
                <w:i w:val="false"/>
                <w:iCs w:val="false"/>
                <w:sz w:val="22"/>
                <w:szCs w:val="22"/>
              </w:rPr>
              <w:t xml:space="preserve">Student Name:</w:t>
            </w:r>
          </w:p>
        </w:tc>
        <w:tc>
          <w:tcPr>
            <w:tcW w:type="pct" w:w="65%"/>
            <w:tcMar>
              <w:top w:type="dxa" w:w="80"/>
              <w:left w:type="dxa" w:w="120"/>
              <w:bottom w:type="dxa" w:w="80"/>
              <w:right w:type="dxa" w:w="120"/>
            </w:tcMar>
          </w:tcPr>
          <w:p>
            <w:r>
              <w:rPr>
                <w:rFonts w:ascii="Calibri" w:cs="Calibri" w:eastAsia="Calibri" w:hAnsi="Calibri"/>
                <w:b w:val="false"/>
                <w:bCs w:val="false"/>
                <w:i/>
                <w:iCs/>
                <w:color w:val="808080"/>
                <w:sz w:val="22"/>
                <w:szCs w:val="22"/>
              </w:rPr>
              <w:t xml:space="preserve">[YOUR FULL NAME]</w:t>
            </w:r>
          </w:p>
        </w:tc>
      </w:tr>
      <w:tr>
        <w:tc>
          <w:tcPr>
            <w:tcMar>
              <w:top w:type="dxa" w:w="80"/>
              <w:left w:type="dxa" w:w="120"/>
              <w:bottom w:type="dxa" w:w="80"/>
              <w:right w:type="dxa" w:w="120"/>
            </w:tcMar>
          </w:tcPr>
          <w:p>
            <w:r>
              <w:rPr>
                <w:rFonts w:ascii="Calibri" w:cs="Calibri" w:eastAsia="Calibri" w:hAnsi="Calibri"/>
                <w:b/>
                <w:bCs/>
                <w:i w:val="false"/>
                <w:iCs w:val="false"/>
                <w:sz w:val="22"/>
                <w:szCs w:val="22"/>
              </w:rPr>
              <w:t xml:space="preserve">Student Number:</w:t>
            </w:r>
          </w:p>
        </w:tc>
        <w:tc>
          <w:tcPr>
            <w:tcMar>
              <w:top w:type="dxa" w:w="80"/>
              <w:left w:type="dxa" w:w="120"/>
              <w:bottom w:type="dxa" w:w="80"/>
              <w:right w:type="dxa" w:w="120"/>
            </w:tcMar>
          </w:tcPr>
          <w:p>
            <w:r>
              <w:rPr>
                <w:rFonts w:ascii="Calibri" w:cs="Calibri" w:eastAsia="Calibri" w:hAnsi="Calibri"/>
                <w:b w:val="false"/>
                <w:bCs w:val="false"/>
                <w:i/>
                <w:iCs/>
                <w:color w:val="808080"/>
                <w:sz w:val="22"/>
                <w:szCs w:val="22"/>
              </w:rPr>
              <w:t xml:space="preserve">[YOUR STUDENT NUMBER]</w:t>
            </w:r>
          </w:p>
        </w:tc>
      </w:tr>
      <w:tr>
        <w:tc>
          <w:tcPr>
            <w:tcMar>
              <w:top w:type="dxa" w:w="80"/>
              <w:left w:type="dxa" w:w="120"/>
              <w:bottom w:type="dxa" w:w="80"/>
              <w:right w:type="dxa" w:w="120"/>
            </w:tcMar>
          </w:tcPr>
          <w:p>
            <w:r>
              <w:rPr>
                <w:rFonts w:ascii="Calibri" w:cs="Calibri" w:eastAsia="Calibri" w:hAnsi="Calibri"/>
                <w:b/>
                <w:bCs/>
                <w:i w:val="false"/>
                <w:iCs w:val="false"/>
                <w:sz w:val="22"/>
                <w:szCs w:val="22"/>
              </w:rPr>
              <w:t xml:space="preserve">GitHub Repository Link:</w:t>
            </w:r>
          </w:p>
        </w:tc>
        <w:tc>
          <w:tcPr>
            <w:tcMar>
              <w:top w:type="dxa" w:w="80"/>
              <w:left w:type="dxa" w:w="120"/>
              <w:bottom w:type="dxa" w:w="80"/>
              <w:right w:type="dxa" w:w="120"/>
            </w:tcMar>
          </w:tcPr>
          <w:p>
            <w:r>
              <w:rPr>
                <w:rFonts w:ascii="Calibri" w:cs="Calibri" w:eastAsia="Calibri" w:hAnsi="Calibri"/>
                <w:b w:val="false"/>
                <w:bCs w:val="false"/>
                <w:i/>
                <w:iCs/>
                <w:color w:val="808080"/>
                <w:sz w:val="22"/>
                <w:szCs w:val="22"/>
              </w:rPr>
              <w:t xml:space="preserve">[PASTE YOUR GITHUB REPOSITORY URL HERE]</w:t>
            </w:r>
          </w:p>
        </w:tc>
      </w:tr>
    </w:tbl>
    <w:p>
      <w:pPr>
        <w:spacing w:after="260"/>
      </w:pPr>
    </w:p>
    <w:p>
      <w:pPr>
        <w:pStyle w:val="Heading1"/>
        <w:spacing w:after="160" w:before="320"/>
      </w:pPr>
      <w:r>
        <w:rPr>
          <w:rFonts w:ascii="Calibri" w:cs="Calibri" w:eastAsia="Calibri" w:hAnsi="Calibri"/>
          <w:b/>
          <w:bCs/>
        </w:rPr>
        <w:t xml:space="preserve">1. Declaration of Authenticity</w:t>
      </w:r>
    </w:p>
    <w:p>
      <w:pPr>
        <w:spacing w:after="160" w:line="300"/>
      </w:pPr>
      <w:r>
        <w:rPr>
          <w:rFonts w:ascii="Calibri" w:cs="Calibri" w:eastAsia="Calibri" w:hAnsi="Calibri"/>
          <w:b w:val="false"/>
          <w:bCs w:val="false"/>
          <w:i w:val="false"/>
          <w:iCs w:val="false"/>
          <w:sz w:val="22"/>
          <w:szCs w:val="22"/>
        </w:rPr>
        <w:t xml:space="preserve">I hereby declare that this Portfolio of Evidence submission is my own original work, that all sources used have been properly referenced, and that no part of this submission has been copied from another student or any unreferenced source, in accordance with The IIE's Intellectual Integrity and Property Rights Policy (IIE023).</w:t>
      </w:r>
    </w:p>
    <w:p>
      <w:pPr>
        <w:spacing w:after="60"/>
      </w:pPr>
      <w:r>
        <w:rPr>
          <w:rFonts w:ascii="Calibri" w:cs="Calibri" w:eastAsia="Calibri" w:hAnsi="Calibri"/>
          <w:b w:val="false"/>
          <w:bCs w:val="false"/>
          <w:i w:val="false"/>
          <w:iCs w:val="false"/>
          <w:sz w:val="22"/>
          <w:szCs w:val="22"/>
        </w:rPr>
        <w:t xml:space="preserve">Signature: __________________________       Date: ______________</w:t>
      </w:r>
    </w:p>
    <w:p>
      <w:pPr>
        <w:spacing w:after="260"/>
      </w:pPr>
    </w:p>
    <w:p>
      <w:pPr>
        <w:pStyle w:val="Heading1"/>
        <w:spacing w:after="160" w:before="320"/>
      </w:pPr>
      <w:r>
        <w:rPr>
          <w:rFonts w:ascii="Calibri" w:cs="Calibri" w:eastAsia="Calibri" w:hAnsi="Calibri"/>
          <w:b/>
          <w:bCs/>
        </w:rPr>
        <w:t xml:space="preserve">2. What This Submission Contains</w:t>
      </w:r>
    </w:p>
    <w:p>
      <w:pPr>
        <w:pStyle w:val="ListParagraph"/>
        <w:numPr>
          <w:ilvl w:val="0"/>
          <w:numId w:val="2"/>
        </w:numPr>
        <w:spacing w:after="100" w:line="300"/>
      </w:pPr>
      <w:r>
        <w:rPr>
          <w:rFonts w:ascii="Calibri" w:cs="Calibri" w:eastAsia="Calibri" w:hAnsi="Calibri"/>
          <w:b w:val="false"/>
          <w:bCs w:val="false"/>
          <w:i w:val="false"/>
          <w:iCs w:val="false"/>
          <w:sz w:val="22"/>
          <w:szCs w:val="22"/>
        </w:rPr>
        <w:t xml:space="preserve">This Read Me document — an overview of the work, with supporting screenshots of the source code and the running application.</w:t>
      </w:r>
    </w:p>
    <w:p>
      <w:pPr>
        <w:pStyle w:val="ListParagraph"/>
        <w:numPr>
          <w:ilvl w:val="0"/>
          <w:numId w:val="2"/>
        </w:numPr>
        <w:spacing w:after="100" w:line="300"/>
      </w:pPr>
      <w:r>
        <w:rPr>
          <w:rFonts w:ascii="Calibri" w:cs="Calibri" w:eastAsia="Calibri" w:hAnsi="Calibri"/>
          <w:b w:val="false"/>
          <w:bCs w:val="false"/>
          <w:i w:val="false"/>
          <w:iCs w:val="false"/>
          <w:sz w:val="22"/>
          <w:szCs w:val="22"/>
        </w:rPr>
        <w:t xml:space="preserve">Task1_Research.docx — the Task 1 research write-up (five user engagement strategies, the 500-word justification, and references).</w:t>
      </w:r>
    </w:p>
    <w:p>
      <w:pPr>
        <w:pStyle w:val="ListParagraph"/>
        <w:numPr>
          <w:ilvl w:val="0"/>
          <w:numId w:val="2"/>
        </w:numPr>
        <w:spacing w:after="100" w:line="300"/>
      </w:pPr>
      <w:r>
        <w:rPr>
          <w:rFonts w:ascii="Calibri" w:cs="Calibri" w:eastAsia="Calibri" w:hAnsi="Calibri"/>
          <w:b w:val="false"/>
          <w:bCs w:val="false"/>
          <w:i w:val="false"/>
          <w:iCs w:val="false"/>
          <w:sz w:val="22"/>
          <w:szCs w:val="22"/>
        </w:rPr>
        <w:t xml:space="preserve">The MunicipalServicesApp Visual Studio project (solution file, project file, and full source code).</w:t>
      </w:r>
    </w:p>
    <w:p>
      <w:pPr>
        <w:pStyle w:val="ListParagraph"/>
        <w:numPr>
          <w:ilvl w:val="0"/>
          <w:numId w:val="2"/>
        </w:numPr>
        <w:spacing w:after="100" w:line="300"/>
      </w:pPr>
      <w:r>
        <w:rPr>
          <w:rFonts w:ascii="Calibri" w:cs="Calibri" w:eastAsia="Calibri" w:hAnsi="Calibri"/>
          <w:b w:val="false"/>
          <w:bCs w:val="false"/>
          <w:i w:val="false"/>
          <w:iCs w:val="false"/>
          <w:sz w:val="22"/>
          <w:szCs w:val="22"/>
        </w:rPr>
        <w:t xml:space="preserve">A link to the GitHub repository containing the same source code (see the cover table above).</w:t>
      </w:r>
    </w:p>
    <w:p>
      <w:pPr>
        <w:pStyle w:val="Heading1"/>
        <w:spacing w:after="160" w:before="320"/>
      </w:pPr>
      <w:r>
        <w:rPr>
          <w:rFonts w:ascii="Calibri" w:cs="Calibri" w:eastAsia="Calibri" w:hAnsi="Calibri"/>
          <w:b/>
          <w:bCs/>
        </w:rPr>
        <w:t xml:space="preserve">3. How to Run the Application</w:t>
      </w:r>
    </w:p>
    <w:p>
      <w:pPr>
        <w:spacing w:after="160" w:line="300"/>
      </w:pPr>
      <w:r>
        <w:rPr>
          <w:rFonts w:ascii="Calibri" w:cs="Calibri" w:eastAsia="Calibri" w:hAnsi="Calibri"/>
          <w:b w:val="false"/>
          <w:bCs w:val="false"/>
          <w:i w:val="false"/>
          <w:iCs w:val="false"/>
          <w:sz w:val="22"/>
          <w:szCs w:val="22"/>
        </w:rPr>
        <w:t xml:space="preserve">Open MunicipalServicesApp.sln in Visual Studio 2022 (with the ".NET desktop development" workload installed) and press F5. Full instructions, including the demo municipal staff login, are in the README.md file included in the project folder.</w:t>
      </w:r>
    </w:p>
    <w:p>
      <w:pPr>
        <w:pStyle w:val="Heading1"/>
        <w:spacing w:after="160" w:before="320"/>
      </w:pPr>
      <w:r>
        <w:rPr>
          <w:rFonts w:ascii="Calibri" w:cs="Calibri" w:eastAsia="Calibri" w:hAnsi="Calibri"/>
          <w:b/>
          <w:bCs/>
        </w:rPr>
        <w:t xml:space="preserve">4. Solution Overview</w:t>
      </w:r>
    </w:p>
    <w:p>
      <w:pPr>
        <w:spacing w:after="160" w:line="300"/>
      </w:pPr>
      <w:r>
        <w:rPr>
          <w:rFonts w:ascii="Calibri" w:cs="Calibri" w:eastAsia="Calibri" w:hAnsi="Calibri"/>
          <w:b w:val="false"/>
          <w:bCs w:val="false"/>
          <w:i w:val="false"/>
          <w:iCs w:val="false"/>
          <w:sz w:val="22"/>
          <w:szCs w:val="22"/>
        </w:rPr>
        <w:t xml:space="preserve">A screenshot of the Visual Studio Solution Explorer, showing the full project structure (forms, Models, Data folders).</w:t>
      </w:r>
    </w:p>
    <w:tbl>
      <w:tblPr>
        <w:tblW w:type="pct" w:w="100%"/>
        <w:tblBorders>
          <w:top w:val="single" w:color="2E74B5" w:sz="4"/>
          <w:left w:val="single" w:color="2E74B5" w:sz="4"/>
          <w:bottom w:val="single" w:color="2E74B5" w:sz="4"/>
          <w:right w:val="single" w:color="2E74B5" w:sz="4"/>
          <w:insideH w:val="single" w:color="auto" w:sz="4"/>
          <w:insideV w:val="single" w:color="auto" w:sz="4"/>
        </w:tblBorders>
      </w:tblPr>
      <w:tblGrid>
        <w:gridCol w:w="100"/>
      </w:tblGrid>
      <w:tr>
        <w:tc>
          <w:tcPr>
            <w:shd w:fill="EAF1FA" w:val="clear"/>
            <w:tcMar>
              <w:top w:type="dxa" w:w="120"/>
              <w:left w:type="dxa" w:w="150"/>
              <w:bottom w:type="dxa" w:w="120"/>
              <w:right w:type="dxa" w:w="150"/>
            </w:tcMar>
          </w:tcPr>
          <w:p>
            <w:r>
              <w:rPr>
                <w:rFonts w:ascii="Calibri" w:cs="Calibri" w:eastAsia="Calibri" w:hAnsi="Calibri"/>
                <w:b w:val="false"/>
                <w:bCs w:val="false"/>
                <w:i/>
                <w:iCs/>
                <w:color w:val="2E74B5"/>
                <w:sz w:val="22"/>
                <w:szCs w:val="22"/>
              </w:rPr>
              <w:t xml:space="preserve">▢ PASTE SCREENSHOT HERE — Solution Explorer, full project tree expanded</w:t>
            </w:r>
          </w:p>
        </w:tc>
      </w:tr>
    </w:tbl>
    <w:p>
      <w:pPr>
        <w:spacing w:after="260"/>
      </w:pPr>
    </w:p>
    <w:p>
      <w:pPr>
        <w:pStyle w:val="Heading1"/>
        <w:spacing w:after="160" w:before="320"/>
      </w:pPr>
      <w:r>
        <w:rPr>
          <w:rFonts w:ascii="Calibri" w:cs="Calibri" w:eastAsia="Calibri" w:hAnsi="Calibri"/>
          <w:b/>
          <w:bCs/>
        </w:rPr>
        <w:t xml:space="preserve">5. Task 2 — Application Walkthrough</w:t>
      </w:r>
    </w:p>
    <w:p>
      <w:pPr>
        <w:pStyle w:val="Heading2"/>
        <w:spacing w:after="120" w:before="200"/>
      </w:pPr>
      <w:r>
        <w:rPr>
          <w:rFonts w:ascii="Calibri" w:cs="Calibri" w:eastAsia="Calibri" w:hAnsi="Calibri"/>
          <w:b/>
          <w:bCs/>
          <w:i w:val="false"/>
          <w:iCs w:val="false"/>
          <w:sz w:val="22"/>
          <w:szCs w:val="22"/>
        </w:rPr>
        <w:t xml:space="preserve">5.1 Login and Registration</w:t>
      </w:r>
    </w:p>
    <w:p>
      <w:pPr>
        <w:spacing w:after="160" w:line="300"/>
      </w:pPr>
      <w:r>
        <w:rPr>
          <w:rFonts w:ascii="Calibri" w:cs="Calibri" w:eastAsia="Calibri" w:hAnsi="Calibri"/>
          <w:b w:val="false"/>
          <w:bCs w:val="false"/>
          <w:i w:val="false"/>
          <w:iCs w:val="false"/>
          <w:sz w:val="22"/>
          <w:szCs w:val="22"/>
        </w:rPr>
        <w:t xml:space="preserve">Briefly describe: residents register an account and log in; a separate demo account is used for municipal staff.</w:t>
      </w:r>
    </w:p>
    <w:tbl>
      <w:tblPr>
        <w:tblW w:type="pct" w:w="100%"/>
        <w:tblBorders>
          <w:top w:val="single" w:color="2E74B5" w:sz="4"/>
          <w:left w:val="single" w:color="2E74B5" w:sz="4"/>
          <w:bottom w:val="single" w:color="2E74B5" w:sz="4"/>
          <w:right w:val="single" w:color="2E74B5" w:sz="4"/>
          <w:insideH w:val="single" w:color="auto" w:sz="4"/>
          <w:insideV w:val="single" w:color="auto" w:sz="4"/>
        </w:tblBorders>
      </w:tblPr>
      <w:tblGrid>
        <w:gridCol w:w="100"/>
      </w:tblGrid>
      <w:tr>
        <w:tc>
          <w:tcPr>
            <w:shd w:fill="EAF1FA" w:val="clear"/>
            <w:tcMar>
              <w:top w:type="dxa" w:w="120"/>
              <w:left w:type="dxa" w:w="150"/>
              <w:bottom w:type="dxa" w:w="120"/>
              <w:right w:type="dxa" w:w="150"/>
            </w:tcMar>
          </w:tcPr>
          <w:p>
            <w:r>
              <w:rPr>
                <w:rFonts w:ascii="Calibri" w:cs="Calibri" w:eastAsia="Calibri" w:hAnsi="Calibri"/>
                <w:b w:val="false"/>
                <w:bCs w:val="false"/>
                <w:i/>
                <w:iCs/>
                <w:color w:val="2E74B5"/>
                <w:sz w:val="22"/>
                <w:szCs w:val="22"/>
              </w:rPr>
              <w:t xml:space="preserve">▢ PASTE SCREENSHOT HERE — LoginForm.cs — relevant code (e.g. btnLogin_Click)</w:t>
            </w:r>
          </w:p>
        </w:tc>
      </w:tr>
    </w:tbl>
    <w:p>
      <w:pPr>
        <w:spacing w:after="260"/>
      </w:pPr>
    </w:p>
    <w:tbl>
      <w:tblPr>
        <w:tblW w:type="pct" w:w="100%"/>
        <w:tblBorders>
          <w:top w:val="single" w:color="2E74B5" w:sz="4"/>
          <w:left w:val="single" w:color="2E74B5" w:sz="4"/>
          <w:bottom w:val="single" w:color="2E74B5" w:sz="4"/>
          <w:right w:val="single" w:color="2E74B5" w:sz="4"/>
          <w:insideH w:val="single" w:color="auto" w:sz="4"/>
          <w:insideV w:val="single" w:color="auto" w:sz="4"/>
        </w:tblBorders>
      </w:tblPr>
      <w:tblGrid>
        <w:gridCol w:w="100"/>
      </w:tblGrid>
      <w:tr>
        <w:tc>
          <w:tcPr>
            <w:shd w:fill="EAF1FA" w:val="clear"/>
            <w:tcMar>
              <w:top w:type="dxa" w:w="120"/>
              <w:left w:type="dxa" w:w="150"/>
              <w:bottom w:type="dxa" w:w="120"/>
              <w:right w:type="dxa" w:w="150"/>
            </w:tcMar>
          </w:tcPr>
          <w:p>
            <w:r>
              <w:rPr>
                <w:rFonts w:ascii="Calibri" w:cs="Calibri" w:eastAsia="Calibri" w:hAnsi="Calibri"/>
                <w:b w:val="false"/>
                <w:bCs w:val="false"/>
                <w:i/>
                <w:iCs/>
                <w:color w:val="2E74B5"/>
                <w:sz w:val="22"/>
                <w:szCs w:val="22"/>
              </w:rPr>
              <w:t xml:space="preserve">▢ PASTE SCREENSHOT HERE — Login screen — running application</w:t>
            </w:r>
          </w:p>
        </w:tc>
      </w:tr>
    </w:tbl>
    <w:p>
      <w:pPr>
        <w:spacing w:after="260"/>
      </w:pPr>
    </w:p>
    <w:tbl>
      <w:tblPr>
        <w:tblW w:type="pct" w:w="100%"/>
        <w:tblBorders>
          <w:top w:val="single" w:color="2E74B5" w:sz="4"/>
          <w:left w:val="single" w:color="2E74B5" w:sz="4"/>
          <w:bottom w:val="single" w:color="2E74B5" w:sz="4"/>
          <w:right w:val="single" w:color="2E74B5" w:sz="4"/>
          <w:insideH w:val="single" w:color="auto" w:sz="4"/>
          <w:insideV w:val="single" w:color="auto" w:sz="4"/>
        </w:tblBorders>
      </w:tblPr>
      <w:tblGrid>
        <w:gridCol w:w="100"/>
      </w:tblGrid>
      <w:tr>
        <w:tc>
          <w:tcPr>
            <w:shd w:fill="EAF1FA" w:val="clear"/>
            <w:tcMar>
              <w:top w:type="dxa" w:w="120"/>
              <w:left w:type="dxa" w:w="150"/>
              <w:bottom w:type="dxa" w:w="120"/>
              <w:right w:type="dxa" w:w="150"/>
            </w:tcMar>
          </w:tcPr>
          <w:p>
            <w:r>
              <w:rPr>
                <w:rFonts w:ascii="Calibri" w:cs="Calibri" w:eastAsia="Calibri" w:hAnsi="Calibri"/>
                <w:b w:val="false"/>
                <w:bCs w:val="false"/>
                <w:i/>
                <w:iCs/>
                <w:color w:val="2E74B5"/>
                <w:sz w:val="22"/>
                <w:szCs w:val="22"/>
              </w:rPr>
              <w:t xml:space="preserve">▢ PASTE SCREENSHOT HERE — RegisterForm.cs — relevant code (e.g. btnCreate_Click)</w:t>
            </w:r>
          </w:p>
        </w:tc>
      </w:tr>
    </w:tbl>
    <w:p>
      <w:pPr>
        <w:spacing w:after="260"/>
      </w:pPr>
    </w:p>
    <w:tbl>
      <w:tblPr>
        <w:tblW w:type="pct" w:w="100%"/>
        <w:tblBorders>
          <w:top w:val="single" w:color="2E74B5" w:sz="4"/>
          <w:left w:val="single" w:color="2E74B5" w:sz="4"/>
          <w:bottom w:val="single" w:color="2E74B5" w:sz="4"/>
          <w:right w:val="single" w:color="2E74B5" w:sz="4"/>
          <w:insideH w:val="single" w:color="auto" w:sz="4"/>
          <w:insideV w:val="single" w:color="auto" w:sz="4"/>
        </w:tblBorders>
      </w:tblPr>
      <w:tblGrid>
        <w:gridCol w:w="100"/>
      </w:tblGrid>
      <w:tr>
        <w:tc>
          <w:tcPr>
            <w:shd w:fill="EAF1FA" w:val="clear"/>
            <w:tcMar>
              <w:top w:type="dxa" w:w="120"/>
              <w:left w:type="dxa" w:w="150"/>
              <w:bottom w:type="dxa" w:w="120"/>
              <w:right w:type="dxa" w:w="150"/>
            </w:tcMar>
          </w:tcPr>
          <w:p>
            <w:r>
              <w:rPr>
                <w:rFonts w:ascii="Calibri" w:cs="Calibri" w:eastAsia="Calibri" w:hAnsi="Calibri"/>
                <w:b w:val="false"/>
                <w:bCs w:val="false"/>
                <w:i/>
                <w:iCs/>
                <w:color w:val="2E74B5"/>
                <w:sz w:val="22"/>
                <w:szCs w:val="22"/>
              </w:rPr>
              <w:t xml:space="preserve">▢ PASTE SCREENSHOT HERE — Register screen — running application, filled in</w:t>
            </w:r>
          </w:p>
        </w:tc>
      </w:tr>
    </w:tbl>
    <w:p>
      <w:pPr>
        <w:spacing w:after="260"/>
      </w:pPr>
    </w:p>
    <w:p>
      <w:pPr>
        <w:pStyle w:val="Heading2"/>
        <w:spacing w:after="120" w:before="200"/>
      </w:pPr>
      <w:r>
        <w:rPr>
          <w:rFonts w:ascii="Calibri" w:cs="Calibri" w:eastAsia="Calibri" w:hAnsi="Calibri"/>
          <w:b/>
          <w:bCs/>
          <w:i w:val="false"/>
          <w:iCs w:val="false"/>
          <w:sz w:val="22"/>
          <w:szCs w:val="22"/>
        </w:rPr>
        <w:t xml:space="preserve">5.2 Main Menu</w:t>
      </w:r>
    </w:p>
    <w:tbl>
      <w:tblPr>
        <w:tblW w:type="pct" w:w="100%"/>
        <w:tblBorders>
          <w:top w:val="single" w:color="2E74B5" w:sz="4"/>
          <w:left w:val="single" w:color="2E74B5" w:sz="4"/>
          <w:bottom w:val="single" w:color="2E74B5" w:sz="4"/>
          <w:right w:val="single" w:color="2E74B5" w:sz="4"/>
          <w:insideH w:val="single" w:color="auto" w:sz="4"/>
          <w:insideV w:val="single" w:color="auto" w:sz="4"/>
        </w:tblBorders>
      </w:tblPr>
      <w:tblGrid>
        <w:gridCol w:w="100"/>
      </w:tblGrid>
      <w:tr>
        <w:tc>
          <w:tcPr>
            <w:shd w:fill="EAF1FA" w:val="clear"/>
            <w:tcMar>
              <w:top w:type="dxa" w:w="120"/>
              <w:left w:type="dxa" w:w="150"/>
              <w:bottom w:type="dxa" w:w="120"/>
              <w:right w:type="dxa" w:w="150"/>
            </w:tcMar>
          </w:tcPr>
          <w:p>
            <w:r>
              <w:rPr>
                <w:rFonts w:ascii="Calibri" w:cs="Calibri" w:eastAsia="Calibri" w:hAnsi="Calibri"/>
                <w:b w:val="false"/>
                <w:bCs w:val="false"/>
                <w:i/>
                <w:iCs/>
                <w:color w:val="2E74B5"/>
                <w:sz w:val="22"/>
                <w:szCs w:val="22"/>
              </w:rPr>
              <w:t xml:space="preserve">▢ PASTE SCREENSHOT HERE — MainMenuForm.cs — relevant code</w:t>
            </w:r>
          </w:p>
        </w:tc>
      </w:tr>
    </w:tbl>
    <w:p>
      <w:pPr>
        <w:spacing w:after="260"/>
      </w:pPr>
    </w:p>
    <w:tbl>
      <w:tblPr>
        <w:tblW w:type="pct" w:w="100%"/>
        <w:tblBorders>
          <w:top w:val="single" w:color="2E74B5" w:sz="4"/>
          <w:left w:val="single" w:color="2E74B5" w:sz="4"/>
          <w:bottom w:val="single" w:color="2E74B5" w:sz="4"/>
          <w:right w:val="single" w:color="2E74B5" w:sz="4"/>
          <w:insideH w:val="single" w:color="auto" w:sz="4"/>
          <w:insideV w:val="single" w:color="auto" w:sz="4"/>
        </w:tblBorders>
      </w:tblPr>
      <w:tblGrid>
        <w:gridCol w:w="100"/>
      </w:tblGrid>
      <w:tr>
        <w:tc>
          <w:tcPr>
            <w:shd w:fill="EAF1FA" w:val="clear"/>
            <w:tcMar>
              <w:top w:type="dxa" w:w="120"/>
              <w:left w:type="dxa" w:w="150"/>
              <w:bottom w:type="dxa" w:w="120"/>
              <w:right w:type="dxa" w:w="150"/>
            </w:tcMar>
          </w:tcPr>
          <w:p>
            <w:r>
              <w:rPr>
                <w:rFonts w:ascii="Calibri" w:cs="Calibri" w:eastAsia="Calibri" w:hAnsi="Calibri"/>
                <w:b w:val="false"/>
                <w:bCs w:val="false"/>
                <w:i/>
                <w:iCs/>
                <w:color w:val="2E74B5"/>
                <w:sz w:val="22"/>
                <w:szCs w:val="22"/>
              </w:rPr>
              <w:t xml:space="preserve">▢ PASTE SCREENSHOT HERE — Main Menu — running application, showing personalised greeting</w:t>
            </w:r>
          </w:p>
        </w:tc>
      </w:tr>
    </w:tbl>
    <w:p>
      <w:pPr>
        <w:spacing w:after="260"/>
      </w:pPr>
    </w:p>
    <w:p>
      <w:pPr>
        <w:pStyle w:val="Heading2"/>
        <w:spacing w:after="120" w:before="200"/>
      </w:pPr>
      <w:r>
        <w:rPr>
          <w:rFonts w:ascii="Calibri" w:cs="Calibri" w:eastAsia="Calibri" w:hAnsi="Calibri"/>
          <w:b/>
          <w:bCs/>
          <w:i w:val="false"/>
          <w:iCs w:val="false"/>
          <w:sz w:val="22"/>
          <w:szCs w:val="22"/>
        </w:rPr>
        <w:t xml:space="preserve">5.3 Report Issues (with the user engagement strategy)</w:t>
      </w:r>
    </w:p>
    <w:p>
      <w:pPr>
        <w:spacing w:after="160" w:line="300"/>
      </w:pPr>
      <w:r>
        <w:rPr>
          <w:rFonts w:ascii="Calibri" w:cs="Calibri" w:eastAsia="Calibri" w:hAnsi="Calibri"/>
          <w:b w:val="false"/>
          <w:bCs w:val="false"/>
          <w:i w:val="false"/>
          <w:iCs w:val="false"/>
          <w:sz w:val="22"/>
          <w:szCs w:val="22"/>
        </w:rPr>
        <w:t xml:space="preserve">Show the progress bar, checkmarks and encouraging messages updating as fields are filled in — this is the engagement strategy justified in Task 1.</w:t>
      </w:r>
    </w:p>
    <w:tbl>
      <w:tblPr>
        <w:tblW w:type="pct" w:w="100%"/>
        <w:tblBorders>
          <w:top w:val="single" w:color="2E74B5" w:sz="4"/>
          <w:left w:val="single" w:color="2E74B5" w:sz="4"/>
          <w:bottom w:val="single" w:color="2E74B5" w:sz="4"/>
          <w:right w:val="single" w:color="2E74B5" w:sz="4"/>
          <w:insideH w:val="single" w:color="auto" w:sz="4"/>
          <w:insideV w:val="single" w:color="auto" w:sz="4"/>
        </w:tblBorders>
      </w:tblPr>
      <w:tblGrid>
        <w:gridCol w:w="100"/>
      </w:tblGrid>
      <w:tr>
        <w:tc>
          <w:tcPr>
            <w:shd w:fill="EAF1FA" w:val="clear"/>
            <w:tcMar>
              <w:top w:type="dxa" w:w="120"/>
              <w:left w:type="dxa" w:w="150"/>
              <w:bottom w:type="dxa" w:w="120"/>
              <w:right w:type="dxa" w:w="150"/>
            </w:tcMar>
          </w:tcPr>
          <w:p>
            <w:r>
              <w:rPr>
                <w:rFonts w:ascii="Calibri" w:cs="Calibri" w:eastAsia="Calibri" w:hAnsi="Calibri"/>
                <w:b w:val="false"/>
                <w:bCs w:val="false"/>
                <w:i/>
                <w:iCs/>
                <w:color w:val="2E74B5"/>
                <w:sz w:val="22"/>
                <w:szCs w:val="22"/>
              </w:rPr>
              <w:t xml:space="preserve">▢ PASTE SCREENSHOT HERE — ReportIssuesForm.cs — UpdateEngagementFeedback() method</w:t>
            </w:r>
          </w:p>
        </w:tc>
      </w:tr>
    </w:tbl>
    <w:p>
      <w:pPr>
        <w:spacing w:after="260"/>
      </w:pPr>
    </w:p>
    <w:tbl>
      <w:tblPr>
        <w:tblW w:type="pct" w:w="100%"/>
        <w:tblBorders>
          <w:top w:val="single" w:color="2E74B5" w:sz="4"/>
          <w:left w:val="single" w:color="2E74B5" w:sz="4"/>
          <w:bottom w:val="single" w:color="2E74B5" w:sz="4"/>
          <w:right w:val="single" w:color="2E74B5" w:sz="4"/>
          <w:insideH w:val="single" w:color="auto" w:sz="4"/>
          <w:insideV w:val="single" w:color="auto" w:sz="4"/>
        </w:tblBorders>
      </w:tblPr>
      <w:tblGrid>
        <w:gridCol w:w="100"/>
      </w:tblGrid>
      <w:tr>
        <w:tc>
          <w:tcPr>
            <w:shd w:fill="EAF1FA" w:val="clear"/>
            <w:tcMar>
              <w:top w:type="dxa" w:w="120"/>
              <w:left w:type="dxa" w:w="150"/>
              <w:bottom w:type="dxa" w:w="120"/>
              <w:right w:type="dxa" w:w="150"/>
            </w:tcMar>
          </w:tcPr>
          <w:p>
            <w:r>
              <w:rPr>
                <w:rFonts w:ascii="Calibri" w:cs="Calibri" w:eastAsia="Calibri" w:hAnsi="Calibri"/>
                <w:b w:val="false"/>
                <w:bCs w:val="false"/>
                <w:i/>
                <w:iCs/>
                <w:color w:val="2E74B5"/>
                <w:sz w:val="22"/>
                <w:szCs w:val="22"/>
              </w:rPr>
              <w:t xml:space="preserve">▢ PASTE SCREENSHOT HERE — Report Issues screen — empty form</w:t>
            </w:r>
          </w:p>
        </w:tc>
      </w:tr>
    </w:tbl>
    <w:p>
      <w:pPr>
        <w:spacing w:after="260"/>
      </w:pPr>
    </w:p>
    <w:tbl>
      <w:tblPr>
        <w:tblW w:type="pct" w:w="100%"/>
        <w:tblBorders>
          <w:top w:val="single" w:color="2E74B5" w:sz="4"/>
          <w:left w:val="single" w:color="2E74B5" w:sz="4"/>
          <w:bottom w:val="single" w:color="2E74B5" w:sz="4"/>
          <w:right w:val="single" w:color="2E74B5" w:sz="4"/>
          <w:insideH w:val="single" w:color="auto" w:sz="4"/>
          <w:insideV w:val="single" w:color="auto" w:sz="4"/>
        </w:tblBorders>
      </w:tblPr>
      <w:tblGrid>
        <w:gridCol w:w="100"/>
      </w:tblGrid>
      <w:tr>
        <w:tc>
          <w:tcPr>
            <w:shd w:fill="EAF1FA" w:val="clear"/>
            <w:tcMar>
              <w:top w:type="dxa" w:w="120"/>
              <w:left w:type="dxa" w:w="150"/>
              <w:bottom w:type="dxa" w:w="120"/>
              <w:right w:type="dxa" w:w="150"/>
            </w:tcMar>
          </w:tcPr>
          <w:p>
            <w:r>
              <w:rPr>
                <w:rFonts w:ascii="Calibri" w:cs="Calibri" w:eastAsia="Calibri" w:hAnsi="Calibri"/>
                <w:b w:val="false"/>
                <w:bCs w:val="false"/>
                <w:i/>
                <w:iCs/>
                <w:color w:val="2E74B5"/>
                <w:sz w:val="22"/>
                <w:szCs w:val="22"/>
              </w:rPr>
              <w:t xml:space="preserve">▢ PASTE SCREENSHOT HERE — Report Issues screen — partially filled in, progress bar and checkmarks visible</w:t>
            </w:r>
          </w:p>
        </w:tc>
      </w:tr>
    </w:tbl>
    <w:p>
      <w:pPr>
        <w:spacing w:after="260"/>
      </w:pPr>
    </w:p>
    <w:tbl>
      <w:tblPr>
        <w:tblW w:type="pct" w:w="100%"/>
        <w:tblBorders>
          <w:top w:val="single" w:color="2E74B5" w:sz="4"/>
          <w:left w:val="single" w:color="2E74B5" w:sz="4"/>
          <w:bottom w:val="single" w:color="2E74B5" w:sz="4"/>
          <w:right w:val="single" w:color="2E74B5" w:sz="4"/>
          <w:insideH w:val="single" w:color="auto" w:sz="4"/>
          <w:insideV w:val="single" w:color="auto" w:sz="4"/>
        </w:tblBorders>
      </w:tblPr>
      <w:tblGrid>
        <w:gridCol w:w="100"/>
      </w:tblGrid>
      <w:tr>
        <w:tc>
          <w:tcPr>
            <w:shd w:fill="EAF1FA" w:val="clear"/>
            <w:tcMar>
              <w:top w:type="dxa" w:w="120"/>
              <w:left w:type="dxa" w:w="150"/>
              <w:bottom w:type="dxa" w:w="120"/>
              <w:right w:type="dxa" w:w="150"/>
            </w:tcMar>
          </w:tcPr>
          <w:p>
            <w:r>
              <w:rPr>
                <w:rFonts w:ascii="Calibri" w:cs="Calibri" w:eastAsia="Calibri" w:hAnsi="Calibri"/>
                <w:b w:val="false"/>
                <w:bCs w:val="false"/>
                <w:i/>
                <w:iCs/>
                <w:color w:val="2E74B5"/>
                <w:sz w:val="22"/>
                <w:szCs w:val="22"/>
              </w:rPr>
              <w:t xml:space="preserve">▢ PASTE SCREENSHOT HERE — Report Issues screen — file attachment dialog open</w:t>
            </w:r>
          </w:p>
        </w:tc>
      </w:tr>
    </w:tbl>
    <w:p>
      <w:pPr>
        <w:spacing w:after="260"/>
      </w:pPr>
    </w:p>
    <w:tbl>
      <w:tblPr>
        <w:tblW w:type="pct" w:w="100%"/>
        <w:tblBorders>
          <w:top w:val="single" w:color="2E74B5" w:sz="4"/>
          <w:left w:val="single" w:color="2E74B5" w:sz="4"/>
          <w:bottom w:val="single" w:color="2E74B5" w:sz="4"/>
          <w:right w:val="single" w:color="2E74B5" w:sz="4"/>
          <w:insideH w:val="single" w:color="auto" w:sz="4"/>
          <w:insideV w:val="single" w:color="auto" w:sz="4"/>
        </w:tblBorders>
      </w:tblPr>
      <w:tblGrid>
        <w:gridCol w:w="100"/>
      </w:tblGrid>
      <w:tr>
        <w:tc>
          <w:tcPr>
            <w:shd w:fill="EAF1FA" w:val="clear"/>
            <w:tcMar>
              <w:top w:type="dxa" w:w="120"/>
              <w:left w:type="dxa" w:w="150"/>
              <w:bottom w:type="dxa" w:w="120"/>
              <w:right w:type="dxa" w:w="150"/>
            </w:tcMar>
          </w:tcPr>
          <w:p>
            <w:r>
              <w:rPr>
                <w:rFonts w:ascii="Calibri" w:cs="Calibri" w:eastAsia="Calibri" w:hAnsi="Calibri"/>
                <w:b w:val="false"/>
                <w:bCs w:val="false"/>
                <w:i/>
                <w:iCs/>
                <w:color w:val="2E74B5"/>
                <w:sz w:val="22"/>
                <w:szCs w:val="22"/>
              </w:rPr>
              <w:t xml:space="preserve">▢ PASTE SCREENSHOT HERE — Report Issues screen — success MessageBox after submitting</w:t>
            </w:r>
          </w:p>
        </w:tc>
      </w:tr>
    </w:tbl>
    <w:p>
      <w:pPr>
        <w:spacing w:after="260"/>
      </w:pPr>
    </w:p>
    <w:p>
      <w:pPr>
        <w:pStyle w:val="Heading2"/>
        <w:spacing w:after="120" w:before="200"/>
      </w:pPr>
      <w:r>
        <w:rPr>
          <w:rFonts w:ascii="Calibri" w:cs="Calibri" w:eastAsia="Calibri" w:hAnsi="Calibri"/>
          <w:b/>
          <w:bCs/>
          <w:i w:val="false"/>
          <w:iCs w:val="false"/>
          <w:sz w:val="22"/>
          <w:szCs w:val="22"/>
        </w:rPr>
        <w:t xml:space="preserve">5.4 Track My Service Requests</w:t>
      </w:r>
    </w:p>
    <w:tbl>
      <w:tblPr>
        <w:tblW w:type="pct" w:w="100%"/>
        <w:tblBorders>
          <w:top w:val="single" w:color="2E74B5" w:sz="4"/>
          <w:left w:val="single" w:color="2E74B5" w:sz="4"/>
          <w:bottom w:val="single" w:color="2E74B5" w:sz="4"/>
          <w:right w:val="single" w:color="2E74B5" w:sz="4"/>
          <w:insideH w:val="single" w:color="auto" w:sz="4"/>
          <w:insideV w:val="single" w:color="auto" w:sz="4"/>
        </w:tblBorders>
      </w:tblPr>
      <w:tblGrid>
        <w:gridCol w:w="100"/>
      </w:tblGrid>
      <w:tr>
        <w:tc>
          <w:tcPr>
            <w:shd w:fill="EAF1FA" w:val="clear"/>
            <w:tcMar>
              <w:top w:type="dxa" w:w="120"/>
              <w:left w:type="dxa" w:w="150"/>
              <w:bottom w:type="dxa" w:w="120"/>
              <w:right w:type="dxa" w:w="150"/>
            </w:tcMar>
          </w:tcPr>
          <w:p>
            <w:r>
              <w:rPr>
                <w:rFonts w:ascii="Calibri" w:cs="Calibri" w:eastAsia="Calibri" w:hAnsi="Calibri"/>
                <w:b w:val="false"/>
                <w:bCs w:val="false"/>
                <w:i/>
                <w:iCs/>
                <w:color w:val="2E74B5"/>
                <w:sz w:val="22"/>
                <w:szCs w:val="22"/>
              </w:rPr>
              <w:t xml:space="preserve">▢ PASTE SCREENSHOT HERE — ServiceRequestStatusForm.cs — relevant code</w:t>
            </w:r>
          </w:p>
        </w:tc>
      </w:tr>
    </w:tbl>
    <w:p>
      <w:pPr>
        <w:spacing w:after="260"/>
      </w:pPr>
    </w:p>
    <w:tbl>
      <w:tblPr>
        <w:tblW w:type="pct" w:w="100%"/>
        <w:tblBorders>
          <w:top w:val="single" w:color="2E74B5" w:sz="4"/>
          <w:left w:val="single" w:color="2E74B5" w:sz="4"/>
          <w:bottom w:val="single" w:color="2E74B5" w:sz="4"/>
          <w:right w:val="single" w:color="2E74B5" w:sz="4"/>
          <w:insideH w:val="single" w:color="auto" w:sz="4"/>
          <w:insideV w:val="single" w:color="auto" w:sz="4"/>
        </w:tblBorders>
      </w:tblPr>
      <w:tblGrid>
        <w:gridCol w:w="100"/>
      </w:tblGrid>
      <w:tr>
        <w:tc>
          <w:tcPr>
            <w:shd w:fill="EAF1FA" w:val="clear"/>
            <w:tcMar>
              <w:top w:type="dxa" w:w="120"/>
              <w:left w:type="dxa" w:w="150"/>
              <w:bottom w:type="dxa" w:w="120"/>
              <w:right w:type="dxa" w:w="150"/>
            </w:tcMar>
          </w:tcPr>
          <w:p>
            <w:r>
              <w:rPr>
                <w:rFonts w:ascii="Calibri" w:cs="Calibri" w:eastAsia="Calibri" w:hAnsi="Calibri"/>
                <w:b w:val="false"/>
                <w:bCs w:val="false"/>
                <w:i/>
                <w:iCs/>
                <w:color w:val="2E74B5"/>
                <w:sz w:val="22"/>
                <w:szCs w:val="22"/>
              </w:rPr>
              <w:t xml:space="preserve">▢ PASTE SCREENSHOT HERE — Track My Service Requests screen — list of a resident's own requests</w:t>
            </w:r>
          </w:p>
        </w:tc>
      </w:tr>
    </w:tbl>
    <w:p>
      <w:pPr>
        <w:spacing w:after="260"/>
      </w:pPr>
    </w:p>
    <w:tbl>
      <w:tblPr>
        <w:tblW w:type="pct" w:w="100%"/>
        <w:tblBorders>
          <w:top w:val="single" w:color="2E74B5" w:sz="4"/>
          <w:left w:val="single" w:color="2E74B5" w:sz="4"/>
          <w:bottom w:val="single" w:color="2E74B5" w:sz="4"/>
          <w:right w:val="single" w:color="2E74B5" w:sz="4"/>
          <w:insideH w:val="single" w:color="auto" w:sz="4"/>
          <w:insideV w:val="single" w:color="auto" w:sz="4"/>
        </w:tblBorders>
      </w:tblPr>
      <w:tblGrid>
        <w:gridCol w:w="100"/>
      </w:tblGrid>
      <w:tr>
        <w:tc>
          <w:tcPr>
            <w:shd w:fill="EAF1FA" w:val="clear"/>
            <w:tcMar>
              <w:top w:type="dxa" w:w="120"/>
              <w:left w:type="dxa" w:w="150"/>
              <w:bottom w:type="dxa" w:w="120"/>
              <w:right w:type="dxa" w:w="150"/>
            </w:tcMar>
          </w:tcPr>
          <w:p>
            <w:r>
              <w:rPr>
                <w:rFonts w:ascii="Calibri" w:cs="Calibri" w:eastAsia="Calibri" w:hAnsi="Calibri"/>
                <w:b w:val="false"/>
                <w:bCs w:val="false"/>
                <w:i/>
                <w:iCs/>
                <w:color w:val="2E74B5"/>
                <w:sz w:val="22"/>
                <w:szCs w:val="22"/>
              </w:rPr>
              <w:t xml:space="preserve">▢ PASTE SCREENSHOT HERE — Track My Service Requests screen — status history / feedback timeline for a selected request</w:t>
            </w:r>
          </w:p>
        </w:tc>
      </w:tr>
    </w:tbl>
    <w:p>
      <w:pPr>
        <w:spacing w:after="260"/>
      </w:pPr>
    </w:p>
    <w:p>
      <w:pPr>
        <w:pStyle w:val="Heading2"/>
        <w:spacing w:after="120" w:before="200"/>
      </w:pPr>
      <w:r>
        <w:rPr>
          <w:rFonts w:ascii="Calibri" w:cs="Calibri" w:eastAsia="Calibri" w:hAnsi="Calibri"/>
          <w:b/>
          <w:bCs/>
          <w:i w:val="false"/>
          <w:iCs w:val="false"/>
          <w:sz w:val="22"/>
          <w:szCs w:val="22"/>
        </w:rPr>
        <w:t xml:space="preserve">5.5 Municipal Dashboard (staff status updates)</w:t>
      </w:r>
    </w:p>
    <w:tbl>
      <w:tblPr>
        <w:tblW w:type="pct" w:w="100%"/>
        <w:tblBorders>
          <w:top w:val="single" w:color="2E74B5" w:sz="4"/>
          <w:left w:val="single" w:color="2E74B5" w:sz="4"/>
          <w:bottom w:val="single" w:color="2E74B5" w:sz="4"/>
          <w:right w:val="single" w:color="2E74B5" w:sz="4"/>
          <w:insideH w:val="single" w:color="auto" w:sz="4"/>
          <w:insideV w:val="single" w:color="auto" w:sz="4"/>
        </w:tblBorders>
      </w:tblPr>
      <w:tblGrid>
        <w:gridCol w:w="100"/>
      </w:tblGrid>
      <w:tr>
        <w:tc>
          <w:tcPr>
            <w:shd w:fill="EAF1FA" w:val="clear"/>
            <w:tcMar>
              <w:top w:type="dxa" w:w="120"/>
              <w:left w:type="dxa" w:w="150"/>
              <w:bottom w:type="dxa" w:w="120"/>
              <w:right w:type="dxa" w:w="150"/>
            </w:tcMar>
          </w:tcPr>
          <w:p>
            <w:r>
              <w:rPr>
                <w:rFonts w:ascii="Calibri" w:cs="Calibri" w:eastAsia="Calibri" w:hAnsi="Calibri"/>
                <w:b w:val="false"/>
                <w:bCs w:val="false"/>
                <w:i/>
                <w:iCs/>
                <w:color w:val="2E74B5"/>
                <w:sz w:val="22"/>
                <w:szCs w:val="22"/>
              </w:rPr>
              <w:t xml:space="preserve">▢ PASTE SCREENSHOT HERE — MunicipalDashboardForm.cs — btnUpdate_Click method</w:t>
            </w:r>
          </w:p>
        </w:tc>
      </w:tr>
    </w:tbl>
    <w:p>
      <w:pPr>
        <w:spacing w:after="260"/>
      </w:pPr>
    </w:p>
    <w:tbl>
      <w:tblPr>
        <w:tblW w:type="pct" w:w="100%"/>
        <w:tblBorders>
          <w:top w:val="single" w:color="2E74B5" w:sz="4"/>
          <w:left w:val="single" w:color="2E74B5" w:sz="4"/>
          <w:bottom w:val="single" w:color="2E74B5" w:sz="4"/>
          <w:right w:val="single" w:color="2E74B5" w:sz="4"/>
          <w:insideH w:val="single" w:color="auto" w:sz="4"/>
          <w:insideV w:val="single" w:color="auto" w:sz="4"/>
        </w:tblBorders>
      </w:tblPr>
      <w:tblGrid>
        <w:gridCol w:w="100"/>
      </w:tblGrid>
      <w:tr>
        <w:tc>
          <w:tcPr>
            <w:shd w:fill="EAF1FA" w:val="clear"/>
            <w:tcMar>
              <w:top w:type="dxa" w:w="120"/>
              <w:left w:type="dxa" w:w="150"/>
              <w:bottom w:type="dxa" w:w="120"/>
              <w:right w:type="dxa" w:w="150"/>
            </w:tcMar>
          </w:tcPr>
          <w:p>
            <w:r>
              <w:rPr>
                <w:rFonts w:ascii="Calibri" w:cs="Calibri" w:eastAsia="Calibri" w:hAnsi="Calibri"/>
                <w:b w:val="false"/>
                <w:bCs w:val="false"/>
                <w:i/>
                <w:iCs/>
                <w:color w:val="2E74B5"/>
                <w:sz w:val="22"/>
                <w:szCs w:val="22"/>
              </w:rPr>
              <w:t xml:space="preserve">▢ PASTE SCREENSHOT HERE — Municipal Dashboard — running application, list of all requests</w:t>
            </w:r>
          </w:p>
        </w:tc>
      </w:tr>
    </w:tbl>
    <w:p>
      <w:pPr>
        <w:spacing w:after="260"/>
      </w:pPr>
    </w:p>
    <w:tbl>
      <w:tblPr>
        <w:tblW w:type="pct" w:w="100%"/>
        <w:tblBorders>
          <w:top w:val="single" w:color="2E74B5" w:sz="4"/>
          <w:left w:val="single" w:color="2E74B5" w:sz="4"/>
          <w:bottom w:val="single" w:color="2E74B5" w:sz="4"/>
          <w:right w:val="single" w:color="2E74B5" w:sz="4"/>
          <w:insideH w:val="single" w:color="auto" w:sz="4"/>
          <w:insideV w:val="single" w:color="auto" w:sz="4"/>
        </w:tblBorders>
      </w:tblPr>
      <w:tblGrid>
        <w:gridCol w:w="100"/>
      </w:tblGrid>
      <w:tr>
        <w:tc>
          <w:tcPr>
            <w:shd w:fill="EAF1FA" w:val="clear"/>
            <w:tcMar>
              <w:top w:type="dxa" w:w="120"/>
              <w:left w:type="dxa" w:w="150"/>
              <w:bottom w:type="dxa" w:w="120"/>
              <w:right w:type="dxa" w:w="150"/>
            </w:tcMar>
          </w:tcPr>
          <w:p>
            <w:r>
              <w:rPr>
                <w:rFonts w:ascii="Calibri" w:cs="Calibri" w:eastAsia="Calibri" w:hAnsi="Calibri"/>
                <w:b w:val="false"/>
                <w:bCs w:val="false"/>
                <w:i/>
                <w:iCs/>
                <w:color w:val="2E74B5"/>
                <w:sz w:val="22"/>
                <w:szCs w:val="22"/>
              </w:rPr>
              <w:t xml:space="preserve">▢ PASTE SCREENSHOT HERE — Municipal Dashboard — updating a request's status with feedback, and the confirmation MessageBox</w:t>
            </w:r>
          </w:p>
        </w:tc>
      </w:tr>
    </w:tbl>
    <w:p>
      <w:pPr>
        <w:spacing w:after="260"/>
      </w:pPr>
    </w:p>
    <w:tbl>
      <w:tblPr>
        <w:tblW w:type="pct" w:w="100%"/>
        <w:tblBorders>
          <w:top w:val="single" w:color="2E74B5" w:sz="4"/>
          <w:left w:val="single" w:color="2E74B5" w:sz="4"/>
          <w:bottom w:val="single" w:color="2E74B5" w:sz="4"/>
          <w:right w:val="single" w:color="2E74B5" w:sz="4"/>
          <w:insideH w:val="single" w:color="auto" w:sz="4"/>
          <w:insideV w:val="single" w:color="auto" w:sz="4"/>
        </w:tblBorders>
      </w:tblPr>
      <w:tblGrid>
        <w:gridCol w:w="100"/>
      </w:tblGrid>
      <w:tr>
        <w:tc>
          <w:tcPr>
            <w:shd w:fill="EAF1FA" w:val="clear"/>
            <w:tcMar>
              <w:top w:type="dxa" w:w="120"/>
              <w:left w:type="dxa" w:w="150"/>
              <w:bottom w:type="dxa" w:w="120"/>
              <w:right w:type="dxa" w:w="150"/>
            </w:tcMar>
          </w:tcPr>
          <w:p>
            <w:r>
              <w:rPr>
                <w:rFonts w:ascii="Calibri" w:cs="Calibri" w:eastAsia="Calibri" w:hAnsi="Calibri"/>
                <w:b w:val="false"/>
                <w:bCs w:val="false"/>
                <w:i/>
                <w:iCs/>
                <w:color w:val="2E74B5"/>
                <w:sz w:val="22"/>
                <w:szCs w:val="22"/>
              </w:rPr>
              <w:t xml:space="preserve">▢ PASTE SCREENSHOT HERE — Track My Service Requests screen (as the resident) showing the new status/feedback after the staff update</w:t>
            </w:r>
          </w:p>
        </w:tc>
      </w:tr>
    </w:tbl>
    <w:p>
      <w:pPr>
        <w:spacing w:after="260"/>
      </w:pPr>
    </w:p>
    <w:p>
      <w:pPr>
        <w:pStyle w:val="Heading1"/>
        <w:spacing w:after="160" w:before="320"/>
      </w:pPr>
      <w:r>
        <w:rPr>
          <w:rFonts w:ascii="Calibri" w:cs="Calibri" w:eastAsia="Calibri" w:hAnsi="Calibri"/>
          <w:b/>
          <w:bCs/>
        </w:rPr>
        <w:t xml:space="preserve">6. Build Confirmation</w:t>
      </w:r>
    </w:p>
    <w:p>
      <w:pPr>
        <w:spacing w:after="160" w:line="300"/>
      </w:pPr>
      <w:r>
        <w:rPr>
          <w:rFonts w:ascii="Calibri" w:cs="Calibri" w:eastAsia="Calibri" w:hAnsi="Calibri"/>
          <w:b w:val="false"/>
          <w:bCs w:val="false"/>
          <w:i w:val="false"/>
          <w:iCs w:val="false"/>
          <w:sz w:val="22"/>
          <w:szCs w:val="22"/>
        </w:rPr>
        <w:t xml:space="preserve">A screenshot confirming the solution builds and runs with no errors (the brief states no marks are awarded for any functionality if the code does not compile and run).</w:t>
      </w:r>
    </w:p>
    <w:tbl>
      <w:tblPr>
        <w:tblW w:type="pct" w:w="100%"/>
        <w:tblBorders>
          <w:top w:val="single" w:color="2E74B5" w:sz="4"/>
          <w:left w:val="single" w:color="2E74B5" w:sz="4"/>
          <w:bottom w:val="single" w:color="2E74B5" w:sz="4"/>
          <w:right w:val="single" w:color="2E74B5" w:sz="4"/>
          <w:insideH w:val="single" w:color="auto" w:sz="4"/>
          <w:insideV w:val="single" w:color="auto" w:sz="4"/>
        </w:tblBorders>
      </w:tblPr>
      <w:tblGrid>
        <w:gridCol w:w="100"/>
      </w:tblGrid>
      <w:tr>
        <w:tc>
          <w:tcPr>
            <w:shd w:fill="EAF1FA" w:val="clear"/>
            <w:tcMar>
              <w:top w:type="dxa" w:w="120"/>
              <w:left w:type="dxa" w:w="150"/>
              <w:bottom w:type="dxa" w:w="120"/>
              <w:right w:type="dxa" w:w="150"/>
            </w:tcMar>
          </w:tcPr>
          <w:p>
            <w:r>
              <w:rPr>
                <w:rFonts w:ascii="Calibri" w:cs="Calibri" w:eastAsia="Calibri" w:hAnsi="Calibri"/>
                <w:b w:val="false"/>
                <w:bCs w:val="false"/>
                <w:i/>
                <w:iCs/>
                <w:color w:val="2E74B5"/>
                <w:sz w:val="22"/>
                <w:szCs w:val="22"/>
              </w:rPr>
              <w:t xml:space="preserve">▢ PASTE SCREENSHOT HERE — Visual Studio Output window showing “Build succeeded” with 0 errors</w:t>
            </w:r>
          </w:p>
        </w:tc>
      </w:tr>
    </w:tbl>
    <w:p>
      <w:pPr>
        <w:spacing w:after="260"/>
      </w:pPr>
    </w:p>
    <w:p>
      <w:pPr>
        <w:pStyle w:val="Heading1"/>
        <w:spacing w:after="160" w:before="320"/>
      </w:pPr>
      <w:r>
        <w:rPr>
          <w:rFonts w:ascii="Calibri" w:cs="Calibri" w:eastAsia="Calibri" w:hAnsi="Calibri"/>
          <w:b/>
          <w:bCs/>
        </w:rPr>
        <w:t xml:space="preserve">7. References</w:t>
      </w:r>
    </w:p>
    <w:p>
      <w:pPr>
        <w:spacing w:after="160" w:line="300"/>
      </w:pPr>
      <w:r>
        <w:rPr>
          <w:rFonts w:ascii="Calibri" w:cs="Calibri" w:eastAsia="Calibri" w:hAnsi="Calibri"/>
          <w:b w:val="false"/>
          <w:bCs w:val="false"/>
          <w:i w:val="false"/>
          <w:iCs w:val="false"/>
          <w:sz w:val="22"/>
          <w:szCs w:val="22"/>
        </w:rPr>
        <w:t xml:space="preserve">See Task1_Research.docx for the full IEEE reference list used to support the research and the chosen engagement strategy.</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2026-09-01T07:00:49.105Z</dcterms:created>
  <dcterms:modified xsi:type="dcterms:W3CDTF">2026-09-01T07:00:49.116Z</dcterms:modified>
</cp:coreProperties>
</file>

<file path=docProps/custom.xml><?xml version="1.0" encoding="utf-8"?>
<Properties xmlns="http://schemas.openxmlformats.org/officeDocument/2006/custom-properties" xmlns:vt="http://schemas.openxmlformats.org/officeDocument/2006/docPropsVTypes"/>
</file>