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1F5F6" w14:textId="6935F7A3" w:rsidR="00802574" w:rsidRPr="00406F7E" w:rsidRDefault="001F4787" w:rsidP="001F4787">
      <w:pPr>
        <w:jc w:val="center"/>
        <w:rPr>
          <w:b/>
          <w:bCs/>
          <w:sz w:val="32"/>
          <w:szCs w:val="32"/>
          <w:u w:val="single"/>
        </w:rPr>
      </w:pPr>
      <w:r w:rsidRPr="00406F7E">
        <w:rPr>
          <w:b/>
          <w:bCs/>
          <w:sz w:val="32"/>
          <w:szCs w:val="32"/>
          <w:u w:val="single"/>
        </w:rPr>
        <w:t>Thesis Speech (10 minutes)</w:t>
      </w:r>
    </w:p>
    <w:p w14:paraId="0862CE82" w14:textId="124B73D7" w:rsidR="001F4787" w:rsidRPr="00406F7E" w:rsidRDefault="001F4787" w:rsidP="001F4787">
      <w:pPr>
        <w:rPr>
          <w:b/>
          <w:bCs/>
        </w:rPr>
      </w:pPr>
      <w:r w:rsidRPr="00406F7E">
        <w:rPr>
          <w:b/>
          <w:bCs/>
          <w:highlight w:val="yellow"/>
        </w:rPr>
        <w:t>Presentation</w:t>
      </w:r>
    </w:p>
    <w:p w14:paraId="06327082" w14:textId="557BF1B2" w:rsidR="001F4787" w:rsidRDefault="001F4787" w:rsidP="001F4787">
      <w:r>
        <w:t>Hello</w:t>
      </w:r>
      <w:r w:rsidRPr="001F4787">
        <w:t xml:space="preserve"> everyone. My name is Franco Bonifacini, and </w:t>
      </w:r>
      <w:r w:rsidR="00AF6DC5">
        <w:t xml:space="preserve">today </w:t>
      </w:r>
      <w:r w:rsidRPr="001F4787">
        <w:t xml:space="preserve">I will present my thesis </w:t>
      </w:r>
      <w:r w:rsidR="00AF6DC5">
        <w:t>called</w:t>
      </w:r>
      <w:r>
        <w:t>:</w:t>
      </w:r>
      <w:r w:rsidRPr="001F4787">
        <w:t xml:space="preserve"> “Enhancing Needs-Based Segmentation: Using a Text Data Mining Framework for Attribute Discovery and Validation”</w:t>
      </w:r>
      <w:r w:rsidR="00AF6DC5">
        <w:t>.</w:t>
      </w:r>
    </w:p>
    <w:p w14:paraId="4147266C" w14:textId="1C5BCA0B" w:rsidR="001F4787" w:rsidRDefault="001F4787" w:rsidP="001F4787">
      <w:pPr>
        <w:rPr>
          <w:b/>
          <w:bCs/>
        </w:rPr>
      </w:pPr>
      <w:r w:rsidRPr="006765D8">
        <w:rPr>
          <w:b/>
          <w:bCs/>
          <w:highlight w:val="yellow"/>
        </w:rPr>
        <w:t>Slide 3</w:t>
      </w:r>
    </w:p>
    <w:p w14:paraId="1693CC22" w14:textId="68372CF3" w:rsidR="00AF6DC5" w:rsidRDefault="00AF6DC5" w:rsidP="00AF6DC5">
      <w:r>
        <w:t>This thesis originates from a</w:t>
      </w:r>
      <w:r w:rsidR="00702487">
        <w:t xml:space="preserve"> previous work</w:t>
      </w:r>
      <w:r>
        <w:t xml:space="preserve"> done for the Marketing Analytics course from this master.</w:t>
      </w:r>
    </w:p>
    <w:p w14:paraId="14FBE877" w14:textId="77777777" w:rsidR="00AF6DC5" w:rsidRDefault="00AF6DC5" w:rsidP="00AF6DC5">
      <w:r w:rsidRPr="00AF6DC5">
        <w:t>The main issue in that work was that the attributes used were sub-optimal, and, as highlighted by Dibb and Simkin, attribute selection is crucial in needs-based segmentation.</w:t>
      </w:r>
    </w:p>
    <w:p w14:paraId="25102AF5" w14:textId="05207BBB" w:rsidR="00AF6DC5" w:rsidRDefault="00AF6DC5" w:rsidP="00AF6DC5">
      <w:r w:rsidRPr="00AF6DC5">
        <w:t>This was confirmed by the elbow method and the silhouette score, which suggested different optimal numbers of clusters.</w:t>
      </w:r>
    </w:p>
    <w:p w14:paraId="14AA9ED9" w14:textId="67AAB8E1" w:rsidR="00AF6DC5" w:rsidRDefault="00AF6DC5" w:rsidP="00AF6DC5">
      <w:r w:rsidRPr="00AF6DC5">
        <w:t>Th</w:t>
      </w:r>
      <w:r w:rsidR="00702487">
        <w:t>is</w:t>
      </w:r>
      <w:r w:rsidRPr="00AF6DC5">
        <w:t xml:space="preserve"> instability was further amplified </w:t>
      </w:r>
      <w:r w:rsidR="00702487" w:rsidRPr="00AF6DC5">
        <w:t>using</w:t>
      </w:r>
      <w:r w:rsidRPr="00AF6DC5">
        <w:t xml:space="preserve"> K-means, a method that is not ideal for ordinal data.</w:t>
      </w:r>
    </w:p>
    <w:p w14:paraId="35BD4017" w14:textId="6CE62032" w:rsidR="00AF6DC5" w:rsidRPr="00AF6DC5" w:rsidRDefault="00AF6DC5" w:rsidP="00AF6DC5">
      <w:pPr>
        <w:rPr>
          <w:b/>
          <w:bCs/>
        </w:rPr>
      </w:pPr>
      <w:r w:rsidRPr="006765D8">
        <w:rPr>
          <w:b/>
          <w:bCs/>
          <w:highlight w:val="yellow"/>
        </w:rPr>
        <w:t>Slide 4</w:t>
      </w:r>
    </w:p>
    <w:p w14:paraId="3F0AF085" w14:textId="3B3F78F1" w:rsidR="00AF6DC5" w:rsidRDefault="00AF6DC5" w:rsidP="00AF6DC5">
      <w:r w:rsidRPr="009F523A">
        <w:t>The main limitations</w:t>
      </w:r>
      <w:r>
        <w:t xml:space="preserve"> of this work were</w:t>
      </w:r>
      <w:r w:rsidRPr="009F523A">
        <w:t>:</w:t>
      </w:r>
    </w:p>
    <w:p w14:paraId="21B9F2B0" w14:textId="29919DFC" w:rsidR="00AF6DC5" w:rsidRDefault="00AF6DC5" w:rsidP="00AF6DC5">
      <w:pPr>
        <w:pStyle w:val="ListParagraph"/>
        <w:numPr>
          <w:ilvl w:val="0"/>
          <w:numId w:val="1"/>
        </w:numPr>
      </w:pPr>
      <w:r w:rsidRPr="009F523A">
        <w:t>First, the qualitative interviews had few</w:t>
      </w:r>
      <w:r>
        <w:t xml:space="preserve"> and limited</w:t>
      </w:r>
      <w:r w:rsidRPr="009F523A">
        <w:t xml:space="preserve"> questions, so interviewees could not express themselves freely, and </w:t>
      </w:r>
      <w:r>
        <w:t xml:space="preserve">it did not </w:t>
      </w:r>
      <w:r w:rsidR="00702487">
        <w:t>capture</w:t>
      </w:r>
      <w:r>
        <w:t xml:space="preserve"> </w:t>
      </w:r>
      <w:r w:rsidR="00354115">
        <w:t>genuine responses</w:t>
      </w:r>
      <w:r w:rsidRPr="009F523A">
        <w:t>.</w:t>
      </w:r>
      <w:r w:rsidR="00354115">
        <w:t xml:space="preserve"> </w:t>
      </w:r>
      <w:r w:rsidR="00736391" w:rsidRPr="00736391">
        <w:t xml:space="preserve">Also, the interviews were not recorded, so it was not possible to verify the results and some important information may have been </w:t>
      </w:r>
      <w:r w:rsidR="00736391">
        <w:t>overlooked</w:t>
      </w:r>
      <w:r w:rsidR="00736391" w:rsidRPr="00736391">
        <w:t>.</w:t>
      </w:r>
    </w:p>
    <w:p w14:paraId="75A011A4" w14:textId="6CBD2977" w:rsidR="00AF6DC5" w:rsidRDefault="00AF6DC5" w:rsidP="00AF6DC5">
      <w:pPr>
        <w:pStyle w:val="ListParagraph"/>
        <w:numPr>
          <w:ilvl w:val="0"/>
          <w:numId w:val="1"/>
        </w:numPr>
      </w:pPr>
      <w:r w:rsidRPr="00F26211">
        <w:t>Second, the set of attributes was too general and sometimes ambiguous</w:t>
      </w:r>
      <w:r w:rsidR="00736391">
        <w:t>, so they were sub-optimal for the segmentation.</w:t>
      </w:r>
    </w:p>
    <w:p w14:paraId="18D1BA44" w14:textId="77777777" w:rsidR="00AF6DC5" w:rsidRDefault="00AF6DC5" w:rsidP="00AF6DC5">
      <w:pPr>
        <w:pStyle w:val="ListParagraph"/>
        <w:numPr>
          <w:ilvl w:val="0"/>
          <w:numId w:val="1"/>
        </w:numPr>
      </w:pPr>
      <w:r w:rsidRPr="00F94E84">
        <w:t>Third, the quantitative survey had a small sample and included questions that did not add value</w:t>
      </w:r>
      <w:r>
        <w:t xml:space="preserve"> to the analysis</w:t>
      </w:r>
      <w:r w:rsidRPr="00F94E84">
        <w:t>.</w:t>
      </w:r>
    </w:p>
    <w:p w14:paraId="40E37594" w14:textId="77777777" w:rsidR="00AF6DC5" w:rsidRDefault="00AF6DC5" w:rsidP="00AF6DC5">
      <w:pPr>
        <w:pStyle w:val="ListParagraph"/>
        <w:numPr>
          <w:ilvl w:val="0"/>
          <w:numId w:val="1"/>
        </w:numPr>
      </w:pPr>
      <w:r w:rsidRPr="009F523A">
        <w:t>Finally, the whole process was done only in English, which reduced participation, and some interviewees may not have expressed their ideas fully because it was not their native language.</w:t>
      </w:r>
    </w:p>
    <w:p w14:paraId="1650712D" w14:textId="568295F5" w:rsidR="00AF6DC5" w:rsidRPr="00AF6DC5" w:rsidRDefault="00AF6DC5" w:rsidP="00AF6DC5">
      <w:pPr>
        <w:rPr>
          <w:b/>
          <w:bCs/>
        </w:rPr>
      </w:pPr>
      <w:r w:rsidRPr="00AF6DC5">
        <w:rPr>
          <w:b/>
          <w:bCs/>
          <w:highlight w:val="yellow"/>
        </w:rPr>
        <w:t xml:space="preserve">Slide </w:t>
      </w:r>
      <w:r>
        <w:rPr>
          <w:b/>
          <w:bCs/>
          <w:highlight w:val="yellow"/>
        </w:rPr>
        <w:t>6</w:t>
      </w:r>
    </w:p>
    <w:p w14:paraId="4F98DCF4" w14:textId="6CAC73F3" w:rsidR="008B7A9F" w:rsidRDefault="008B7A9F" w:rsidP="001F4787">
      <w:r>
        <w:t>The question to answer was</w:t>
      </w:r>
      <w:r w:rsidR="00962124">
        <w:t xml:space="preserve"> “</w:t>
      </w:r>
      <w:r w:rsidR="00962124" w:rsidRPr="00962124">
        <w:t xml:space="preserve">how semi-automated text-analysis can help identify the most relevant </w:t>
      </w:r>
      <w:r w:rsidR="00962124">
        <w:t>tourist</w:t>
      </w:r>
      <w:r w:rsidR="00962124" w:rsidRPr="00962124">
        <w:t xml:space="preserve"> attributes to improve needs-based segmentation</w:t>
      </w:r>
      <w:r w:rsidR="00962124">
        <w:t>?”.</w:t>
      </w:r>
    </w:p>
    <w:p w14:paraId="32A913EA" w14:textId="17039A69" w:rsidR="00DD001F" w:rsidRPr="008B7A9F" w:rsidRDefault="00BC256B" w:rsidP="00DD001F">
      <w:r w:rsidRPr="00DD001F">
        <w:t xml:space="preserve">The </w:t>
      </w:r>
      <w:r>
        <w:t>objective</w:t>
      </w:r>
      <w:r w:rsidRPr="00DD001F">
        <w:t xml:space="preserve"> </w:t>
      </w:r>
      <w:r>
        <w:t>of this work wa</w:t>
      </w:r>
      <w:r w:rsidRPr="00DD001F">
        <w:t>s to</w:t>
      </w:r>
      <w:r>
        <w:t xml:space="preserve"> design, implement and test</w:t>
      </w:r>
      <w:r w:rsidRPr="00DD001F">
        <w:t xml:space="preserve"> a </w:t>
      </w:r>
      <w:r w:rsidR="008B7A9F">
        <w:t>methodological</w:t>
      </w:r>
      <w:r w:rsidRPr="00DD001F">
        <w:t xml:space="preserve"> framework </w:t>
      </w:r>
      <w:r w:rsidR="008B7A9F">
        <w:t xml:space="preserve">that combines </w:t>
      </w:r>
      <w:r w:rsidR="008B7A9F" w:rsidRPr="008B7A9F">
        <w:t xml:space="preserve">text mining with qualitative and quantitative </w:t>
      </w:r>
      <w:r w:rsidR="008B7A9F">
        <w:t>approaches</w:t>
      </w:r>
      <w:r w:rsidR="008B7A9F" w:rsidRPr="008B7A9F">
        <w:t xml:space="preserve"> into a single process.</w:t>
      </w:r>
    </w:p>
    <w:p w14:paraId="7EC705C0" w14:textId="269B4C1A" w:rsidR="00406F7E" w:rsidRPr="00DD001F" w:rsidRDefault="00406F7E" w:rsidP="00406F7E">
      <w:pPr>
        <w:rPr>
          <w:b/>
          <w:bCs/>
        </w:rPr>
      </w:pPr>
      <w:r w:rsidRPr="00DD001F">
        <w:rPr>
          <w:b/>
          <w:bCs/>
          <w:highlight w:val="yellow"/>
        </w:rPr>
        <w:t xml:space="preserve">Slide </w:t>
      </w:r>
      <w:r>
        <w:rPr>
          <w:b/>
          <w:bCs/>
          <w:highlight w:val="yellow"/>
        </w:rPr>
        <w:t>8</w:t>
      </w:r>
    </w:p>
    <w:p w14:paraId="379C35C1" w14:textId="385A0887" w:rsidR="00406F7E" w:rsidRDefault="00736391" w:rsidP="00DD001F">
      <w:r>
        <w:t>This mixed method approach</w:t>
      </w:r>
      <w:r w:rsidR="00406F7E">
        <w:t xml:space="preserve"> </w:t>
      </w:r>
      <w:r>
        <w:t>was implemented</w:t>
      </w:r>
      <w:r w:rsidR="00406F7E">
        <w:t xml:space="preserve"> following th</w:t>
      </w:r>
      <w:r w:rsidR="00702487">
        <w:t>e</w:t>
      </w:r>
      <w:r w:rsidR="00406F7E">
        <w:t>s</w:t>
      </w:r>
      <w:r w:rsidR="00702487">
        <w:t>e</w:t>
      </w:r>
      <w:r w:rsidR="00406F7E">
        <w:t xml:space="preserve"> steps: improved interviews with additional text mining analysis, </w:t>
      </w:r>
      <w:r w:rsidR="00702487">
        <w:t xml:space="preserve">text mining </w:t>
      </w:r>
      <w:r w:rsidR="00406F7E">
        <w:t xml:space="preserve">analysis </w:t>
      </w:r>
      <w:r w:rsidR="00702487">
        <w:t xml:space="preserve">from </w:t>
      </w:r>
      <w:r w:rsidR="00406F7E">
        <w:t>reviews</w:t>
      </w:r>
      <w:r w:rsidR="00C44707">
        <w:t>, and an</w:t>
      </w:r>
      <w:r w:rsidR="00406F7E">
        <w:t xml:space="preserve"> </w:t>
      </w:r>
      <w:r w:rsidR="00702487">
        <w:t>additional</w:t>
      </w:r>
      <w:r w:rsidR="00406F7E">
        <w:t xml:space="preserve"> survey to reinforce attributes definition before the final survey.</w:t>
      </w:r>
    </w:p>
    <w:p w14:paraId="4499894E" w14:textId="77777777" w:rsidR="00DA3FC6" w:rsidRDefault="00DA3FC6" w:rsidP="00DD001F"/>
    <w:p w14:paraId="7593EC1F" w14:textId="77777777" w:rsidR="008B7A9F" w:rsidRDefault="008B7A9F" w:rsidP="00DD001F"/>
    <w:p w14:paraId="720A3F40" w14:textId="4C8246E5" w:rsidR="00DA3FC6" w:rsidRPr="00DD001F" w:rsidRDefault="00DA3FC6" w:rsidP="00DA3FC6">
      <w:pPr>
        <w:rPr>
          <w:b/>
          <w:bCs/>
        </w:rPr>
      </w:pPr>
      <w:r w:rsidRPr="00DD001F">
        <w:rPr>
          <w:b/>
          <w:bCs/>
          <w:highlight w:val="yellow"/>
        </w:rPr>
        <w:lastRenderedPageBreak/>
        <w:t xml:space="preserve">Slide </w:t>
      </w:r>
      <w:r>
        <w:rPr>
          <w:b/>
          <w:bCs/>
          <w:highlight w:val="yellow"/>
        </w:rPr>
        <w:t>9</w:t>
      </w:r>
    </w:p>
    <w:p w14:paraId="3F45E088" w14:textId="2C72C944" w:rsidR="00DA3FC6" w:rsidRDefault="00DA3FC6" w:rsidP="00DA3FC6">
      <w:r>
        <w:t xml:space="preserve">Regarding interviews, </w:t>
      </w:r>
      <w:r w:rsidR="00560BD4">
        <w:t xml:space="preserve">we interviewed 10 people, and </w:t>
      </w:r>
      <w:r>
        <w:t xml:space="preserve">these were done online, recorded, and fully transcribed. </w:t>
      </w:r>
      <w:r w:rsidR="00D11A43">
        <w:t>O</w:t>
      </w:r>
      <w:r>
        <w:t xml:space="preserve">pen-ended questions were used as </w:t>
      </w:r>
      <w:r w:rsidR="00D11A43">
        <w:t>guidance</w:t>
      </w:r>
      <w:r>
        <w:t>, but interviewees were a</w:t>
      </w:r>
      <w:r w:rsidR="00D11A43">
        <w:t>llowed to</w:t>
      </w:r>
      <w:r>
        <w:t xml:space="preserve"> speak freel</w:t>
      </w:r>
      <w:r w:rsidR="00D11A43">
        <w:t>y. In some cases they were asked to share their screen and to show their genuine behaviour in some real cases</w:t>
      </w:r>
      <w:r>
        <w:t>. When possible, each person spoke in their native language to avoid losing details.</w:t>
      </w:r>
    </w:p>
    <w:p w14:paraId="03AFD418" w14:textId="58D270D6" w:rsidR="00DA3FC6" w:rsidRDefault="00DA3FC6" w:rsidP="00DA3FC6">
      <w:r>
        <w:t xml:space="preserve">After the interviews, attributes were </w:t>
      </w:r>
      <w:r w:rsidR="00D11A43">
        <w:t xml:space="preserve">first </w:t>
      </w:r>
      <w:r>
        <w:t>identified manually, and then reinforced with TF-IDF, BERTopic, and</w:t>
      </w:r>
      <w:r w:rsidR="00D11A43">
        <w:t xml:space="preserve"> </w:t>
      </w:r>
      <w:r w:rsidR="008B7A9F">
        <w:t>then using a Large Language Model</w:t>
      </w:r>
      <w:r>
        <w:t>.</w:t>
      </w:r>
    </w:p>
    <w:p w14:paraId="5EDDFCD2" w14:textId="07F4A1B2" w:rsidR="00D11A43" w:rsidRPr="00DD001F" w:rsidRDefault="00D11A43" w:rsidP="00D11A43">
      <w:pPr>
        <w:rPr>
          <w:b/>
          <w:bCs/>
        </w:rPr>
      </w:pPr>
      <w:r w:rsidRPr="00DD001F">
        <w:rPr>
          <w:b/>
          <w:bCs/>
          <w:highlight w:val="yellow"/>
        </w:rPr>
        <w:t xml:space="preserve">Slide </w:t>
      </w:r>
      <w:r>
        <w:rPr>
          <w:b/>
          <w:bCs/>
          <w:highlight w:val="yellow"/>
        </w:rPr>
        <w:t>10</w:t>
      </w:r>
    </w:p>
    <w:p w14:paraId="2B4481BB" w14:textId="3C64D386" w:rsidR="005C6AF0" w:rsidRDefault="00FE525F" w:rsidP="00FE525F">
      <w:r w:rsidRPr="00FE525F">
        <w:t xml:space="preserve">For the manual work, key phrases were linked to their corresponding attributes, and a </w:t>
      </w:r>
      <w:r w:rsidR="005C6AF0">
        <w:t>table was created to calculate their frequency</w:t>
      </w:r>
      <w:r w:rsidRPr="00FE525F">
        <w:t>.</w:t>
      </w:r>
    </w:p>
    <w:p w14:paraId="414A359B" w14:textId="077F5CE5" w:rsidR="00FE525F" w:rsidRPr="00FE525F" w:rsidRDefault="005C6AF0" w:rsidP="00FE525F">
      <w:r>
        <w:t xml:space="preserve">From the text mining analysis, </w:t>
      </w:r>
      <w:r w:rsidR="00FE525F" w:rsidRPr="00FE525F">
        <w:t>the trigram</w:t>
      </w:r>
      <w:r>
        <w:t>s</w:t>
      </w:r>
      <w:r w:rsidR="00FE525F" w:rsidRPr="00FE525F">
        <w:t xml:space="preserve"> showed very similar results to the </w:t>
      </w:r>
      <w:r>
        <w:t>previous</w:t>
      </w:r>
      <w:r w:rsidR="00FE525F" w:rsidRPr="00FE525F">
        <w:t xml:space="preserve"> stage</w:t>
      </w:r>
      <w:r>
        <w:t>.</w:t>
      </w:r>
    </w:p>
    <w:p w14:paraId="56F75D8A" w14:textId="5743EB61" w:rsidR="00FE525F" w:rsidRPr="00FE525F" w:rsidRDefault="005C6AF0" w:rsidP="00FE525F">
      <w:r>
        <w:t>T</w:t>
      </w:r>
      <w:r w:rsidR="00FE525F" w:rsidRPr="00FE525F">
        <w:t>he topic modelling reinforced the importance of digital information sources, food experiences, tours, and nearby trips.</w:t>
      </w:r>
    </w:p>
    <w:p w14:paraId="6ACC55FD" w14:textId="5A8FEDA0" w:rsidR="00FE525F" w:rsidRPr="00FE525F" w:rsidRDefault="00FE525F" w:rsidP="00FE525F">
      <w:r w:rsidRPr="00FE525F">
        <w:t xml:space="preserve">Finally, </w:t>
      </w:r>
      <w:r w:rsidR="008B7A9F">
        <w:t>some of the Large language Model</w:t>
      </w:r>
      <w:r w:rsidRPr="00FE525F">
        <w:t xml:space="preserve"> suggestions were not actionable, </w:t>
      </w:r>
      <w:r w:rsidR="008B7A9F">
        <w:t>but it also</w:t>
      </w:r>
      <w:r w:rsidRPr="00FE525F">
        <w:t xml:space="preserve"> provided useful alternatives.</w:t>
      </w:r>
    </w:p>
    <w:p w14:paraId="0514A5DA" w14:textId="0AD8FF77" w:rsidR="00FE525F" w:rsidRPr="00DD001F" w:rsidRDefault="00FE525F" w:rsidP="00FE525F">
      <w:pPr>
        <w:rPr>
          <w:b/>
          <w:bCs/>
        </w:rPr>
      </w:pPr>
      <w:r w:rsidRPr="00DD001F">
        <w:rPr>
          <w:b/>
          <w:bCs/>
          <w:highlight w:val="yellow"/>
        </w:rPr>
        <w:t xml:space="preserve">Slide </w:t>
      </w:r>
      <w:r>
        <w:rPr>
          <w:b/>
          <w:bCs/>
          <w:highlight w:val="yellow"/>
        </w:rPr>
        <w:t>11</w:t>
      </w:r>
    </w:p>
    <w:p w14:paraId="1743CD0E" w14:textId="1B83738C" w:rsidR="006F09D8" w:rsidRDefault="006F09D8" w:rsidP="006F09D8">
      <w:r>
        <w:t xml:space="preserve">Finally, a preliminary set of 10 attributes was </w:t>
      </w:r>
      <w:r w:rsidR="005C6AF0">
        <w:t>defined</w:t>
      </w:r>
      <w:r>
        <w:t>.</w:t>
      </w:r>
    </w:p>
    <w:p w14:paraId="3AB1FD40" w14:textId="77777777" w:rsidR="006F09D8" w:rsidRDefault="006F09D8" w:rsidP="006F09D8">
      <w:r>
        <w:t>The goal was to avoid ambiguity and overlap, while still providing a representative and meaningful list.</w:t>
      </w:r>
    </w:p>
    <w:p w14:paraId="01429486" w14:textId="67F4F042" w:rsidR="006F09D8" w:rsidRPr="00DD001F" w:rsidRDefault="006F09D8" w:rsidP="006F09D8">
      <w:pPr>
        <w:rPr>
          <w:b/>
          <w:bCs/>
        </w:rPr>
      </w:pPr>
      <w:r w:rsidRPr="00DD001F">
        <w:rPr>
          <w:b/>
          <w:bCs/>
          <w:highlight w:val="yellow"/>
        </w:rPr>
        <w:t xml:space="preserve">Slide </w:t>
      </w:r>
      <w:r>
        <w:rPr>
          <w:b/>
          <w:bCs/>
          <w:highlight w:val="yellow"/>
        </w:rPr>
        <w:t>12</w:t>
      </w:r>
    </w:p>
    <w:p w14:paraId="5D975028" w14:textId="338BFD2D" w:rsidR="006F09D8" w:rsidRDefault="00AF3488" w:rsidP="006F09D8">
      <w:r>
        <w:t>For t</w:t>
      </w:r>
      <w:r w:rsidR="006F09D8" w:rsidRPr="006F09D8">
        <w:t>he second step of the methodology</w:t>
      </w:r>
      <w:r>
        <w:t>,</w:t>
      </w:r>
      <w:r w:rsidR="006F09D8" w:rsidRPr="006F09D8">
        <w:t xml:space="preserve"> the analysis</w:t>
      </w:r>
      <w:r>
        <w:t xml:space="preserve"> was done</w:t>
      </w:r>
      <w:r w:rsidR="006F09D8" w:rsidRPr="006F09D8">
        <w:t xml:space="preserve"> </w:t>
      </w:r>
      <w:r>
        <w:t>on</w:t>
      </w:r>
      <w:r w:rsidR="006F09D8" w:rsidRPr="006F09D8">
        <w:t xml:space="preserve"> online accommodation reviews from Airbnb and Booking.</w:t>
      </w:r>
    </w:p>
    <w:p w14:paraId="4452FBAE" w14:textId="18894199" w:rsidR="006F09D8" w:rsidRDefault="006F09D8" w:rsidP="006F09D8">
      <w:r w:rsidRPr="006F09D8">
        <w:t xml:space="preserve">The process was similar for both platforms, but Airbnb required extra cleaning because the dataset had around seven million records, so </w:t>
      </w:r>
      <w:r w:rsidR="00AF3488">
        <w:t>we</w:t>
      </w:r>
      <w:r w:rsidRPr="006F09D8">
        <w:t xml:space="preserve"> focused only on the English reviews.</w:t>
      </w:r>
    </w:p>
    <w:p w14:paraId="78DF8DC6" w14:textId="77777777" w:rsidR="00AF3488" w:rsidRDefault="006F09D8" w:rsidP="006F09D8">
      <w:r w:rsidRPr="006F09D8">
        <w:t>After that, the same text-preprocessing pipeline was applied, transforming the reviews into cleaned and lemmatized tokens.</w:t>
      </w:r>
    </w:p>
    <w:p w14:paraId="064C6A9D" w14:textId="47EA0C1D" w:rsidR="006F09D8" w:rsidRPr="006F09D8" w:rsidRDefault="006F09D8" w:rsidP="006F09D8">
      <w:r w:rsidRPr="006F09D8">
        <w:t>These tokens were then used in a TF-IDF analysis to detect unigrams and trigrams.</w:t>
      </w:r>
    </w:p>
    <w:p w14:paraId="19426133" w14:textId="302D0BA5" w:rsidR="006F09D8" w:rsidRPr="00DD001F" w:rsidRDefault="006F09D8" w:rsidP="006F09D8">
      <w:pPr>
        <w:rPr>
          <w:b/>
          <w:bCs/>
        </w:rPr>
      </w:pPr>
      <w:r w:rsidRPr="00DD001F">
        <w:rPr>
          <w:b/>
          <w:bCs/>
          <w:highlight w:val="yellow"/>
        </w:rPr>
        <w:t xml:space="preserve">Slide </w:t>
      </w:r>
      <w:r>
        <w:rPr>
          <w:b/>
          <w:bCs/>
          <w:highlight w:val="yellow"/>
        </w:rPr>
        <w:t>13</w:t>
      </w:r>
    </w:p>
    <w:p w14:paraId="2E5B0A6D" w14:textId="79049520" w:rsidR="00AE4534" w:rsidRDefault="00941318" w:rsidP="00AE4534">
      <w:r>
        <w:t>From</w:t>
      </w:r>
      <w:r w:rsidR="00AE4534">
        <w:t xml:space="preserve"> the results, new attributes appeared, </w:t>
      </w:r>
      <w:r>
        <w:t>apart from</w:t>
      </w:r>
      <w:r w:rsidR="00AE4534">
        <w:t xml:space="preserve"> the previous ones.</w:t>
      </w:r>
    </w:p>
    <w:p w14:paraId="5A10388F" w14:textId="51D49140" w:rsidR="00AE4534" w:rsidRDefault="00AE4534" w:rsidP="00AE4534">
      <w:r>
        <w:t>In general, the reviews highlighted</w:t>
      </w:r>
      <w:r w:rsidR="00941318">
        <w:t xml:space="preserve"> the importance of</w:t>
      </w:r>
      <w:r>
        <w:t xml:space="preserve"> walkable distances, accommodation services, and central locations.</w:t>
      </w:r>
    </w:p>
    <w:p w14:paraId="792CA86D" w14:textId="3F66DC28" w:rsidR="00AE4534" w:rsidRPr="00DD001F" w:rsidRDefault="00AE4534" w:rsidP="00AE4534">
      <w:pPr>
        <w:rPr>
          <w:b/>
          <w:bCs/>
        </w:rPr>
      </w:pPr>
      <w:r w:rsidRPr="00DD001F">
        <w:rPr>
          <w:b/>
          <w:bCs/>
          <w:highlight w:val="yellow"/>
        </w:rPr>
        <w:t xml:space="preserve">Slide </w:t>
      </w:r>
      <w:r>
        <w:rPr>
          <w:b/>
          <w:bCs/>
          <w:highlight w:val="yellow"/>
        </w:rPr>
        <w:t>14</w:t>
      </w:r>
    </w:p>
    <w:p w14:paraId="748F41C3" w14:textId="3BEABD68" w:rsidR="00AE4534" w:rsidRDefault="00702487" w:rsidP="00AE4534">
      <w:r>
        <w:t>After this analysis, 4 new attributes were found</w:t>
      </w:r>
    </w:p>
    <w:p w14:paraId="52184EB1" w14:textId="6D0889AF" w:rsidR="00AE4534" w:rsidRPr="00DD001F" w:rsidRDefault="00AE4534" w:rsidP="00AE4534">
      <w:pPr>
        <w:rPr>
          <w:b/>
          <w:bCs/>
        </w:rPr>
      </w:pPr>
      <w:r w:rsidRPr="00DD001F">
        <w:rPr>
          <w:b/>
          <w:bCs/>
          <w:highlight w:val="yellow"/>
        </w:rPr>
        <w:lastRenderedPageBreak/>
        <w:t xml:space="preserve">Slide </w:t>
      </w:r>
      <w:r>
        <w:rPr>
          <w:b/>
          <w:bCs/>
          <w:highlight w:val="yellow"/>
        </w:rPr>
        <w:t>15</w:t>
      </w:r>
    </w:p>
    <w:p w14:paraId="0CB57F1B" w14:textId="0BC65CB1" w:rsidR="0045055D" w:rsidRDefault="0045055D" w:rsidP="0045055D">
      <w:r>
        <w:t>Continuing with the methodology, a survey with a mix of questions was conducted with 25 respondents.</w:t>
      </w:r>
    </w:p>
    <w:p w14:paraId="692C6B19" w14:textId="29D9DC84" w:rsidR="0045055D" w:rsidRDefault="0045055D" w:rsidP="0045055D">
      <w:r>
        <w:t>After translating the Spanish answers and doing some initial exploration and preprocessing, the open-ended questions were analysed using semantic clustering and term frequency, while the other questions were analysed only with term frequency.</w:t>
      </w:r>
    </w:p>
    <w:p w14:paraId="506E8F6A" w14:textId="476D4151" w:rsidR="0045055D" w:rsidRPr="0045055D" w:rsidRDefault="0045055D" w:rsidP="0045055D">
      <w:r w:rsidRPr="00DD001F">
        <w:rPr>
          <w:b/>
          <w:bCs/>
          <w:highlight w:val="yellow"/>
        </w:rPr>
        <w:t xml:space="preserve">Slide </w:t>
      </w:r>
      <w:r>
        <w:rPr>
          <w:b/>
          <w:bCs/>
          <w:highlight w:val="yellow"/>
        </w:rPr>
        <w:t>16</w:t>
      </w:r>
    </w:p>
    <w:p w14:paraId="0AF25F01" w14:textId="4ECEB239" w:rsidR="0045055D" w:rsidRDefault="0045055D" w:rsidP="0045055D">
      <w:r w:rsidRPr="0045055D">
        <w:t>Overall, the main takeaways from this step were the interest in visiting multiple destinations, the preference for free-cancellatio</w:t>
      </w:r>
      <w:r>
        <w:t>n option in accommodations</w:t>
      </w:r>
      <w:r w:rsidRPr="0045055D">
        <w:t>, the strong use of digital information sources, and the relevance of available tours.</w:t>
      </w:r>
    </w:p>
    <w:p w14:paraId="2818BA3C" w14:textId="311C7683" w:rsidR="0045055D" w:rsidRPr="0045055D" w:rsidRDefault="0045055D" w:rsidP="0045055D">
      <w:r w:rsidRPr="00DD001F">
        <w:rPr>
          <w:b/>
          <w:bCs/>
          <w:highlight w:val="yellow"/>
        </w:rPr>
        <w:t xml:space="preserve">Slide </w:t>
      </w:r>
      <w:r>
        <w:rPr>
          <w:b/>
          <w:bCs/>
          <w:highlight w:val="yellow"/>
        </w:rPr>
        <w:t>17</w:t>
      </w:r>
    </w:p>
    <w:p w14:paraId="306FE639" w14:textId="2815394E" w:rsidR="00702487" w:rsidRDefault="00473DAF" w:rsidP="00473DAF">
      <w:r>
        <w:t xml:space="preserve">Finally, </w:t>
      </w:r>
      <w:r w:rsidR="00056B12">
        <w:t>from the preliminary set of attributes</w:t>
      </w:r>
      <w:r w:rsidR="00702487">
        <w:t>:</w:t>
      </w:r>
    </w:p>
    <w:p w14:paraId="37879476" w14:textId="51444099" w:rsidR="00702487" w:rsidRDefault="00702487" w:rsidP="00473DAF">
      <w:pPr>
        <w:pStyle w:val="ListParagraph"/>
        <w:numPr>
          <w:ilvl w:val="0"/>
          <w:numId w:val="6"/>
        </w:numPr>
      </w:pPr>
      <w:r>
        <w:t>Four</w:t>
      </w:r>
      <w:r w:rsidR="00473DAF">
        <w:t xml:space="preserve"> were removed</w:t>
      </w:r>
      <w:r>
        <w:t xml:space="preserve"> because they weren’t frequent in all the analysis (as the first two), because they were replaced by other priority attribute (as Ease of reaching the destination), or because it could generate ambiguity and were better described by other attributes (as accommodation type)</w:t>
      </w:r>
      <w:r w:rsidR="00473DAF">
        <w:t>.</w:t>
      </w:r>
    </w:p>
    <w:p w14:paraId="513DEE16" w14:textId="3355DCF6" w:rsidR="00702487" w:rsidRDefault="005F3B8C" w:rsidP="00473DAF">
      <w:pPr>
        <w:pStyle w:val="ListParagraph"/>
        <w:numPr>
          <w:ilvl w:val="0"/>
          <w:numId w:val="6"/>
        </w:numPr>
      </w:pPr>
      <w:r>
        <w:t>Five attributes were refined to be more specific and avoid ambiguity (as Distinctive Local Cuisine) or they were included in another more representative attribute (as Quality of accommodation options, that could be associated to Accommodation Services).</w:t>
      </w:r>
    </w:p>
    <w:p w14:paraId="59B8C0D0" w14:textId="208FE355" w:rsidR="002D21C7" w:rsidRDefault="005F3B8C" w:rsidP="00473DAF">
      <w:pPr>
        <w:pStyle w:val="ListParagraph"/>
        <w:numPr>
          <w:ilvl w:val="0"/>
          <w:numId w:val="6"/>
        </w:numPr>
      </w:pPr>
      <w:r>
        <w:t>And finally, five attributes were kept identical.</w:t>
      </w:r>
    </w:p>
    <w:p w14:paraId="00E4BBF8" w14:textId="6CA7A5E0" w:rsidR="00426C82" w:rsidRDefault="00426C82" w:rsidP="00473DAF">
      <w:pPr>
        <w:rPr>
          <w:b/>
          <w:bCs/>
        </w:rPr>
      </w:pPr>
      <w:r w:rsidRPr="00DD001F">
        <w:rPr>
          <w:b/>
          <w:bCs/>
          <w:highlight w:val="yellow"/>
        </w:rPr>
        <w:t xml:space="preserve">Slide </w:t>
      </w:r>
      <w:r>
        <w:rPr>
          <w:b/>
          <w:bCs/>
          <w:highlight w:val="yellow"/>
        </w:rPr>
        <w:t>18</w:t>
      </w:r>
    </w:p>
    <w:p w14:paraId="2E0ADB18" w14:textId="22B90509" w:rsidR="00426C82" w:rsidRDefault="00426C82" w:rsidP="00426C82">
      <w:r w:rsidRPr="00426C82">
        <w:t>The last step was the quantitative survey, conducted with 125 respondents, mainly from Europe and South America. The goal here was to validate the attributes defined in the previous stages, to identify potential tourist clusters</w:t>
      </w:r>
      <w:r>
        <w:t xml:space="preserve"> using Gower distance and KMedoids</w:t>
      </w:r>
      <w:r w:rsidRPr="00426C82">
        <w:t xml:space="preserve">, and to determine the main </w:t>
      </w:r>
      <w:r w:rsidR="005D0DC1">
        <w:t>variables</w:t>
      </w:r>
      <w:r w:rsidRPr="00426C82">
        <w:t xml:space="preserve"> for the predictive model.</w:t>
      </w:r>
    </w:p>
    <w:p w14:paraId="0852C310" w14:textId="4BFA270A" w:rsidR="00426C82" w:rsidRDefault="00426C82" w:rsidP="00426C82">
      <w:pPr>
        <w:rPr>
          <w:b/>
          <w:bCs/>
        </w:rPr>
      </w:pPr>
      <w:r w:rsidRPr="00DD001F">
        <w:rPr>
          <w:b/>
          <w:bCs/>
          <w:highlight w:val="yellow"/>
        </w:rPr>
        <w:t xml:space="preserve">Slide </w:t>
      </w:r>
      <w:r>
        <w:rPr>
          <w:b/>
          <w:bCs/>
          <w:highlight w:val="yellow"/>
        </w:rPr>
        <w:t>19</w:t>
      </w:r>
    </w:p>
    <w:p w14:paraId="7A40378C" w14:textId="45B6A61A" w:rsidR="000D7107" w:rsidRDefault="000D7107" w:rsidP="000D7107">
      <w:r>
        <w:t xml:space="preserve">It is clear that the Likert-scale questions are not fully reliable for this type of analysis, because many respondents tend to answer everything positive or negative. However, they were still useful as a control mechanism to check </w:t>
      </w:r>
      <w:r w:rsidR="005D0DC1">
        <w:t>if</w:t>
      </w:r>
      <w:r>
        <w:t xml:space="preserve"> the attribute ranking was answered consciously. Using the Spearman correlation results, we confirmed that the ranking was consistent and could be used for clustering.</w:t>
      </w:r>
    </w:p>
    <w:p w14:paraId="0A139534" w14:textId="3CBB4322" w:rsidR="000D7107" w:rsidRDefault="000D7107" w:rsidP="000D7107">
      <w:r>
        <w:t>Then, applying the elbow method, the silhouette score and the Davies–Bouldin Index, the optimal number of clusters was set to four, which produced diverse groups, as shown in the table.</w:t>
      </w:r>
    </w:p>
    <w:p w14:paraId="04DEA72E" w14:textId="08E74F12" w:rsidR="000D7107" w:rsidRPr="000D7107" w:rsidRDefault="000D7107" w:rsidP="000D7107">
      <w:pPr>
        <w:rPr>
          <w:b/>
          <w:bCs/>
        </w:rPr>
      </w:pPr>
      <w:r w:rsidRPr="00DD001F">
        <w:rPr>
          <w:b/>
          <w:bCs/>
          <w:highlight w:val="yellow"/>
        </w:rPr>
        <w:t xml:space="preserve">Slide </w:t>
      </w:r>
      <w:r>
        <w:rPr>
          <w:b/>
          <w:bCs/>
          <w:highlight w:val="yellow"/>
        </w:rPr>
        <w:t>20</w:t>
      </w:r>
    </w:p>
    <w:p w14:paraId="2409FAB4" w14:textId="787557FF" w:rsidR="000D7107" w:rsidRDefault="000D7107" w:rsidP="000D7107">
      <w:r>
        <w:t xml:space="preserve">To understand which attributes were most important in distinguishing the tourist clusters, </w:t>
      </w:r>
      <w:r w:rsidR="005D0DC1">
        <w:t>we</w:t>
      </w:r>
      <w:r>
        <w:t xml:space="preserve"> trained a Random Forest classifier using the ten attributes as predictors and the cluster membership as the target variable. The results show a very clear hierarchy, where the most influential attribute was the density of </w:t>
      </w:r>
      <w:r>
        <w:lastRenderedPageBreak/>
        <w:t>touristic attractions within walking distance, followed by accommodation services, while centrally located accommodations and guided tours are</w:t>
      </w:r>
      <w:r w:rsidRPr="000D7107">
        <w:t xml:space="preserve"> not decisive for differentiating clusters</w:t>
      </w:r>
      <w:r>
        <w:t>.</w:t>
      </w:r>
    </w:p>
    <w:p w14:paraId="6F3C3D02" w14:textId="3B5CD4BA" w:rsidR="000D7107" w:rsidRPr="000D7107" w:rsidRDefault="000D7107" w:rsidP="000D7107">
      <w:pPr>
        <w:rPr>
          <w:b/>
          <w:bCs/>
        </w:rPr>
      </w:pPr>
      <w:r w:rsidRPr="00DD001F">
        <w:rPr>
          <w:b/>
          <w:bCs/>
          <w:highlight w:val="yellow"/>
        </w:rPr>
        <w:t xml:space="preserve">Slide </w:t>
      </w:r>
      <w:r>
        <w:rPr>
          <w:b/>
          <w:bCs/>
          <w:highlight w:val="yellow"/>
        </w:rPr>
        <w:t>21</w:t>
      </w:r>
    </w:p>
    <w:p w14:paraId="1A1804D5" w14:textId="316A033B" w:rsidR="000D7107" w:rsidRDefault="000D7107" w:rsidP="000D7107">
      <w:r>
        <w:t xml:space="preserve">Regarding the predictive model, although a pair of variables presented high correlation, the VIF showed acceptable values, so all variables were kept and tested. Clearly this first model didn’t </w:t>
      </w:r>
      <w:r w:rsidR="00067C89">
        <w:t>converge</w:t>
      </w:r>
      <w:r>
        <w:t xml:space="preserve">, </w:t>
      </w:r>
      <w:r w:rsidR="00067C89">
        <w:t xml:space="preserve">but </w:t>
      </w:r>
      <w:r w:rsidR="00E25ADE">
        <w:t>it was useful to filter the final variables</w:t>
      </w:r>
      <w:r w:rsidR="00067C89">
        <w:t xml:space="preserve"> for the model</w:t>
      </w:r>
      <w:r w:rsidR="00E25ADE">
        <w:t xml:space="preserve">. </w:t>
      </w:r>
      <w:r w:rsidR="00067C89" w:rsidRPr="00067C89">
        <w:t>The final model converged, showed a reasonable pseudo R-squared for behavioural data (0.11), and was statistically significant</w:t>
      </w:r>
      <w:r w:rsidR="00E143E2">
        <w:t>.</w:t>
      </w:r>
    </w:p>
    <w:p w14:paraId="20437913" w14:textId="2A2F4208" w:rsidR="00E25ADE" w:rsidRDefault="00E25ADE" w:rsidP="005F3B8C">
      <w:r>
        <w:t>Is interesting to mention that this attribute highlighted was one with high correlation, so keeping it thanks to the VIF results, was a good decision.</w:t>
      </w:r>
    </w:p>
    <w:p w14:paraId="241BC8F9" w14:textId="40D03963" w:rsidR="00E25ADE" w:rsidRDefault="00E25ADE" w:rsidP="00E25ADE">
      <w:pPr>
        <w:rPr>
          <w:b/>
          <w:bCs/>
        </w:rPr>
      </w:pPr>
      <w:r w:rsidRPr="00E25ADE">
        <w:rPr>
          <w:b/>
          <w:bCs/>
          <w:highlight w:val="yellow"/>
        </w:rPr>
        <w:t>Slide 2</w:t>
      </w:r>
      <w:r w:rsidR="005F3B8C">
        <w:rPr>
          <w:b/>
          <w:bCs/>
          <w:highlight w:val="yellow"/>
        </w:rPr>
        <w:t>3</w:t>
      </w:r>
    </w:p>
    <w:p w14:paraId="030073FC" w14:textId="3CAAF889" w:rsidR="00E25ADE" w:rsidRDefault="00112101" w:rsidP="00E25ADE">
      <w:r>
        <w:t>When it comes to limitations</w:t>
      </w:r>
      <w:r w:rsidR="005F3B8C">
        <w:t>:</w:t>
      </w:r>
    </w:p>
    <w:p w14:paraId="76C181AA" w14:textId="77777777" w:rsidR="005F3B8C" w:rsidRDefault="00112101" w:rsidP="00E25ADE">
      <w:pPr>
        <w:pStyle w:val="ListParagraph"/>
        <w:numPr>
          <w:ilvl w:val="0"/>
          <w:numId w:val="7"/>
        </w:numPr>
      </w:pPr>
      <w:r>
        <w:t xml:space="preserve">Regarding the final sample, although it was greater than the previous </w:t>
      </w:r>
      <w:r w:rsidR="007E2C3E">
        <w:t>work,</w:t>
      </w:r>
      <w:r>
        <w:t xml:space="preserve"> it could have been bigger.</w:t>
      </w:r>
    </w:p>
    <w:p w14:paraId="347D2A11" w14:textId="6D9B3808" w:rsidR="00E25ADE" w:rsidRPr="005F3B8C" w:rsidRDefault="00112101" w:rsidP="00E25ADE">
      <w:pPr>
        <w:pStyle w:val="ListParagraph"/>
        <w:numPr>
          <w:ilvl w:val="0"/>
          <w:numId w:val="7"/>
        </w:numPr>
      </w:pPr>
      <w:r>
        <w:t xml:space="preserve">And for the predictive model, some additional variables could have been added in the survey, as marital status or </w:t>
      </w:r>
      <w:r w:rsidRPr="005F3B8C">
        <w:t>travel budget.</w:t>
      </w:r>
    </w:p>
    <w:p w14:paraId="1B697D6F" w14:textId="33BCDEA9" w:rsidR="005F3B8C" w:rsidRDefault="005F3B8C" w:rsidP="00E25ADE">
      <w:r w:rsidRPr="005F3B8C">
        <w:t>Regarding future work</w:t>
      </w:r>
      <w:r>
        <w:t>s, it is highly recommended to</w:t>
      </w:r>
      <w:r w:rsidRPr="005F3B8C">
        <w:t>:</w:t>
      </w:r>
    </w:p>
    <w:p w14:paraId="7B1E0D33" w14:textId="4FDBC41F" w:rsidR="00112101" w:rsidRDefault="005F3B8C" w:rsidP="005F3B8C">
      <w:pPr>
        <w:pStyle w:val="ListParagraph"/>
        <w:numPr>
          <w:ilvl w:val="0"/>
          <w:numId w:val="8"/>
        </w:numPr>
      </w:pPr>
      <w:r>
        <w:t>Expand the text sources</w:t>
      </w:r>
      <w:r w:rsidR="007E2C3E">
        <w:t>.</w:t>
      </w:r>
    </w:p>
    <w:p w14:paraId="38028411" w14:textId="13F5F18A" w:rsidR="005F3B8C" w:rsidRDefault="005F3B8C" w:rsidP="005F3B8C">
      <w:pPr>
        <w:pStyle w:val="ListParagraph"/>
        <w:numPr>
          <w:ilvl w:val="0"/>
          <w:numId w:val="8"/>
        </w:numPr>
      </w:pPr>
      <w:r>
        <w:t>Conduct additional interviews  and open-ended surveys.</w:t>
      </w:r>
    </w:p>
    <w:p w14:paraId="7AE805DE" w14:textId="0B1A1774" w:rsidR="005F3B8C" w:rsidRDefault="005F3B8C" w:rsidP="005F3B8C">
      <w:pPr>
        <w:pStyle w:val="ListParagraph"/>
        <w:numPr>
          <w:ilvl w:val="0"/>
          <w:numId w:val="8"/>
        </w:numPr>
      </w:pPr>
      <w:r>
        <w:t xml:space="preserve">Apply a </w:t>
      </w:r>
      <w:r w:rsidRPr="005F3B8C">
        <w:t>latent-class or hierarchical models</w:t>
      </w:r>
      <w:r>
        <w:t>, which will cluster tourist according to the order in which they do things.</w:t>
      </w:r>
    </w:p>
    <w:p w14:paraId="06721A4A" w14:textId="77777777" w:rsidR="001A40AF" w:rsidRDefault="005F3B8C" w:rsidP="005F3B8C">
      <w:pPr>
        <w:pStyle w:val="ListParagraph"/>
        <w:numPr>
          <w:ilvl w:val="0"/>
          <w:numId w:val="8"/>
        </w:numPr>
      </w:pPr>
      <w:r>
        <w:t xml:space="preserve">Conduct a conjoint analysis </w:t>
      </w:r>
      <w:r w:rsidRPr="005F3B8C">
        <w:t>to compare different attribute bundles and better understand how individuals value each combination.</w:t>
      </w:r>
    </w:p>
    <w:p w14:paraId="4F4A9BDD" w14:textId="74796AF4" w:rsidR="00112101" w:rsidRDefault="001A40AF" w:rsidP="00E25ADE">
      <w:pPr>
        <w:pStyle w:val="ListParagraph"/>
        <w:numPr>
          <w:ilvl w:val="0"/>
          <w:numId w:val="8"/>
        </w:numPr>
      </w:pPr>
      <w:r>
        <w:t>Finally</w:t>
      </w:r>
      <w:r w:rsidR="005F3B8C">
        <w:t xml:space="preserve"> </w:t>
      </w:r>
      <w:r w:rsidR="00112101">
        <w:t xml:space="preserve">it is recommended to adapt behavioural questions </w:t>
      </w:r>
      <w:r w:rsidR="007E2C3E">
        <w:t>and</w:t>
      </w:r>
      <w:r w:rsidR="00112101">
        <w:t xml:space="preserve"> the predictive model with </w:t>
      </w:r>
      <w:r w:rsidR="007A08BD">
        <w:t>the</w:t>
      </w:r>
      <w:r>
        <w:t xml:space="preserve"> corresponding context and objective</w:t>
      </w:r>
      <w:r w:rsidR="007A08BD">
        <w:t>.</w:t>
      </w:r>
    </w:p>
    <w:p w14:paraId="44111DD4" w14:textId="5D2FE14F" w:rsidR="007A08BD" w:rsidRPr="007A08BD" w:rsidRDefault="007A08BD" w:rsidP="00E25ADE">
      <w:r w:rsidRPr="00E25ADE">
        <w:rPr>
          <w:b/>
          <w:bCs/>
          <w:highlight w:val="yellow"/>
        </w:rPr>
        <w:t>Slide 2</w:t>
      </w:r>
      <w:r>
        <w:rPr>
          <w:b/>
          <w:bCs/>
          <w:highlight w:val="yellow"/>
        </w:rPr>
        <w:t>7</w:t>
      </w:r>
    </w:p>
    <w:p w14:paraId="00F45CEE" w14:textId="26335CBC" w:rsidR="007A08BD" w:rsidRDefault="007A08BD" w:rsidP="00E25ADE">
      <w:r>
        <w:t>T</w:t>
      </w:r>
      <w:r w:rsidRPr="007A08BD">
        <w:t xml:space="preserve">o conclude, the methodology developed </w:t>
      </w:r>
      <w:r w:rsidR="001A40AF" w:rsidRPr="001A40AF">
        <w:t>appears promising in terms of effectiveness and reliability</w:t>
      </w:r>
      <w:r w:rsidRPr="007A08BD">
        <w:t>.</w:t>
      </w:r>
    </w:p>
    <w:p w14:paraId="11405E17" w14:textId="08B69F88" w:rsidR="007A08BD" w:rsidRDefault="007A08BD" w:rsidP="00E25ADE">
      <w:r w:rsidRPr="007A08BD">
        <w:t xml:space="preserve">It </w:t>
      </w:r>
      <w:r w:rsidR="001125E6">
        <w:t>addressed</w:t>
      </w:r>
      <w:r w:rsidRPr="007A08BD">
        <w:t xml:space="preserve"> bias</w:t>
      </w:r>
      <w:r>
        <w:t xml:space="preserve">, </w:t>
      </w:r>
      <w:r w:rsidRPr="007A08BD">
        <w:t>especially in the interview stage</w:t>
      </w:r>
      <w:r>
        <w:t xml:space="preserve">, </w:t>
      </w:r>
      <w:r w:rsidRPr="007A08BD">
        <w:t>and the combination of qualitative insights with text mining helped minimise subjectivity in defining attributes.</w:t>
      </w:r>
    </w:p>
    <w:p w14:paraId="391A66D7" w14:textId="77777777" w:rsidR="00CC6390" w:rsidRDefault="007A08BD" w:rsidP="00E25ADE">
      <w:r w:rsidRPr="007A08BD">
        <w:t>Using Gower distance with K-Medoids offered a more robust clustering approach</w:t>
      </w:r>
      <w:r w:rsidR="00CC6390">
        <w:t>.</w:t>
      </w:r>
    </w:p>
    <w:p w14:paraId="570DB2D9" w14:textId="52F82F3D" w:rsidR="007A08BD" w:rsidRPr="007A08BD" w:rsidRDefault="00CC6390" w:rsidP="00E25ADE">
      <w:r>
        <w:t>So</w:t>
      </w:r>
      <w:r w:rsidR="007A08BD" w:rsidRPr="007A08BD">
        <w:t xml:space="preserve"> overall, the mixed-method framework clearly improved segmentation quality, strengthened the early stages of the process, and provided a practical and replicable implementation.</w:t>
      </w:r>
    </w:p>
    <w:sectPr w:rsidR="007A08BD" w:rsidRPr="007A08BD" w:rsidSect="001F478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E7B95"/>
    <w:multiLevelType w:val="hybridMultilevel"/>
    <w:tmpl w:val="CA7C8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843DEB"/>
    <w:multiLevelType w:val="hybridMultilevel"/>
    <w:tmpl w:val="40C4E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A7BA4"/>
    <w:multiLevelType w:val="hybridMultilevel"/>
    <w:tmpl w:val="459E2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0F2D47"/>
    <w:multiLevelType w:val="hybridMultilevel"/>
    <w:tmpl w:val="66568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DC6E1C"/>
    <w:multiLevelType w:val="hybridMultilevel"/>
    <w:tmpl w:val="14E02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5516EC"/>
    <w:multiLevelType w:val="hybridMultilevel"/>
    <w:tmpl w:val="29900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C72B72"/>
    <w:multiLevelType w:val="hybridMultilevel"/>
    <w:tmpl w:val="D26E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5537DC"/>
    <w:multiLevelType w:val="hybridMultilevel"/>
    <w:tmpl w:val="6F52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4071582">
    <w:abstractNumId w:val="1"/>
  </w:num>
  <w:num w:numId="2" w16cid:durableId="468205322">
    <w:abstractNumId w:val="2"/>
  </w:num>
  <w:num w:numId="3" w16cid:durableId="1663385615">
    <w:abstractNumId w:val="4"/>
  </w:num>
  <w:num w:numId="4" w16cid:durableId="825129200">
    <w:abstractNumId w:val="6"/>
  </w:num>
  <w:num w:numId="5" w16cid:durableId="1644046399">
    <w:abstractNumId w:val="3"/>
  </w:num>
  <w:num w:numId="6" w16cid:durableId="675353362">
    <w:abstractNumId w:val="5"/>
  </w:num>
  <w:num w:numId="7" w16cid:durableId="1288004684">
    <w:abstractNumId w:val="7"/>
  </w:num>
  <w:num w:numId="8" w16cid:durableId="652567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787"/>
    <w:rsid w:val="00056B12"/>
    <w:rsid w:val="00067C89"/>
    <w:rsid w:val="000D4126"/>
    <w:rsid w:val="000D7107"/>
    <w:rsid w:val="000E5B40"/>
    <w:rsid w:val="00112101"/>
    <w:rsid w:val="001125E6"/>
    <w:rsid w:val="00151D87"/>
    <w:rsid w:val="00193A87"/>
    <w:rsid w:val="001A40AF"/>
    <w:rsid w:val="001B06C4"/>
    <w:rsid w:val="001F4787"/>
    <w:rsid w:val="002D21C7"/>
    <w:rsid w:val="00322F01"/>
    <w:rsid w:val="00354115"/>
    <w:rsid w:val="00406F7E"/>
    <w:rsid w:val="00426C82"/>
    <w:rsid w:val="0045055D"/>
    <w:rsid w:val="00473DAF"/>
    <w:rsid w:val="00490F44"/>
    <w:rsid w:val="004A6EEB"/>
    <w:rsid w:val="00530F53"/>
    <w:rsid w:val="00560BD4"/>
    <w:rsid w:val="005C6AF0"/>
    <w:rsid w:val="005D0DC1"/>
    <w:rsid w:val="005F3B8C"/>
    <w:rsid w:val="006765D8"/>
    <w:rsid w:val="006A0C4C"/>
    <w:rsid w:val="006F09D8"/>
    <w:rsid w:val="00702487"/>
    <w:rsid w:val="00706EB5"/>
    <w:rsid w:val="00736391"/>
    <w:rsid w:val="007A08BD"/>
    <w:rsid w:val="007E2C3E"/>
    <w:rsid w:val="00802574"/>
    <w:rsid w:val="008A3E56"/>
    <w:rsid w:val="008B7A9F"/>
    <w:rsid w:val="0090732A"/>
    <w:rsid w:val="00941318"/>
    <w:rsid w:val="00962124"/>
    <w:rsid w:val="009F523A"/>
    <w:rsid w:val="00AE4534"/>
    <w:rsid w:val="00AF3488"/>
    <w:rsid w:val="00AF6DC5"/>
    <w:rsid w:val="00B6502C"/>
    <w:rsid w:val="00B6636F"/>
    <w:rsid w:val="00BC256B"/>
    <w:rsid w:val="00BF575D"/>
    <w:rsid w:val="00C31831"/>
    <w:rsid w:val="00C44707"/>
    <w:rsid w:val="00CC6390"/>
    <w:rsid w:val="00CF73DE"/>
    <w:rsid w:val="00D11A43"/>
    <w:rsid w:val="00DA3FC6"/>
    <w:rsid w:val="00DD001F"/>
    <w:rsid w:val="00E143E2"/>
    <w:rsid w:val="00E25ADE"/>
    <w:rsid w:val="00E858AF"/>
    <w:rsid w:val="00EF39EC"/>
    <w:rsid w:val="00F26211"/>
    <w:rsid w:val="00F94E84"/>
    <w:rsid w:val="00FE52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54CB5"/>
  <w15:chartTrackingRefBased/>
  <w15:docId w15:val="{0E7E84E4-5780-4CC3-ACD1-388125EB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7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7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7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7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7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7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7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7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7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7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7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7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7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7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7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7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7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787"/>
    <w:rPr>
      <w:rFonts w:eastAsiaTheme="majorEastAsia" w:cstheme="majorBidi"/>
      <w:color w:val="272727" w:themeColor="text1" w:themeTint="D8"/>
    </w:rPr>
  </w:style>
  <w:style w:type="paragraph" w:styleId="Title">
    <w:name w:val="Title"/>
    <w:basedOn w:val="Normal"/>
    <w:next w:val="Normal"/>
    <w:link w:val="TitleChar"/>
    <w:uiPriority w:val="10"/>
    <w:qFormat/>
    <w:rsid w:val="001F4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7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7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7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787"/>
    <w:pPr>
      <w:spacing w:before="160"/>
      <w:jc w:val="center"/>
    </w:pPr>
    <w:rPr>
      <w:i/>
      <w:iCs/>
      <w:color w:val="404040" w:themeColor="text1" w:themeTint="BF"/>
    </w:rPr>
  </w:style>
  <w:style w:type="character" w:customStyle="1" w:styleId="QuoteChar">
    <w:name w:val="Quote Char"/>
    <w:basedOn w:val="DefaultParagraphFont"/>
    <w:link w:val="Quote"/>
    <w:uiPriority w:val="29"/>
    <w:rsid w:val="001F4787"/>
    <w:rPr>
      <w:i/>
      <w:iCs/>
      <w:color w:val="404040" w:themeColor="text1" w:themeTint="BF"/>
    </w:rPr>
  </w:style>
  <w:style w:type="paragraph" w:styleId="ListParagraph">
    <w:name w:val="List Paragraph"/>
    <w:basedOn w:val="Normal"/>
    <w:uiPriority w:val="34"/>
    <w:qFormat/>
    <w:rsid w:val="001F4787"/>
    <w:pPr>
      <w:ind w:left="720"/>
      <w:contextualSpacing/>
    </w:pPr>
  </w:style>
  <w:style w:type="character" w:styleId="IntenseEmphasis">
    <w:name w:val="Intense Emphasis"/>
    <w:basedOn w:val="DefaultParagraphFont"/>
    <w:uiPriority w:val="21"/>
    <w:qFormat/>
    <w:rsid w:val="001F4787"/>
    <w:rPr>
      <w:i/>
      <w:iCs/>
      <w:color w:val="0F4761" w:themeColor="accent1" w:themeShade="BF"/>
    </w:rPr>
  </w:style>
  <w:style w:type="paragraph" w:styleId="IntenseQuote">
    <w:name w:val="Intense Quote"/>
    <w:basedOn w:val="Normal"/>
    <w:next w:val="Normal"/>
    <w:link w:val="IntenseQuoteChar"/>
    <w:uiPriority w:val="30"/>
    <w:qFormat/>
    <w:rsid w:val="001F47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787"/>
    <w:rPr>
      <w:i/>
      <w:iCs/>
      <w:color w:val="0F4761" w:themeColor="accent1" w:themeShade="BF"/>
    </w:rPr>
  </w:style>
  <w:style w:type="character" w:styleId="IntenseReference">
    <w:name w:val="Intense Reference"/>
    <w:basedOn w:val="DefaultParagraphFont"/>
    <w:uiPriority w:val="32"/>
    <w:qFormat/>
    <w:rsid w:val="001F47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500DAC-E9EE-40D9-8148-33DC97990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1</Pages>
  <Words>1291</Words>
  <Characters>7359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 Bonifacini</dc:creator>
  <cp:keywords/>
  <dc:description/>
  <cp:lastModifiedBy>Franco Bonifacini</cp:lastModifiedBy>
  <cp:revision>16</cp:revision>
  <dcterms:created xsi:type="dcterms:W3CDTF">2025-11-23T18:45:00Z</dcterms:created>
  <dcterms:modified xsi:type="dcterms:W3CDTF">2025-12-10T20:41:00Z</dcterms:modified>
</cp:coreProperties>
</file>