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600A" w:rsidRPr="00F25998" w:rsidRDefault="0055358E" w:rsidP="00D1600A">
      <w:pPr>
        <w:pStyle w:val="Titre"/>
      </w:pPr>
      <w:r w:rsidRPr="00F25998">
        <w:t>REST API CONTEXT</w:t>
      </w:r>
    </w:p>
    <w:p w:rsidR="00D1600A" w:rsidRPr="00F25998" w:rsidRDefault="0055358E" w:rsidP="00D1600A">
      <w:pPr>
        <w:pStyle w:val="Sous-titre"/>
      </w:pPr>
      <w:r w:rsidRPr="00F25998">
        <w:t>Bonitasoft</w:t>
      </w:r>
    </w:p>
    <w:p w:rsidR="00D1600A" w:rsidRPr="00F25998" w:rsidRDefault="00305767" w:rsidP="00D1600A">
      <w:pPr>
        <w:pStyle w:val="Signature"/>
      </w:pPr>
      <w:r w:rsidRPr="00F25998">
        <w:t>June 2017</w:t>
      </w:r>
    </w:p>
    <w:p w:rsidR="00D1600A" w:rsidRPr="00F25998" w:rsidRDefault="00D1600A" w:rsidP="00D1600A"/>
    <w:p w:rsidR="00706528" w:rsidRPr="00F25998" w:rsidRDefault="00706528" w:rsidP="00706528">
      <w:pPr>
        <w:pStyle w:val="Signature"/>
        <w:sectPr w:rsidR="00706528" w:rsidRPr="00F25998" w:rsidSect="00DE7B44">
          <w:headerReference w:type="even" r:id="rId9"/>
          <w:headerReference w:type="default" r:id="rId10"/>
          <w:footerReference w:type="even" r:id="rId11"/>
          <w:footerReference w:type="default" r:id="rId12"/>
          <w:headerReference w:type="first" r:id="rId13"/>
          <w:pgSz w:w="11900" w:h="16840"/>
          <w:pgMar w:top="1486" w:right="1486" w:bottom="2087" w:left="1486" w:header="1985" w:footer="720" w:gutter="0"/>
          <w:cols w:space="720"/>
          <w:titlePg/>
          <w:docGrid w:linePitch="360"/>
        </w:sectPr>
      </w:pPr>
    </w:p>
    <w:p w:rsidR="00EE5BF3" w:rsidRPr="00F25998" w:rsidRDefault="00EE5BF3" w:rsidP="00706528">
      <w:pPr>
        <w:pStyle w:val="Signature"/>
      </w:pPr>
    </w:p>
    <w:bookmarkStart w:id="0" w:name="_Toc360012335" w:displacedByCustomXml="next"/>
    <w:bookmarkStart w:id="1" w:name="_Toc360012336" w:displacedByCustomXml="next"/>
    <w:sdt>
      <w:sdtPr>
        <w:rPr>
          <w:rFonts w:asciiTheme="minorHAnsi" w:eastAsiaTheme="minorHAnsi" w:hAnsiTheme="minorHAnsi" w:cstheme="minorBidi"/>
          <w:caps w:val="0"/>
          <w:color w:val="auto"/>
          <w:sz w:val="20"/>
          <w:szCs w:val="22"/>
        </w:rPr>
        <w:id w:val="140733448"/>
        <w:docPartObj>
          <w:docPartGallery w:val="Table of Contents"/>
          <w:docPartUnique/>
        </w:docPartObj>
      </w:sdtPr>
      <w:sdtEndPr>
        <w:rPr>
          <w:lang w:val="fr-FR"/>
        </w:rPr>
      </w:sdtEndPr>
      <w:sdtContent>
        <w:p w:rsidR="00A3606B" w:rsidRPr="00C35575" w:rsidRDefault="00A3606B">
          <w:pPr>
            <w:pStyle w:val="En-ttedetabledesmatires"/>
            <w:rPr>
              <w:lang w:val="fr-FR"/>
            </w:rPr>
          </w:pPr>
          <w:r w:rsidRPr="00C35575">
            <w:rPr>
              <w:lang w:val="fr-FR"/>
            </w:rPr>
            <w:t>Sommaire</w:t>
          </w:r>
        </w:p>
        <w:p w:rsidR="00305767" w:rsidRDefault="00947F05">
          <w:pPr>
            <w:pStyle w:val="TM1"/>
            <w:tabs>
              <w:tab w:val="left" w:pos="442"/>
              <w:tab w:val="right" w:leader="dot" w:pos="8918"/>
            </w:tabs>
            <w:rPr>
              <w:rFonts w:asciiTheme="minorHAnsi" w:eastAsiaTheme="minorEastAsia" w:hAnsiTheme="minorHAnsi"/>
              <w:caps w:val="0"/>
              <w:noProof/>
              <w:sz w:val="22"/>
              <w:lang w:val="fr-FR" w:eastAsia="fr-FR"/>
            </w:rPr>
          </w:pPr>
          <w:r>
            <w:rPr>
              <w:lang w:val="fr-FR"/>
            </w:rPr>
            <w:fldChar w:fldCharType="begin"/>
          </w:r>
          <w:r w:rsidR="00A3606B">
            <w:rPr>
              <w:lang w:val="fr-FR"/>
            </w:rPr>
            <w:instrText xml:space="preserve"> TOC \o "1-3" \h \z \u </w:instrText>
          </w:r>
          <w:r>
            <w:rPr>
              <w:lang w:val="fr-FR"/>
            </w:rPr>
            <w:fldChar w:fldCharType="separate"/>
          </w:r>
          <w:hyperlink w:anchor="_Toc484777344" w:history="1">
            <w:r w:rsidR="00305767" w:rsidRPr="00E07A15">
              <w:rPr>
                <w:rStyle w:val="Lienhypertexte"/>
                <w:noProof/>
              </w:rPr>
              <w:t>1.</w:t>
            </w:r>
            <w:r w:rsidR="00305767">
              <w:rPr>
                <w:rFonts w:asciiTheme="minorHAnsi" w:eastAsiaTheme="minorEastAsia" w:hAnsiTheme="minorHAnsi"/>
                <w:caps w:val="0"/>
                <w:noProof/>
                <w:sz w:val="22"/>
                <w:lang w:val="fr-FR" w:eastAsia="fr-FR"/>
              </w:rPr>
              <w:tab/>
            </w:r>
            <w:r w:rsidR="00305767" w:rsidRPr="00E07A15">
              <w:rPr>
                <w:rStyle w:val="Lienhypertexte"/>
                <w:noProof/>
              </w:rPr>
              <w:t>Objective</w:t>
            </w:r>
            <w:r w:rsidR="00305767">
              <w:rPr>
                <w:noProof/>
                <w:webHidden/>
              </w:rPr>
              <w:tab/>
            </w:r>
            <w:r w:rsidR="00305767">
              <w:rPr>
                <w:noProof/>
                <w:webHidden/>
              </w:rPr>
              <w:fldChar w:fldCharType="begin"/>
            </w:r>
            <w:r w:rsidR="00305767">
              <w:rPr>
                <w:noProof/>
                <w:webHidden/>
              </w:rPr>
              <w:instrText xml:space="preserve"> PAGEREF _Toc484777344 \h </w:instrText>
            </w:r>
            <w:r w:rsidR="00305767">
              <w:rPr>
                <w:noProof/>
                <w:webHidden/>
              </w:rPr>
            </w:r>
            <w:r w:rsidR="00305767">
              <w:rPr>
                <w:noProof/>
                <w:webHidden/>
              </w:rPr>
              <w:fldChar w:fldCharType="separate"/>
            </w:r>
            <w:r w:rsidR="005B0A70">
              <w:rPr>
                <w:noProof/>
                <w:webHidden/>
              </w:rPr>
              <w:t>4</w:t>
            </w:r>
            <w:r w:rsidR="00305767">
              <w:rPr>
                <w:noProof/>
                <w:webHidden/>
              </w:rPr>
              <w:fldChar w:fldCharType="end"/>
            </w:r>
          </w:hyperlink>
        </w:p>
        <w:p w:rsidR="00305767" w:rsidRDefault="004A3B95">
          <w:pPr>
            <w:pStyle w:val="TM1"/>
            <w:tabs>
              <w:tab w:val="left" w:pos="442"/>
              <w:tab w:val="right" w:leader="dot" w:pos="8918"/>
            </w:tabs>
            <w:rPr>
              <w:rFonts w:asciiTheme="minorHAnsi" w:eastAsiaTheme="minorEastAsia" w:hAnsiTheme="minorHAnsi"/>
              <w:caps w:val="0"/>
              <w:noProof/>
              <w:sz w:val="22"/>
              <w:lang w:val="fr-FR" w:eastAsia="fr-FR"/>
            </w:rPr>
          </w:pPr>
          <w:hyperlink w:anchor="_Toc484777345" w:history="1">
            <w:r w:rsidR="00305767" w:rsidRPr="00E07A15">
              <w:rPr>
                <w:rStyle w:val="Lienhypertexte"/>
                <w:noProof/>
              </w:rPr>
              <w:t>2.</w:t>
            </w:r>
            <w:r w:rsidR="00305767">
              <w:rPr>
                <w:rFonts w:asciiTheme="minorHAnsi" w:eastAsiaTheme="minorEastAsia" w:hAnsiTheme="minorHAnsi"/>
                <w:caps w:val="0"/>
                <w:noProof/>
                <w:sz w:val="22"/>
                <w:lang w:val="fr-FR" w:eastAsia="fr-FR"/>
              </w:rPr>
              <w:tab/>
            </w:r>
            <w:r w:rsidR="00305767" w:rsidRPr="00E07A15">
              <w:rPr>
                <w:rStyle w:val="Lienhypertexte"/>
                <w:noProof/>
              </w:rPr>
              <w:t>Access in a process (case, task, overview)</w:t>
            </w:r>
            <w:r w:rsidR="00305767">
              <w:rPr>
                <w:noProof/>
                <w:webHidden/>
              </w:rPr>
              <w:tab/>
            </w:r>
            <w:r w:rsidR="00305767">
              <w:rPr>
                <w:noProof/>
                <w:webHidden/>
              </w:rPr>
              <w:fldChar w:fldCharType="begin"/>
            </w:r>
            <w:r w:rsidR="00305767">
              <w:rPr>
                <w:noProof/>
                <w:webHidden/>
              </w:rPr>
              <w:instrText xml:space="preserve"> PAGEREF _Toc484777345 \h </w:instrText>
            </w:r>
            <w:r w:rsidR="00305767">
              <w:rPr>
                <w:noProof/>
                <w:webHidden/>
              </w:rPr>
            </w:r>
            <w:r w:rsidR="00305767">
              <w:rPr>
                <w:noProof/>
                <w:webHidden/>
              </w:rPr>
              <w:fldChar w:fldCharType="separate"/>
            </w:r>
            <w:r w:rsidR="005B0A70">
              <w:rPr>
                <w:noProof/>
                <w:webHidden/>
              </w:rPr>
              <w:t>4</w:t>
            </w:r>
            <w:r w:rsidR="00305767">
              <w:rPr>
                <w:noProof/>
                <w:webHidden/>
              </w:rPr>
              <w:fldChar w:fldCharType="end"/>
            </w:r>
          </w:hyperlink>
        </w:p>
        <w:p w:rsidR="00305767" w:rsidRDefault="004A3B95">
          <w:pPr>
            <w:pStyle w:val="TM2"/>
            <w:tabs>
              <w:tab w:val="left" w:pos="880"/>
              <w:tab w:val="right" w:leader="dot" w:pos="8918"/>
            </w:tabs>
            <w:rPr>
              <w:rFonts w:asciiTheme="minorHAnsi" w:eastAsiaTheme="minorEastAsia" w:hAnsiTheme="minorHAnsi"/>
              <w:noProof/>
              <w:sz w:val="22"/>
              <w:szCs w:val="22"/>
              <w:lang w:val="fr-FR" w:eastAsia="fr-FR"/>
            </w:rPr>
          </w:pPr>
          <w:hyperlink w:anchor="_Toc484777346" w:history="1">
            <w:r w:rsidR="00305767" w:rsidRPr="00E07A15">
              <w:rPr>
                <w:rStyle w:val="Lienhypertexte"/>
                <w:noProof/>
              </w:rPr>
              <w:t>2.1.</w:t>
            </w:r>
            <w:r w:rsidR="00305767">
              <w:rPr>
                <w:rFonts w:asciiTheme="minorHAnsi" w:eastAsiaTheme="minorEastAsia" w:hAnsiTheme="minorHAnsi"/>
                <w:noProof/>
                <w:sz w:val="22"/>
                <w:szCs w:val="22"/>
                <w:lang w:val="fr-FR" w:eastAsia="fr-FR"/>
              </w:rPr>
              <w:tab/>
            </w:r>
            <w:r w:rsidR="00305767" w:rsidRPr="00E07A15">
              <w:rPr>
                <w:rStyle w:val="Lienhypertexte"/>
                <w:noProof/>
              </w:rPr>
              <w:t>Principal</w:t>
            </w:r>
            <w:r w:rsidR="00305767">
              <w:rPr>
                <w:noProof/>
                <w:webHidden/>
              </w:rPr>
              <w:tab/>
            </w:r>
            <w:r w:rsidR="00305767">
              <w:rPr>
                <w:noProof/>
                <w:webHidden/>
              </w:rPr>
              <w:fldChar w:fldCharType="begin"/>
            </w:r>
            <w:r w:rsidR="00305767">
              <w:rPr>
                <w:noProof/>
                <w:webHidden/>
              </w:rPr>
              <w:instrText xml:space="preserve"> PAGEREF _Toc484777346 \h </w:instrText>
            </w:r>
            <w:r w:rsidR="00305767">
              <w:rPr>
                <w:noProof/>
                <w:webHidden/>
              </w:rPr>
            </w:r>
            <w:r w:rsidR="00305767">
              <w:rPr>
                <w:noProof/>
                <w:webHidden/>
              </w:rPr>
              <w:fldChar w:fldCharType="separate"/>
            </w:r>
            <w:r w:rsidR="005B0A70">
              <w:rPr>
                <w:noProof/>
                <w:webHidden/>
              </w:rPr>
              <w:t>4</w:t>
            </w:r>
            <w:r w:rsidR="00305767">
              <w:rPr>
                <w:noProof/>
                <w:webHidden/>
              </w:rPr>
              <w:fldChar w:fldCharType="end"/>
            </w:r>
          </w:hyperlink>
        </w:p>
        <w:p w:rsidR="00305767" w:rsidRDefault="004A3B95">
          <w:pPr>
            <w:pStyle w:val="TM2"/>
            <w:tabs>
              <w:tab w:val="left" w:pos="880"/>
              <w:tab w:val="right" w:leader="dot" w:pos="8918"/>
            </w:tabs>
            <w:rPr>
              <w:rFonts w:asciiTheme="minorHAnsi" w:eastAsiaTheme="minorEastAsia" w:hAnsiTheme="minorHAnsi"/>
              <w:noProof/>
              <w:sz w:val="22"/>
              <w:szCs w:val="22"/>
              <w:lang w:val="fr-FR" w:eastAsia="fr-FR"/>
            </w:rPr>
          </w:pPr>
          <w:hyperlink w:anchor="_Toc484777347" w:history="1">
            <w:r w:rsidR="00305767" w:rsidRPr="00E07A15">
              <w:rPr>
                <w:rStyle w:val="Lienhypertexte"/>
                <w:noProof/>
              </w:rPr>
              <w:t>2.2.</w:t>
            </w:r>
            <w:r w:rsidR="00305767">
              <w:rPr>
                <w:rFonts w:asciiTheme="minorHAnsi" w:eastAsiaTheme="minorEastAsia" w:hAnsiTheme="minorHAnsi"/>
                <w:noProof/>
                <w:sz w:val="22"/>
                <w:szCs w:val="22"/>
                <w:lang w:val="fr-FR" w:eastAsia="fr-FR"/>
              </w:rPr>
              <w:tab/>
            </w:r>
            <w:r w:rsidR="00305767" w:rsidRPr="00E07A15">
              <w:rPr>
                <w:rStyle w:val="Lienhypertexte"/>
                <w:noProof/>
              </w:rPr>
              <w:t>In a task</w:t>
            </w:r>
            <w:r w:rsidR="00305767">
              <w:rPr>
                <w:noProof/>
                <w:webHidden/>
              </w:rPr>
              <w:tab/>
            </w:r>
            <w:r w:rsidR="00305767">
              <w:rPr>
                <w:noProof/>
                <w:webHidden/>
              </w:rPr>
              <w:fldChar w:fldCharType="begin"/>
            </w:r>
            <w:r w:rsidR="00305767">
              <w:rPr>
                <w:noProof/>
                <w:webHidden/>
              </w:rPr>
              <w:instrText xml:space="preserve"> PAGEREF _Toc484777347 \h </w:instrText>
            </w:r>
            <w:r w:rsidR="00305767">
              <w:rPr>
                <w:noProof/>
                <w:webHidden/>
              </w:rPr>
            </w:r>
            <w:r w:rsidR="00305767">
              <w:rPr>
                <w:noProof/>
                <w:webHidden/>
              </w:rPr>
              <w:fldChar w:fldCharType="separate"/>
            </w:r>
            <w:r w:rsidR="005B0A70">
              <w:rPr>
                <w:noProof/>
                <w:webHidden/>
              </w:rPr>
              <w:t>4</w:t>
            </w:r>
            <w:r w:rsidR="00305767">
              <w:rPr>
                <w:noProof/>
                <w:webHidden/>
              </w:rPr>
              <w:fldChar w:fldCharType="end"/>
            </w:r>
          </w:hyperlink>
        </w:p>
        <w:p w:rsidR="00305767" w:rsidRDefault="004A3B95">
          <w:pPr>
            <w:pStyle w:val="TM2"/>
            <w:tabs>
              <w:tab w:val="left" w:pos="880"/>
              <w:tab w:val="right" w:leader="dot" w:pos="8918"/>
            </w:tabs>
            <w:rPr>
              <w:rFonts w:asciiTheme="minorHAnsi" w:eastAsiaTheme="minorEastAsia" w:hAnsiTheme="minorHAnsi"/>
              <w:noProof/>
              <w:sz w:val="22"/>
              <w:szCs w:val="22"/>
              <w:lang w:val="fr-FR" w:eastAsia="fr-FR"/>
            </w:rPr>
          </w:pPr>
          <w:hyperlink w:anchor="_Toc484777348" w:history="1">
            <w:r w:rsidR="00305767" w:rsidRPr="00E07A15">
              <w:rPr>
                <w:rStyle w:val="Lienhypertexte"/>
                <w:noProof/>
              </w:rPr>
              <w:t>2.3.</w:t>
            </w:r>
            <w:r w:rsidR="00305767">
              <w:rPr>
                <w:rFonts w:asciiTheme="minorHAnsi" w:eastAsiaTheme="minorEastAsia" w:hAnsiTheme="minorHAnsi"/>
                <w:noProof/>
                <w:sz w:val="22"/>
                <w:szCs w:val="22"/>
                <w:lang w:val="fr-FR" w:eastAsia="fr-FR"/>
              </w:rPr>
              <w:tab/>
            </w:r>
            <w:r w:rsidR="00305767" w:rsidRPr="00E07A15">
              <w:rPr>
                <w:rStyle w:val="Lienhypertexte"/>
                <w:noProof/>
              </w:rPr>
              <w:t>Overview</w:t>
            </w:r>
            <w:r w:rsidR="00305767">
              <w:rPr>
                <w:noProof/>
                <w:webHidden/>
              </w:rPr>
              <w:tab/>
            </w:r>
            <w:r w:rsidR="00305767">
              <w:rPr>
                <w:noProof/>
                <w:webHidden/>
              </w:rPr>
              <w:fldChar w:fldCharType="begin"/>
            </w:r>
            <w:r w:rsidR="00305767">
              <w:rPr>
                <w:noProof/>
                <w:webHidden/>
              </w:rPr>
              <w:instrText xml:space="preserve"> PAGEREF _Toc484777348 \h </w:instrText>
            </w:r>
            <w:r w:rsidR="00305767">
              <w:rPr>
                <w:noProof/>
                <w:webHidden/>
              </w:rPr>
            </w:r>
            <w:r w:rsidR="00305767">
              <w:rPr>
                <w:noProof/>
                <w:webHidden/>
              </w:rPr>
              <w:fldChar w:fldCharType="separate"/>
            </w:r>
            <w:r w:rsidR="005B0A70">
              <w:rPr>
                <w:noProof/>
                <w:webHidden/>
              </w:rPr>
              <w:t>5</w:t>
            </w:r>
            <w:r w:rsidR="00305767">
              <w:rPr>
                <w:noProof/>
                <w:webHidden/>
              </w:rPr>
              <w:fldChar w:fldCharType="end"/>
            </w:r>
          </w:hyperlink>
        </w:p>
        <w:p w:rsidR="00305767" w:rsidRDefault="004A3B95">
          <w:pPr>
            <w:pStyle w:val="TM2"/>
            <w:tabs>
              <w:tab w:val="left" w:pos="880"/>
              <w:tab w:val="right" w:leader="dot" w:pos="8918"/>
            </w:tabs>
            <w:rPr>
              <w:rFonts w:asciiTheme="minorHAnsi" w:eastAsiaTheme="minorEastAsia" w:hAnsiTheme="minorHAnsi"/>
              <w:noProof/>
              <w:sz w:val="22"/>
              <w:szCs w:val="22"/>
              <w:lang w:val="fr-FR" w:eastAsia="fr-FR"/>
            </w:rPr>
          </w:pPr>
          <w:hyperlink w:anchor="_Toc484777349" w:history="1">
            <w:r w:rsidR="00305767" w:rsidRPr="00E07A15">
              <w:rPr>
                <w:rStyle w:val="Lienhypertexte"/>
                <w:noProof/>
              </w:rPr>
              <w:t>2.4.</w:t>
            </w:r>
            <w:r w:rsidR="00305767">
              <w:rPr>
                <w:rFonts w:asciiTheme="minorHAnsi" w:eastAsiaTheme="minorEastAsia" w:hAnsiTheme="minorHAnsi"/>
                <w:noProof/>
                <w:sz w:val="22"/>
                <w:szCs w:val="22"/>
                <w:lang w:val="fr-FR" w:eastAsia="fr-FR"/>
              </w:rPr>
              <w:tab/>
            </w:r>
            <w:r w:rsidR="00305767" w:rsidRPr="00E07A15">
              <w:rPr>
                <w:rStyle w:val="Lienhypertexte"/>
                <w:noProof/>
              </w:rPr>
              <w:t>Case instantiation</w:t>
            </w:r>
            <w:r w:rsidR="00305767">
              <w:rPr>
                <w:noProof/>
                <w:webHidden/>
              </w:rPr>
              <w:tab/>
            </w:r>
            <w:r w:rsidR="00305767">
              <w:rPr>
                <w:noProof/>
                <w:webHidden/>
              </w:rPr>
              <w:fldChar w:fldCharType="begin"/>
            </w:r>
            <w:r w:rsidR="00305767">
              <w:rPr>
                <w:noProof/>
                <w:webHidden/>
              </w:rPr>
              <w:instrText xml:space="preserve"> PAGEREF _Toc484777349 \h </w:instrText>
            </w:r>
            <w:r w:rsidR="00305767">
              <w:rPr>
                <w:noProof/>
                <w:webHidden/>
              </w:rPr>
            </w:r>
            <w:r w:rsidR="00305767">
              <w:rPr>
                <w:noProof/>
                <w:webHidden/>
              </w:rPr>
              <w:fldChar w:fldCharType="separate"/>
            </w:r>
            <w:r w:rsidR="005B0A70">
              <w:rPr>
                <w:noProof/>
                <w:webHidden/>
              </w:rPr>
              <w:t>5</w:t>
            </w:r>
            <w:r w:rsidR="00305767">
              <w:rPr>
                <w:noProof/>
                <w:webHidden/>
              </w:rPr>
              <w:fldChar w:fldCharType="end"/>
            </w:r>
          </w:hyperlink>
        </w:p>
        <w:p w:rsidR="00305767" w:rsidRDefault="004A3B95">
          <w:pPr>
            <w:pStyle w:val="TM2"/>
            <w:tabs>
              <w:tab w:val="left" w:pos="880"/>
              <w:tab w:val="right" w:leader="dot" w:pos="8918"/>
            </w:tabs>
            <w:rPr>
              <w:rFonts w:asciiTheme="minorHAnsi" w:eastAsiaTheme="minorEastAsia" w:hAnsiTheme="minorHAnsi"/>
              <w:noProof/>
              <w:sz w:val="22"/>
              <w:szCs w:val="22"/>
              <w:lang w:val="fr-FR" w:eastAsia="fr-FR"/>
            </w:rPr>
          </w:pPr>
          <w:hyperlink w:anchor="_Toc484777350" w:history="1">
            <w:r w:rsidR="00305767" w:rsidRPr="00E07A15">
              <w:rPr>
                <w:rStyle w:val="Lienhypertexte"/>
                <w:noProof/>
              </w:rPr>
              <w:t>2.5.</w:t>
            </w:r>
            <w:r w:rsidR="00305767">
              <w:rPr>
                <w:rFonts w:asciiTheme="minorHAnsi" w:eastAsiaTheme="minorEastAsia" w:hAnsiTheme="minorHAnsi"/>
                <w:noProof/>
                <w:sz w:val="22"/>
                <w:szCs w:val="22"/>
                <w:lang w:val="fr-FR" w:eastAsia="fr-FR"/>
              </w:rPr>
              <w:tab/>
            </w:r>
            <w:r w:rsidR="00305767" w:rsidRPr="00E07A15">
              <w:rPr>
                <w:rStyle w:val="Lienhypertexte"/>
                <w:noProof/>
              </w:rPr>
              <w:t>Same form for multiple usage</w:t>
            </w:r>
            <w:r w:rsidR="00305767">
              <w:rPr>
                <w:noProof/>
                <w:webHidden/>
              </w:rPr>
              <w:tab/>
            </w:r>
            <w:r w:rsidR="00305767">
              <w:rPr>
                <w:noProof/>
                <w:webHidden/>
              </w:rPr>
              <w:fldChar w:fldCharType="begin"/>
            </w:r>
            <w:r w:rsidR="00305767">
              <w:rPr>
                <w:noProof/>
                <w:webHidden/>
              </w:rPr>
              <w:instrText xml:space="preserve"> PAGEREF _Toc484777350 \h </w:instrText>
            </w:r>
            <w:r w:rsidR="00305767">
              <w:rPr>
                <w:noProof/>
                <w:webHidden/>
              </w:rPr>
            </w:r>
            <w:r w:rsidR="00305767">
              <w:rPr>
                <w:noProof/>
                <w:webHidden/>
              </w:rPr>
              <w:fldChar w:fldCharType="separate"/>
            </w:r>
            <w:r w:rsidR="005B0A70">
              <w:rPr>
                <w:noProof/>
                <w:webHidden/>
              </w:rPr>
              <w:t>5</w:t>
            </w:r>
            <w:r w:rsidR="00305767">
              <w:rPr>
                <w:noProof/>
                <w:webHidden/>
              </w:rPr>
              <w:fldChar w:fldCharType="end"/>
            </w:r>
          </w:hyperlink>
        </w:p>
        <w:p w:rsidR="00305767" w:rsidRDefault="004A3B95">
          <w:pPr>
            <w:pStyle w:val="TM1"/>
            <w:tabs>
              <w:tab w:val="left" w:pos="442"/>
              <w:tab w:val="right" w:leader="dot" w:pos="8918"/>
            </w:tabs>
            <w:rPr>
              <w:rFonts w:asciiTheme="minorHAnsi" w:eastAsiaTheme="minorEastAsia" w:hAnsiTheme="minorHAnsi"/>
              <w:caps w:val="0"/>
              <w:noProof/>
              <w:sz w:val="22"/>
              <w:lang w:val="fr-FR" w:eastAsia="fr-FR"/>
            </w:rPr>
          </w:pPr>
          <w:hyperlink w:anchor="_Toc484777351" w:history="1">
            <w:r w:rsidR="00305767" w:rsidRPr="00E07A15">
              <w:rPr>
                <w:rStyle w:val="Lienhypertexte"/>
                <w:noProof/>
              </w:rPr>
              <w:t>3.</w:t>
            </w:r>
            <w:r w:rsidR="00305767">
              <w:rPr>
                <w:rFonts w:asciiTheme="minorHAnsi" w:eastAsiaTheme="minorEastAsia" w:hAnsiTheme="minorHAnsi"/>
                <w:caps w:val="0"/>
                <w:noProof/>
                <w:sz w:val="22"/>
                <w:lang w:val="fr-FR" w:eastAsia="fr-FR"/>
              </w:rPr>
              <w:tab/>
            </w:r>
            <w:r w:rsidR="00305767" w:rsidRPr="00E07A15">
              <w:rPr>
                <w:rStyle w:val="Lienhypertexte"/>
                <w:noProof/>
              </w:rPr>
              <w:t>the Pilot</w:t>
            </w:r>
            <w:r w:rsidR="00305767">
              <w:rPr>
                <w:noProof/>
                <w:webHidden/>
              </w:rPr>
              <w:tab/>
            </w:r>
            <w:r w:rsidR="00305767">
              <w:rPr>
                <w:noProof/>
                <w:webHidden/>
              </w:rPr>
              <w:fldChar w:fldCharType="begin"/>
            </w:r>
            <w:r w:rsidR="00305767">
              <w:rPr>
                <w:noProof/>
                <w:webHidden/>
              </w:rPr>
              <w:instrText xml:space="preserve"> PAGEREF _Toc484777351 \h </w:instrText>
            </w:r>
            <w:r w:rsidR="00305767">
              <w:rPr>
                <w:noProof/>
                <w:webHidden/>
              </w:rPr>
            </w:r>
            <w:r w:rsidR="00305767">
              <w:rPr>
                <w:noProof/>
                <w:webHidden/>
              </w:rPr>
              <w:fldChar w:fldCharType="separate"/>
            </w:r>
            <w:r w:rsidR="005B0A70">
              <w:rPr>
                <w:noProof/>
                <w:webHidden/>
              </w:rPr>
              <w:t>6</w:t>
            </w:r>
            <w:r w:rsidR="00305767">
              <w:rPr>
                <w:noProof/>
                <w:webHidden/>
              </w:rPr>
              <w:fldChar w:fldCharType="end"/>
            </w:r>
          </w:hyperlink>
        </w:p>
        <w:p w:rsidR="00305767" w:rsidRDefault="004A3B95">
          <w:pPr>
            <w:pStyle w:val="TM2"/>
            <w:tabs>
              <w:tab w:val="left" w:pos="880"/>
              <w:tab w:val="right" w:leader="dot" w:pos="8918"/>
            </w:tabs>
            <w:rPr>
              <w:rFonts w:asciiTheme="minorHAnsi" w:eastAsiaTheme="minorEastAsia" w:hAnsiTheme="minorHAnsi"/>
              <w:noProof/>
              <w:sz w:val="22"/>
              <w:szCs w:val="22"/>
              <w:lang w:val="fr-FR" w:eastAsia="fr-FR"/>
            </w:rPr>
          </w:pPr>
          <w:hyperlink w:anchor="_Toc484777352" w:history="1">
            <w:r w:rsidR="00305767" w:rsidRPr="00E07A15">
              <w:rPr>
                <w:rStyle w:val="Lienhypertexte"/>
                <w:noProof/>
              </w:rPr>
              <w:t>3.6.</w:t>
            </w:r>
            <w:r w:rsidR="00305767">
              <w:rPr>
                <w:rFonts w:asciiTheme="minorHAnsi" w:eastAsiaTheme="minorEastAsia" w:hAnsiTheme="minorHAnsi"/>
                <w:noProof/>
                <w:sz w:val="22"/>
                <w:szCs w:val="22"/>
                <w:lang w:val="fr-FR" w:eastAsia="fr-FR"/>
              </w:rPr>
              <w:tab/>
            </w:r>
            <w:r w:rsidR="00305767" w:rsidRPr="00E07A15">
              <w:rPr>
                <w:rStyle w:val="Lienhypertexte"/>
                <w:noProof/>
              </w:rPr>
              <w:t>In a process</w:t>
            </w:r>
            <w:r w:rsidR="00305767">
              <w:rPr>
                <w:noProof/>
                <w:webHidden/>
              </w:rPr>
              <w:tab/>
            </w:r>
            <w:r w:rsidR="00305767">
              <w:rPr>
                <w:noProof/>
                <w:webHidden/>
              </w:rPr>
              <w:fldChar w:fldCharType="begin"/>
            </w:r>
            <w:r w:rsidR="00305767">
              <w:rPr>
                <w:noProof/>
                <w:webHidden/>
              </w:rPr>
              <w:instrText xml:space="preserve"> PAGEREF _Toc484777352 \h </w:instrText>
            </w:r>
            <w:r w:rsidR="00305767">
              <w:rPr>
                <w:noProof/>
                <w:webHidden/>
              </w:rPr>
            </w:r>
            <w:r w:rsidR="00305767">
              <w:rPr>
                <w:noProof/>
                <w:webHidden/>
              </w:rPr>
              <w:fldChar w:fldCharType="separate"/>
            </w:r>
            <w:r w:rsidR="005B0A70">
              <w:rPr>
                <w:noProof/>
                <w:webHidden/>
              </w:rPr>
              <w:t>6</w:t>
            </w:r>
            <w:r w:rsidR="00305767">
              <w:rPr>
                <w:noProof/>
                <w:webHidden/>
              </w:rPr>
              <w:fldChar w:fldCharType="end"/>
            </w:r>
          </w:hyperlink>
        </w:p>
        <w:p w:rsidR="00305767" w:rsidRDefault="004A3B95">
          <w:pPr>
            <w:pStyle w:val="TM2"/>
            <w:tabs>
              <w:tab w:val="left" w:pos="880"/>
              <w:tab w:val="right" w:leader="dot" w:pos="8918"/>
            </w:tabs>
            <w:rPr>
              <w:rFonts w:asciiTheme="minorHAnsi" w:eastAsiaTheme="minorEastAsia" w:hAnsiTheme="minorHAnsi"/>
              <w:noProof/>
              <w:sz w:val="22"/>
              <w:szCs w:val="22"/>
              <w:lang w:val="fr-FR" w:eastAsia="fr-FR"/>
            </w:rPr>
          </w:pPr>
          <w:hyperlink w:anchor="_Toc484777353" w:history="1">
            <w:r w:rsidR="00305767" w:rsidRPr="00E07A15">
              <w:rPr>
                <w:rStyle w:val="Lienhypertexte"/>
                <w:noProof/>
              </w:rPr>
              <w:t>3.7.</w:t>
            </w:r>
            <w:r w:rsidR="00305767">
              <w:rPr>
                <w:rFonts w:asciiTheme="minorHAnsi" w:eastAsiaTheme="minorEastAsia" w:hAnsiTheme="minorHAnsi"/>
                <w:noProof/>
                <w:sz w:val="22"/>
                <w:szCs w:val="22"/>
                <w:lang w:val="fr-FR" w:eastAsia="fr-FR"/>
              </w:rPr>
              <w:tab/>
            </w:r>
            <w:r w:rsidR="00305767" w:rsidRPr="00E07A15">
              <w:rPr>
                <w:rStyle w:val="Lienhypertexte"/>
                <w:noProof/>
              </w:rPr>
              <w:t>In a page</w:t>
            </w:r>
            <w:r w:rsidR="00305767">
              <w:rPr>
                <w:noProof/>
                <w:webHidden/>
              </w:rPr>
              <w:tab/>
            </w:r>
            <w:r w:rsidR="00305767">
              <w:rPr>
                <w:noProof/>
                <w:webHidden/>
              </w:rPr>
              <w:fldChar w:fldCharType="begin"/>
            </w:r>
            <w:r w:rsidR="00305767">
              <w:rPr>
                <w:noProof/>
                <w:webHidden/>
              </w:rPr>
              <w:instrText xml:space="preserve"> PAGEREF _Toc484777353 \h </w:instrText>
            </w:r>
            <w:r w:rsidR="00305767">
              <w:rPr>
                <w:noProof/>
                <w:webHidden/>
              </w:rPr>
            </w:r>
            <w:r w:rsidR="00305767">
              <w:rPr>
                <w:noProof/>
                <w:webHidden/>
              </w:rPr>
              <w:fldChar w:fldCharType="separate"/>
            </w:r>
            <w:r w:rsidR="005B0A70">
              <w:rPr>
                <w:noProof/>
                <w:webHidden/>
              </w:rPr>
              <w:t>8</w:t>
            </w:r>
            <w:r w:rsidR="00305767">
              <w:rPr>
                <w:noProof/>
                <w:webHidden/>
              </w:rPr>
              <w:fldChar w:fldCharType="end"/>
            </w:r>
          </w:hyperlink>
        </w:p>
        <w:p w:rsidR="00305767" w:rsidRDefault="004A3B95">
          <w:pPr>
            <w:pStyle w:val="TM1"/>
            <w:tabs>
              <w:tab w:val="left" w:pos="442"/>
              <w:tab w:val="right" w:leader="dot" w:pos="8918"/>
            </w:tabs>
            <w:rPr>
              <w:rFonts w:asciiTheme="minorHAnsi" w:eastAsiaTheme="minorEastAsia" w:hAnsiTheme="minorHAnsi"/>
              <w:caps w:val="0"/>
              <w:noProof/>
              <w:sz w:val="22"/>
              <w:lang w:val="fr-FR" w:eastAsia="fr-FR"/>
            </w:rPr>
          </w:pPr>
          <w:hyperlink w:anchor="_Toc484777354" w:history="1">
            <w:r w:rsidR="00305767" w:rsidRPr="00E07A15">
              <w:rPr>
                <w:rStyle w:val="Lienhypertexte"/>
                <w:noProof/>
              </w:rPr>
              <w:t>4.</w:t>
            </w:r>
            <w:r w:rsidR="00305767">
              <w:rPr>
                <w:rFonts w:asciiTheme="minorHAnsi" w:eastAsiaTheme="minorEastAsia" w:hAnsiTheme="minorHAnsi"/>
                <w:caps w:val="0"/>
                <w:noProof/>
                <w:sz w:val="22"/>
                <w:lang w:val="fr-FR" w:eastAsia="fr-FR"/>
              </w:rPr>
              <w:tab/>
            </w:r>
            <w:r w:rsidR="00305767" w:rsidRPr="00E07A15">
              <w:rPr>
                <w:rStyle w:val="Lienhypertexte"/>
                <w:noProof/>
              </w:rPr>
              <w:t>User Access</w:t>
            </w:r>
            <w:r w:rsidR="00305767">
              <w:rPr>
                <w:noProof/>
                <w:webHidden/>
              </w:rPr>
              <w:tab/>
            </w:r>
            <w:r w:rsidR="00305767">
              <w:rPr>
                <w:noProof/>
                <w:webHidden/>
              </w:rPr>
              <w:fldChar w:fldCharType="begin"/>
            </w:r>
            <w:r w:rsidR="00305767">
              <w:rPr>
                <w:noProof/>
                <w:webHidden/>
              </w:rPr>
              <w:instrText xml:space="preserve"> PAGEREF _Toc484777354 \h </w:instrText>
            </w:r>
            <w:r w:rsidR="00305767">
              <w:rPr>
                <w:noProof/>
                <w:webHidden/>
              </w:rPr>
            </w:r>
            <w:r w:rsidR="00305767">
              <w:rPr>
                <w:noProof/>
                <w:webHidden/>
              </w:rPr>
              <w:fldChar w:fldCharType="separate"/>
            </w:r>
            <w:r w:rsidR="005B0A70">
              <w:rPr>
                <w:noProof/>
                <w:webHidden/>
              </w:rPr>
              <w:t>8</w:t>
            </w:r>
            <w:r w:rsidR="00305767">
              <w:rPr>
                <w:noProof/>
                <w:webHidden/>
              </w:rPr>
              <w:fldChar w:fldCharType="end"/>
            </w:r>
          </w:hyperlink>
        </w:p>
        <w:p w:rsidR="00305767" w:rsidRDefault="004A3B95">
          <w:pPr>
            <w:pStyle w:val="TM2"/>
            <w:tabs>
              <w:tab w:val="left" w:pos="880"/>
              <w:tab w:val="right" w:leader="dot" w:pos="8918"/>
            </w:tabs>
            <w:rPr>
              <w:rFonts w:asciiTheme="minorHAnsi" w:eastAsiaTheme="minorEastAsia" w:hAnsiTheme="minorHAnsi"/>
              <w:noProof/>
              <w:sz w:val="22"/>
              <w:szCs w:val="22"/>
              <w:lang w:val="fr-FR" w:eastAsia="fr-FR"/>
            </w:rPr>
          </w:pPr>
          <w:hyperlink w:anchor="_Toc484777355" w:history="1">
            <w:r w:rsidR="00305767" w:rsidRPr="00E07A15">
              <w:rPr>
                <w:rStyle w:val="Lienhypertexte"/>
                <w:noProof/>
              </w:rPr>
              <w:t>4.8.</w:t>
            </w:r>
            <w:r w:rsidR="00305767">
              <w:rPr>
                <w:rFonts w:asciiTheme="minorHAnsi" w:eastAsiaTheme="minorEastAsia" w:hAnsiTheme="minorHAnsi"/>
                <w:noProof/>
                <w:sz w:val="22"/>
                <w:szCs w:val="22"/>
                <w:lang w:val="fr-FR" w:eastAsia="fr-FR"/>
              </w:rPr>
              <w:tab/>
            </w:r>
            <w:r w:rsidR="00305767" w:rsidRPr="00E07A15">
              <w:rPr>
                <w:rStyle w:val="Lienhypertexte"/>
                <w:noProof/>
              </w:rPr>
              <w:t>Control</w:t>
            </w:r>
            <w:r w:rsidR="00305767">
              <w:rPr>
                <w:noProof/>
                <w:webHidden/>
              </w:rPr>
              <w:tab/>
            </w:r>
            <w:r w:rsidR="00305767">
              <w:rPr>
                <w:noProof/>
                <w:webHidden/>
              </w:rPr>
              <w:fldChar w:fldCharType="begin"/>
            </w:r>
            <w:r w:rsidR="00305767">
              <w:rPr>
                <w:noProof/>
                <w:webHidden/>
              </w:rPr>
              <w:instrText xml:space="preserve"> PAGEREF _Toc484777355 \h </w:instrText>
            </w:r>
            <w:r w:rsidR="00305767">
              <w:rPr>
                <w:noProof/>
                <w:webHidden/>
              </w:rPr>
            </w:r>
            <w:r w:rsidR="00305767">
              <w:rPr>
                <w:noProof/>
                <w:webHidden/>
              </w:rPr>
              <w:fldChar w:fldCharType="separate"/>
            </w:r>
            <w:r w:rsidR="005B0A70">
              <w:rPr>
                <w:noProof/>
                <w:webHidden/>
              </w:rPr>
              <w:t>10</w:t>
            </w:r>
            <w:r w:rsidR="00305767">
              <w:rPr>
                <w:noProof/>
                <w:webHidden/>
              </w:rPr>
              <w:fldChar w:fldCharType="end"/>
            </w:r>
          </w:hyperlink>
        </w:p>
        <w:p w:rsidR="00305767" w:rsidRDefault="004A3B95">
          <w:pPr>
            <w:pStyle w:val="TM3"/>
            <w:tabs>
              <w:tab w:val="left" w:pos="1100"/>
              <w:tab w:val="right" w:leader="dot" w:pos="8918"/>
            </w:tabs>
            <w:rPr>
              <w:rFonts w:asciiTheme="minorHAnsi" w:eastAsiaTheme="minorEastAsia" w:hAnsiTheme="minorHAnsi"/>
              <w:noProof/>
              <w:sz w:val="22"/>
              <w:szCs w:val="22"/>
              <w:lang w:val="fr-FR" w:eastAsia="fr-FR"/>
            </w:rPr>
          </w:pPr>
          <w:hyperlink w:anchor="_Toc484777356" w:history="1">
            <w:r w:rsidR="00305767" w:rsidRPr="00E07A15">
              <w:rPr>
                <w:rStyle w:val="Lienhypertexte"/>
                <w:noProof/>
              </w:rPr>
              <w:t>4.8.1.</w:t>
            </w:r>
            <w:r w:rsidR="00305767">
              <w:rPr>
                <w:rFonts w:asciiTheme="minorHAnsi" w:eastAsiaTheme="minorEastAsia" w:hAnsiTheme="minorHAnsi"/>
                <w:noProof/>
                <w:sz w:val="22"/>
                <w:szCs w:val="22"/>
                <w:lang w:val="fr-FR" w:eastAsia="fr-FR"/>
              </w:rPr>
              <w:tab/>
            </w:r>
            <w:r w:rsidR="00305767" w:rsidRPr="00E07A15">
              <w:rPr>
                <w:rStyle w:val="Lienhypertexte"/>
                <w:noProof/>
              </w:rPr>
              <w:t>Data or public</w:t>
            </w:r>
            <w:r w:rsidR="00305767">
              <w:rPr>
                <w:noProof/>
                <w:webHidden/>
              </w:rPr>
              <w:tab/>
            </w:r>
            <w:r w:rsidR="00305767">
              <w:rPr>
                <w:noProof/>
                <w:webHidden/>
              </w:rPr>
              <w:fldChar w:fldCharType="begin"/>
            </w:r>
            <w:r w:rsidR="00305767">
              <w:rPr>
                <w:noProof/>
                <w:webHidden/>
              </w:rPr>
              <w:instrText xml:space="preserve"> PAGEREF _Toc484777356 \h </w:instrText>
            </w:r>
            <w:r w:rsidR="00305767">
              <w:rPr>
                <w:noProof/>
                <w:webHidden/>
              </w:rPr>
            </w:r>
            <w:r w:rsidR="00305767">
              <w:rPr>
                <w:noProof/>
                <w:webHidden/>
              </w:rPr>
              <w:fldChar w:fldCharType="separate"/>
            </w:r>
            <w:r w:rsidR="005B0A70">
              <w:rPr>
                <w:noProof/>
                <w:webHidden/>
              </w:rPr>
              <w:t>11</w:t>
            </w:r>
            <w:r w:rsidR="00305767">
              <w:rPr>
                <w:noProof/>
                <w:webHidden/>
              </w:rPr>
              <w:fldChar w:fldCharType="end"/>
            </w:r>
          </w:hyperlink>
        </w:p>
        <w:p w:rsidR="00305767" w:rsidRDefault="004A3B95">
          <w:pPr>
            <w:pStyle w:val="TM3"/>
            <w:tabs>
              <w:tab w:val="left" w:pos="1100"/>
              <w:tab w:val="right" w:leader="dot" w:pos="8918"/>
            </w:tabs>
            <w:rPr>
              <w:rFonts w:asciiTheme="minorHAnsi" w:eastAsiaTheme="minorEastAsia" w:hAnsiTheme="minorHAnsi"/>
              <w:noProof/>
              <w:sz w:val="22"/>
              <w:szCs w:val="22"/>
              <w:lang w:val="fr-FR" w:eastAsia="fr-FR"/>
            </w:rPr>
          </w:pPr>
          <w:hyperlink w:anchor="_Toc484777357" w:history="1">
            <w:r w:rsidR="00305767" w:rsidRPr="00E07A15">
              <w:rPr>
                <w:rStyle w:val="Lienhypertexte"/>
                <w:noProof/>
              </w:rPr>
              <w:t>4.8.2.</w:t>
            </w:r>
            <w:r w:rsidR="00305767">
              <w:rPr>
                <w:rFonts w:asciiTheme="minorHAnsi" w:eastAsiaTheme="minorEastAsia" w:hAnsiTheme="minorHAnsi"/>
                <w:noProof/>
                <w:sz w:val="22"/>
                <w:szCs w:val="22"/>
                <w:lang w:val="fr-FR" w:eastAsia="fr-FR"/>
              </w:rPr>
              <w:tab/>
            </w:r>
            <w:r w:rsidR="00305767" w:rsidRPr="00E07A15">
              <w:rPr>
                <w:rStyle w:val="Lienhypertexte"/>
                <w:noProof/>
              </w:rPr>
              <w:t>Initiator</w:t>
            </w:r>
            <w:r w:rsidR="00305767">
              <w:rPr>
                <w:noProof/>
                <w:webHidden/>
              </w:rPr>
              <w:tab/>
            </w:r>
            <w:r w:rsidR="00305767">
              <w:rPr>
                <w:noProof/>
                <w:webHidden/>
              </w:rPr>
              <w:fldChar w:fldCharType="begin"/>
            </w:r>
            <w:r w:rsidR="00305767">
              <w:rPr>
                <w:noProof/>
                <w:webHidden/>
              </w:rPr>
              <w:instrText xml:space="preserve"> PAGEREF _Toc484777357 \h </w:instrText>
            </w:r>
            <w:r w:rsidR="00305767">
              <w:rPr>
                <w:noProof/>
                <w:webHidden/>
              </w:rPr>
            </w:r>
            <w:r w:rsidR="00305767">
              <w:rPr>
                <w:noProof/>
                <w:webHidden/>
              </w:rPr>
              <w:fldChar w:fldCharType="separate"/>
            </w:r>
            <w:r w:rsidR="005B0A70">
              <w:rPr>
                <w:noProof/>
                <w:webHidden/>
              </w:rPr>
              <w:t>11</w:t>
            </w:r>
            <w:r w:rsidR="00305767">
              <w:rPr>
                <w:noProof/>
                <w:webHidden/>
              </w:rPr>
              <w:fldChar w:fldCharType="end"/>
            </w:r>
          </w:hyperlink>
        </w:p>
        <w:p w:rsidR="00305767" w:rsidRDefault="004A3B95">
          <w:pPr>
            <w:pStyle w:val="TM3"/>
            <w:tabs>
              <w:tab w:val="left" w:pos="1100"/>
              <w:tab w:val="right" w:leader="dot" w:pos="8918"/>
            </w:tabs>
            <w:rPr>
              <w:rFonts w:asciiTheme="minorHAnsi" w:eastAsiaTheme="minorEastAsia" w:hAnsiTheme="minorHAnsi"/>
              <w:noProof/>
              <w:sz w:val="22"/>
              <w:szCs w:val="22"/>
              <w:lang w:val="fr-FR" w:eastAsia="fr-FR"/>
            </w:rPr>
          </w:pPr>
          <w:hyperlink w:anchor="_Toc484777358" w:history="1">
            <w:r w:rsidR="00305767" w:rsidRPr="00E07A15">
              <w:rPr>
                <w:rStyle w:val="Lienhypertexte"/>
                <w:noProof/>
              </w:rPr>
              <w:t>4.8.3.</w:t>
            </w:r>
            <w:r w:rsidR="00305767">
              <w:rPr>
                <w:rFonts w:asciiTheme="minorHAnsi" w:eastAsiaTheme="minorEastAsia" w:hAnsiTheme="minorHAnsi"/>
                <w:noProof/>
                <w:sz w:val="22"/>
                <w:szCs w:val="22"/>
                <w:lang w:val="fr-FR" w:eastAsia="fr-FR"/>
              </w:rPr>
              <w:tab/>
            </w:r>
            <w:r w:rsidR="00305767" w:rsidRPr="00E07A15">
              <w:rPr>
                <w:rStyle w:val="Lienhypertexte"/>
                <w:noProof/>
              </w:rPr>
              <w:t>Task</w:t>
            </w:r>
            <w:r w:rsidR="00305767">
              <w:rPr>
                <w:noProof/>
                <w:webHidden/>
              </w:rPr>
              <w:tab/>
            </w:r>
            <w:r w:rsidR="00305767">
              <w:rPr>
                <w:noProof/>
                <w:webHidden/>
              </w:rPr>
              <w:fldChar w:fldCharType="begin"/>
            </w:r>
            <w:r w:rsidR="00305767">
              <w:rPr>
                <w:noProof/>
                <w:webHidden/>
              </w:rPr>
              <w:instrText xml:space="preserve"> PAGEREF _Toc484777358 \h </w:instrText>
            </w:r>
            <w:r w:rsidR="00305767">
              <w:rPr>
                <w:noProof/>
                <w:webHidden/>
              </w:rPr>
            </w:r>
            <w:r w:rsidR="00305767">
              <w:rPr>
                <w:noProof/>
                <w:webHidden/>
              </w:rPr>
              <w:fldChar w:fldCharType="separate"/>
            </w:r>
            <w:r w:rsidR="005B0A70">
              <w:rPr>
                <w:noProof/>
                <w:webHidden/>
              </w:rPr>
              <w:t>11</w:t>
            </w:r>
            <w:r w:rsidR="00305767">
              <w:rPr>
                <w:noProof/>
                <w:webHidden/>
              </w:rPr>
              <w:fldChar w:fldCharType="end"/>
            </w:r>
          </w:hyperlink>
        </w:p>
        <w:p w:rsidR="00305767" w:rsidRDefault="004A3B95">
          <w:pPr>
            <w:pStyle w:val="TM3"/>
            <w:tabs>
              <w:tab w:val="left" w:pos="1100"/>
              <w:tab w:val="right" w:leader="dot" w:pos="8918"/>
            </w:tabs>
            <w:rPr>
              <w:rFonts w:asciiTheme="minorHAnsi" w:eastAsiaTheme="minorEastAsia" w:hAnsiTheme="minorHAnsi"/>
              <w:noProof/>
              <w:sz w:val="22"/>
              <w:szCs w:val="22"/>
              <w:lang w:val="fr-FR" w:eastAsia="fr-FR"/>
            </w:rPr>
          </w:pPr>
          <w:hyperlink w:anchor="_Toc484777359" w:history="1">
            <w:r w:rsidR="00305767" w:rsidRPr="00E07A15">
              <w:rPr>
                <w:rStyle w:val="Lienhypertexte"/>
                <w:noProof/>
              </w:rPr>
              <w:t>4.8.4.</w:t>
            </w:r>
            <w:r w:rsidR="00305767">
              <w:rPr>
                <w:rFonts w:asciiTheme="minorHAnsi" w:eastAsiaTheme="minorEastAsia" w:hAnsiTheme="minorHAnsi"/>
                <w:noProof/>
                <w:sz w:val="22"/>
                <w:szCs w:val="22"/>
                <w:lang w:val="fr-FR" w:eastAsia="fr-FR"/>
              </w:rPr>
              <w:tab/>
            </w:r>
            <w:r w:rsidR="00305767" w:rsidRPr="00E07A15">
              <w:rPr>
                <w:rStyle w:val="Lienhypertexte"/>
                <w:noProof/>
              </w:rPr>
              <w:t>Actor</w:t>
            </w:r>
            <w:r w:rsidR="00305767">
              <w:rPr>
                <w:noProof/>
                <w:webHidden/>
              </w:rPr>
              <w:tab/>
            </w:r>
            <w:r w:rsidR="00305767">
              <w:rPr>
                <w:noProof/>
                <w:webHidden/>
              </w:rPr>
              <w:fldChar w:fldCharType="begin"/>
            </w:r>
            <w:r w:rsidR="00305767">
              <w:rPr>
                <w:noProof/>
                <w:webHidden/>
              </w:rPr>
              <w:instrText xml:space="preserve"> PAGEREF _Toc484777359 \h </w:instrText>
            </w:r>
            <w:r w:rsidR="00305767">
              <w:rPr>
                <w:noProof/>
                <w:webHidden/>
              </w:rPr>
            </w:r>
            <w:r w:rsidR="00305767">
              <w:rPr>
                <w:noProof/>
                <w:webHidden/>
              </w:rPr>
              <w:fldChar w:fldCharType="separate"/>
            </w:r>
            <w:r w:rsidR="005B0A70">
              <w:rPr>
                <w:noProof/>
                <w:webHidden/>
              </w:rPr>
              <w:t>11</w:t>
            </w:r>
            <w:r w:rsidR="00305767">
              <w:rPr>
                <w:noProof/>
                <w:webHidden/>
              </w:rPr>
              <w:fldChar w:fldCharType="end"/>
            </w:r>
          </w:hyperlink>
        </w:p>
        <w:p w:rsidR="00305767" w:rsidRDefault="004A3B95">
          <w:pPr>
            <w:pStyle w:val="TM3"/>
            <w:tabs>
              <w:tab w:val="left" w:pos="1100"/>
              <w:tab w:val="right" w:leader="dot" w:pos="8918"/>
            </w:tabs>
            <w:rPr>
              <w:rFonts w:asciiTheme="minorHAnsi" w:eastAsiaTheme="minorEastAsia" w:hAnsiTheme="minorHAnsi"/>
              <w:noProof/>
              <w:sz w:val="22"/>
              <w:szCs w:val="22"/>
              <w:lang w:val="fr-FR" w:eastAsia="fr-FR"/>
            </w:rPr>
          </w:pPr>
          <w:hyperlink w:anchor="_Toc484777360" w:history="1">
            <w:r w:rsidR="00305767" w:rsidRPr="00E07A15">
              <w:rPr>
                <w:rStyle w:val="Lienhypertexte"/>
                <w:noProof/>
              </w:rPr>
              <w:t>4.8.5.</w:t>
            </w:r>
            <w:r w:rsidR="00305767">
              <w:rPr>
                <w:rFonts w:asciiTheme="minorHAnsi" w:eastAsiaTheme="minorEastAsia" w:hAnsiTheme="minorHAnsi"/>
                <w:noProof/>
                <w:sz w:val="22"/>
                <w:szCs w:val="22"/>
                <w:lang w:val="fr-FR" w:eastAsia="fr-FR"/>
              </w:rPr>
              <w:tab/>
            </w:r>
            <w:r w:rsidR="00305767" w:rsidRPr="00E07A15">
              <w:rPr>
                <w:rStyle w:val="Lienhypertexte"/>
                <w:noProof/>
              </w:rPr>
              <w:t>Format:date</w:t>
            </w:r>
            <w:r w:rsidR="00305767">
              <w:rPr>
                <w:noProof/>
                <w:webHidden/>
              </w:rPr>
              <w:tab/>
            </w:r>
            <w:r w:rsidR="00305767">
              <w:rPr>
                <w:noProof/>
                <w:webHidden/>
              </w:rPr>
              <w:fldChar w:fldCharType="begin"/>
            </w:r>
            <w:r w:rsidR="00305767">
              <w:rPr>
                <w:noProof/>
                <w:webHidden/>
              </w:rPr>
              <w:instrText xml:space="preserve"> PAGEREF _Toc484777360 \h </w:instrText>
            </w:r>
            <w:r w:rsidR="00305767">
              <w:rPr>
                <w:noProof/>
                <w:webHidden/>
              </w:rPr>
            </w:r>
            <w:r w:rsidR="00305767">
              <w:rPr>
                <w:noProof/>
                <w:webHidden/>
              </w:rPr>
              <w:fldChar w:fldCharType="separate"/>
            </w:r>
            <w:r w:rsidR="005B0A70">
              <w:rPr>
                <w:noProof/>
                <w:webHidden/>
              </w:rPr>
              <w:t>11</w:t>
            </w:r>
            <w:r w:rsidR="00305767">
              <w:rPr>
                <w:noProof/>
                <w:webHidden/>
              </w:rPr>
              <w:fldChar w:fldCharType="end"/>
            </w:r>
          </w:hyperlink>
        </w:p>
        <w:p w:rsidR="00305767" w:rsidRDefault="004A3B95">
          <w:pPr>
            <w:pStyle w:val="TM3"/>
            <w:tabs>
              <w:tab w:val="left" w:pos="1100"/>
              <w:tab w:val="right" w:leader="dot" w:pos="8918"/>
            </w:tabs>
            <w:rPr>
              <w:rFonts w:asciiTheme="minorHAnsi" w:eastAsiaTheme="minorEastAsia" w:hAnsiTheme="minorHAnsi"/>
              <w:noProof/>
              <w:sz w:val="22"/>
              <w:szCs w:val="22"/>
              <w:lang w:val="fr-FR" w:eastAsia="fr-FR"/>
            </w:rPr>
          </w:pPr>
          <w:hyperlink w:anchor="_Toc484777361" w:history="1">
            <w:r w:rsidR="00305767" w:rsidRPr="00E07A15">
              <w:rPr>
                <w:rStyle w:val="Lienhypertexte"/>
                <w:noProof/>
              </w:rPr>
              <w:t>4.8.6.</w:t>
            </w:r>
            <w:r w:rsidR="00305767">
              <w:rPr>
                <w:rFonts w:asciiTheme="minorHAnsi" w:eastAsiaTheme="minorEastAsia" w:hAnsiTheme="minorHAnsi"/>
                <w:noProof/>
                <w:sz w:val="22"/>
                <w:szCs w:val="22"/>
                <w:lang w:val="fr-FR" w:eastAsia="fr-FR"/>
              </w:rPr>
              <w:tab/>
            </w:r>
            <w:r w:rsidR="00305767" w:rsidRPr="00E07A15">
              <w:rPr>
                <w:rStyle w:val="Lienhypertexte"/>
                <w:noProof/>
              </w:rPr>
              <w:t>Format:datetime</w:t>
            </w:r>
            <w:r w:rsidR="00305767">
              <w:rPr>
                <w:noProof/>
                <w:webHidden/>
              </w:rPr>
              <w:tab/>
            </w:r>
            <w:r w:rsidR="00305767">
              <w:rPr>
                <w:noProof/>
                <w:webHidden/>
              </w:rPr>
              <w:fldChar w:fldCharType="begin"/>
            </w:r>
            <w:r w:rsidR="00305767">
              <w:rPr>
                <w:noProof/>
                <w:webHidden/>
              </w:rPr>
              <w:instrText xml:space="preserve"> PAGEREF _Toc484777361 \h </w:instrText>
            </w:r>
            <w:r w:rsidR="00305767">
              <w:rPr>
                <w:noProof/>
                <w:webHidden/>
              </w:rPr>
            </w:r>
            <w:r w:rsidR="00305767">
              <w:rPr>
                <w:noProof/>
                <w:webHidden/>
              </w:rPr>
              <w:fldChar w:fldCharType="separate"/>
            </w:r>
            <w:r w:rsidR="005B0A70">
              <w:rPr>
                <w:noProof/>
                <w:webHidden/>
              </w:rPr>
              <w:t>11</w:t>
            </w:r>
            <w:r w:rsidR="00305767">
              <w:rPr>
                <w:noProof/>
                <w:webHidden/>
              </w:rPr>
              <w:fldChar w:fldCharType="end"/>
            </w:r>
          </w:hyperlink>
        </w:p>
        <w:p w:rsidR="00305767" w:rsidRDefault="004A3B95">
          <w:pPr>
            <w:pStyle w:val="TM3"/>
            <w:tabs>
              <w:tab w:val="left" w:pos="1100"/>
              <w:tab w:val="right" w:leader="dot" w:pos="8918"/>
            </w:tabs>
            <w:rPr>
              <w:rFonts w:asciiTheme="minorHAnsi" w:eastAsiaTheme="minorEastAsia" w:hAnsiTheme="minorHAnsi"/>
              <w:noProof/>
              <w:sz w:val="22"/>
              <w:szCs w:val="22"/>
              <w:lang w:val="fr-FR" w:eastAsia="fr-FR"/>
            </w:rPr>
          </w:pPr>
          <w:hyperlink w:anchor="_Toc484777362" w:history="1">
            <w:r w:rsidR="00305767" w:rsidRPr="00E07A15">
              <w:rPr>
                <w:rStyle w:val="Lienhypertexte"/>
                <w:noProof/>
              </w:rPr>
              <w:t>4.8.7.</w:t>
            </w:r>
            <w:r w:rsidR="00305767">
              <w:rPr>
                <w:rFonts w:asciiTheme="minorHAnsi" w:eastAsiaTheme="minorEastAsia" w:hAnsiTheme="minorHAnsi"/>
                <w:noProof/>
                <w:sz w:val="22"/>
                <w:szCs w:val="22"/>
                <w:lang w:val="fr-FR" w:eastAsia="fr-FR"/>
              </w:rPr>
              <w:tab/>
            </w:r>
            <w:r w:rsidR="00305767" w:rsidRPr="00E07A15">
              <w:rPr>
                <w:rStyle w:val="Lienhypertexte"/>
                <w:noProof/>
              </w:rPr>
              <w:t>format:datelong</w:t>
            </w:r>
            <w:r w:rsidR="00305767">
              <w:rPr>
                <w:noProof/>
                <w:webHidden/>
              </w:rPr>
              <w:tab/>
            </w:r>
            <w:r w:rsidR="00305767">
              <w:rPr>
                <w:noProof/>
                <w:webHidden/>
              </w:rPr>
              <w:fldChar w:fldCharType="begin"/>
            </w:r>
            <w:r w:rsidR="00305767">
              <w:rPr>
                <w:noProof/>
                <w:webHidden/>
              </w:rPr>
              <w:instrText xml:space="preserve"> PAGEREF _Toc484777362 \h </w:instrText>
            </w:r>
            <w:r w:rsidR="00305767">
              <w:rPr>
                <w:noProof/>
                <w:webHidden/>
              </w:rPr>
            </w:r>
            <w:r w:rsidR="00305767">
              <w:rPr>
                <w:noProof/>
                <w:webHidden/>
              </w:rPr>
              <w:fldChar w:fldCharType="separate"/>
            </w:r>
            <w:r w:rsidR="005B0A70">
              <w:rPr>
                <w:noProof/>
                <w:webHidden/>
              </w:rPr>
              <w:t>11</w:t>
            </w:r>
            <w:r w:rsidR="00305767">
              <w:rPr>
                <w:noProof/>
                <w:webHidden/>
              </w:rPr>
              <w:fldChar w:fldCharType="end"/>
            </w:r>
          </w:hyperlink>
        </w:p>
        <w:p w:rsidR="00305767" w:rsidRDefault="004A3B95">
          <w:pPr>
            <w:pStyle w:val="TM1"/>
            <w:tabs>
              <w:tab w:val="left" w:pos="442"/>
              <w:tab w:val="right" w:leader="dot" w:pos="8918"/>
            </w:tabs>
            <w:rPr>
              <w:rFonts w:asciiTheme="minorHAnsi" w:eastAsiaTheme="minorEastAsia" w:hAnsiTheme="minorHAnsi"/>
              <w:caps w:val="0"/>
              <w:noProof/>
              <w:sz w:val="22"/>
              <w:lang w:val="fr-FR" w:eastAsia="fr-FR"/>
            </w:rPr>
          </w:pPr>
          <w:hyperlink w:anchor="_Toc484777363" w:history="1">
            <w:r w:rsidR="00305767" w:rsidRPr="00E07A15">
              <w:rPr>
                <w:rStyle w:val="Lienhypertexte"/>
                <w:noProof/>
              </w:rPr>
              <w:t>5.</w:t>
            </w:r>
            <w:r w:rsidR="00305767">
              <w:rPr>
                <w:rFonts w:asciiTheme="minorHAnsi" w:eastAsiaTheme="minorEastAsia" w:hAnsiTheme="minorHAnsi"/>
                <w:caps w:val="0"/>
                <w:noProof/>
                <w:sz w:val="22"/>
                <w:lang w:val="fr-FR" w:eastAsia="fr-FR"/>
              </w:rPr>
              <w:tab/>
            </w:r>
            <w:r w:rsidR="00305767" w:rsidRPr="00E07A15">
              <w:rPr>
                <w:rStyle w:val="Lienhypertexte"/>
                <w:noProof/>
              </w:rPr>
              <w:t>Dates</w:t>
            </w:r>
            <w:r w:rsidR="00305767">
              <w:rPr>
                <w:noProof/>
                <w:webHidden/>
              </w:rPr>
              <w:tab/>
            </w:r>
            <w:r w:rsidR="00305767">
              <w:rPr>
                <w:noProof/>
                <w:webHidden/>
              </w:rPr>
              <w:fldChar w:fldCharType="begin"/>
            </w:r>
            <w:r w:rsidR="00305767">
              <w:rPr>
                <w:noProof/>
                <w:webHidden/>
              </w:rPr>
              <w:instrText xml:space="preserve"> PAGEREF _Toc484777363 \h </w:instrText>
            </w:r>
            <w:r w:rsidR="00305767">
              <w:rPr>
                <w:noProof/>
                <w:webHidden/>
              </w:rPr>
            </w:r>
            <w:r w:rsidR="00305767">
              <w:rPr>
                <w:noProof/>
                <w:webHidden/>
              </w:rPr>
              <w:fldChar w:fldCharType="separate"/>
            </w:r>
            <w:r w:rsidR="005B0A70">
              <w:rPr>
                <w:noProof/>
                <w:webHidden/>
              </w:rPr>
              <w:t>11</w:t>
            </w:r>
            <w:r w:rsidR="00305767">
              <w:rPr>
                <w:noProof/>
                <w:webHidden/>
              </w:rPr>
              <w:fldChar w:fldCharType="end"/>
            </w:r>
          </w:hyperlink>
        </w:p>
        <w:p w:rsidR="00305767" w:rsidRDefault="004A3B95">
          <w:pPr>
            <w:pStyle w:val="TM2"/>
            <w:tabs>
              <w:tab w:val="left" w:pos="880"/>
              <w:tab w:val="right" w:leader="dot" w:pos="8918"/>
            </w:tabs>
            <w:rPr>
              <w:rFonts w:asciiTheme="minorHAnsi" w:eastAsiaTheme="minorEastAsia" w:hAnsiTheme="minorHAnsi"/>
              <w:noProof/>
              <w:sz w:val="22"/>
              <w:szCs w:val="22"/>
              <w:lang w:val="fr-FR" w:eastAsia="fr-FR"/>
            </w:rPr>
          </w:pPr>
          <w:hyperlink w:anchor="_Toc484777364" w:history="1">
            <w:r w:rsidR="00305767" w:rsidRPr="00E07A15">
              <w:rPr>
                <w:rStyle w:val="Lienhypertexte"/>
                <w:noProof/>
              </w:rPr>
              <w:t>5.9.</w:t>
            </w:r>
            <w:r w:rsidR="00305767">
              <w:rPr>
                <w:rFonts w:asciiTheme="minorHAnsi" w:eastAsiaTheme="minorEastAsia" w:hAnsiTheme="minorHAnsi"/>
                <w:noProof/>
                <w:sz w:val="22"/>
                <w:szCs w:val="22"/>
                <w:lang w:val="fr-FR" w:eastAsia="fr-FR"/>
              </w:rPr>
              <w:tab/>
            </w:r>
            <w:r w:rsidR="00305767" w:rsidRPr="00E07A15">
              <w:rPr>
                <w:rStyle w:val="Lienhypertexte"/>
                <w:noProof/>
              </w:rPr>
              <w:t>Date anniversary</w:t>
            </w:r>
            <w:r w:rsidR="00305767">
              <w:rPr>
                <w:noProof/>
                <w:webHidden/>
              </w:rPr>
              <w:tab/>
            </w:r>
            <w:r w:rsidR="00305767">
              <w:rPr>
                <w:noProof/>
                <w:webHidden/>
              </w:rPr>
              <w:fldChar w:fldCharType="begin"/>
            </w:r>
            <w:r w:rsidR="00305767">
              <w:rPr>
                <w:noProof/>
                <w:webHidden/>
              </w:rPr>
              <w:instrText xml:space="preserve"> PAGEREF _Toc484777364 \h </w:instrText>
            </w:r>
            <w:r w:rsidR="00305767">
              <w:rPr>
                <w:noProof/>
                <w:webHidden/>
              </w:rPr>
            </w:r>
            <w:r w:rsidR="00305767">
              <w:rPr>
                <w:noProof/>
                <w:webHidden/>
              </w:rPr>
              <w:fldChar w:fldCharType="separate"/>
            </w:r>
            <w:r w:rsidR="005B0A70">
              <w:rPr>
                <w:noProof/>
                <w:webHidden/>
              </w:rPr>
              <w:t>12</w:t>
            </w:r>
            <w:r w:rsidR="00305767">
              <w:rPr>
                <w:noProof/>
                <w:webHidden/>
              </w:rPr>
              <w:fldChar w:fldCharType="end"/>
            </w:r>
          </w:hyperlink>
        </w:p>
        <w:p w:rsidR="00305767" w:rsidRDefault="004A3B95">
          <w:pPr>
            <w:pStyle w:val="TM2"/>
            <w:tabs>
              <w:tab w:val="left" w:pos="880"/>
              <w:tab w:val="right" w:leader="dot" w:pos="8918"/>
            </w:tabs>
            <w:rPr>
              <w:rFonts w:asciiTheme="minorHAnsi" w:eastAsiaTheme="minorEastAsia" w:hAnsiTheme="minorHAnsi"/>
              <w:noProof/>
              <w:sz w:val="22"/>
              <w:szCs w:val="22"/>
              <w:lang w:val="fr-FR" w:eastAsia="fr-FR"/>
            </w:rPr>
          </w:pPr>
          <w:hyperlink w:anchor="_Toc484777365" w:history="1">
            <w:r w:rsidR="00305767" w:rsidRPr="00E07A15">
              <w:rPr>
                <w:rStyle w:val="Lienhypertexte"/>
                <w:noProof/>
              </w:rPr>
              <w:t>5.10.</w:t>
            </w:r>
            <w:r w:rsidR="00305767">
              <w:rPr>
                <w:rFonts w:asciiTheme="minorHAnsi" w:eastAsiaTheme="minorEastAsia" w:hAnsiTheme="minorHAnsi"/>
                <w:noProof/>
                <w:sz w:val="22"/>
                <w:szCs w:val="22"/>
                <w:lang w:val="fr-FR" w:eastAsia="fr-FR"/>
              </w:rPr>
              <w:tab/>
            </w:r>
            <w:r w:rsidR="00305767" w:rsidRPr="00E07A15">
              <w:rPr>
                <w:rStyle w:val="Lienhypertexte"/>
                <w:noProof/>
              </w:rPr>
              <w:t>Date Open Hour</w:t>
            </w:r>
            <w:r w:rsidR="00305767">
              <w:rPr>
                <w:noProof/>
                <w:webHidden/>
              </w:rPr>
              <w:tab/>
            </w:r>
            <w:r w:rsidR="00305767">
              <w:rPr>
                <w:noProof/>
                <w:webHidden/>
              </w:rPr>
              <w:fldChar w:fldCharType="begin"/>
            </w:r>
            <w:r w:rsidR="00305767">
              <w:rPr>
                <w:noProof/>
                <w:webHidden/>
              </w:rPr>
              <w:instrText xml:space="preserve"> PAGEREF _Toc484777365 \h </w:instrText>
            </w:r>
            <w:r w:rsidR="00305767">
              <w:rPr>
                <w:noProof/>
                <w:webHidden/>
              </w:rPr>
            </w:r>
            <w:r w:rsidR="00305767">
              <w:rPr>
                <w:noProof/>
                <w:webHidden/>
              </w:rPr>
              <w:fldChar w:fldCharType="separate"/>
            </w:r>
            <w:r w:rsidR="005B0A70">
              <w:rPr>
                <w:noProof/>
                <w:webHidden/>
              </w:rPr>
              <w:t>12</w:t>
            </w:r>
            <w:r w:rsidR="00305767">
              <w:rPr>
                <w:noProof/>
                <w:webHidden/>
              </w:rPr>
              <w:fldChar w:fldCharType="end"/>
            </w:r>
          </w:hyperlink>
        </w:p>
        <w:p w:rsidR="00305767" w:rsidRDefault="004A3B95">
          <w:pPr>
            <w:pStyle w:val="TM2"/>
            <w:tabs>
              <w:tab w:val="left" w:pos="880"/>
              <w:tab w:val="right" w:leader="dot" w:pos="8918"/>
            </w:tabs>
            <w:rPr>
              <w:rFonts w:asciiTheme="minorHAnsi" w:eastAsiaTheme="minorEastAsia" w:hAnsiTheme="minorHAnsi"/>
              <w:noProof/>
              <w:sz w:val="22"/>
              <w:szCs w:val="22"/>
              <w:lang w:val="fr-FR" w:eastAsia="fr-FR"/>
            </w:rPr>
          </w:pPr>
          <w:hyperlink w:anchor="_Toc484777366" w:history="1">
            <w:r w:rsidR="00305767" w:rsidRPr="00E07A15">
              <w:rPr>
                <w:rStyle w:val="Lienhypertexte"/>
                <w:noProof/>
              </w:rPr>
              <w:t>5.11.</w:t>
            </w:r>
            <w:r w:rsidR="00305767">
              <w:rPr>
                <w:rFonts w:asciiTheme="minorHAnsi" w:eastAsiaTheme="minorEastAsia" w:hAnsiTheme="minorHAnsi"/>
                <w:noProof/>
                <w:sz w:val="22"/>
                <w:szCs w:val="22"/>
                <w:lang w:val="fr-FR" w:eastAsia="fr-FR"/>
              </w:rPr>
              <w:tab/>
            </w:r>
            <w:r w:rsidR="00305767" w:rsidRPr="00E07A15">
              <w:rPr>
                <w:rStyle w:val="Lienhypertexte"/>
                <w:noProof/>
              </w:rPr>
              <w:t>Date Meeting</w:t>
            </w:r>
            <w:r w:rsidR="00305767">
              <w:rPr>
                <w:noProof/>
                <w:webHidden/>
              </w:rPr>
              <w:tab/>
            </w:r>
            <w:r w:rsidR="00305767">
              <w:rPr>
                <w:noProof/>
                <w:webHidden/>
              </w:rPr>
              <w:fldChar w:fldCharType="begin"/>
            </w:r>
            <w:r w:rsidR="00305767">
              <w:rPr>
                <w:noProof/>
                <w:webHidden/>
              </w:rPr>
              <w:instrText xml:space="preserve"> PAGEREF _Toc484777366 \h </w:instrText>
            </w:r>
            <w:r w:rsidR="00305767">
              <w:rPr>
                <w:noProof/>
                <w:webHidden/>
              </w:rPr>
            </w:r>
            <w:r w:rsidR="00305767">
              <w:rPr>
                <w:noProof/>
                <w:webHidden/>
              </w:rPr>
              <w:fldChar w:fldCharType="separate"/>
            </w:r>
            <w:r w:rsidR="005B0A70">
              <w:rPr>
                <w:noProof/>
                <w:webHidden/>
              </w:rPr>
              <w:t>14</w:t>
            </w:r>
            <w:r w:rsidR="00305767">
              <w:rPr>
                <w:noProof/>
                <w:webHidden/>
              </w:rPr>
              <w:fldChar w:fldCharType="end"/>
            </w:r>
          </w:hyperlink>
        </w:p>
        <w:p w:rsidR="00305767" w:rsidRDefault="004A3B95">
          <w:pPr>
            <w:pStyle w:val="TM1"/>
            <w:tabs>
              <w:tab w:val="left" w:pos="442"/>
              <w:tab w:val="right" w:leader="dot" w:pos="8918"/>
            </w:tabs>
            <w:rPr>
              <w:rFonts w:asciiTheme="minorHAnsi" w:eastAsiaTheme="minorEastAsia" w:hAnsiTheme="minorHAnsi"/>
              <w:caps w:val="0"/>
              <w:noProof/>
              <w:sz w:val="22"/>
              <w:lang w:val="fr-FR" w:eastAsia="fr-FR"/>
            </w:rPr>
          </w:pPr>
          <w:hyperlink w:anchor="_Toc484777367" w:history="1">
            <w:r w:rsidR="00305767" w:rsidRPr="00E07A15">
              <w:rPr>
                <w:rStyle w:val="Lienhypertexte"/>
                <w:noProof/>
              </w:rPr>
              <w:t>6.</w:t>
            </w:r>
            <w:r w:rsidR="00305767">
              <w:rPr>
                <w:rFonts w:asciiTheme="minorHAnsi" w:eastAsiaTheme="minorEastAsia" w:hAnsiTheme="minorHAnsi"/>
                <w:caps w:val="0"/>
                <w:noProof/>
                <w:sz w:val="22"/>
                <w:lang w:val="fr-FR" w:eastAsia="fr-FR"/>
              </w:rPr>
              <w:tab/>
            </w:r>
            <w:r w:rsidR="00305767" w:rsidRPr="00E07A15">
              <w:rPr>
                <w:rStyle w:val="Lienhypertexte"/>
                <w:noProof/>
              </w:rPr>
              <w:t>Context</w:t>
            </w:r>
            <w:r w:rsidR="00305767">
              <w:rPr>
                <w:noProof/>
                <w:webHidden/>
              </w:rPr>
              <w:tab/>
            </w:r>
            <w:r w:rsidR="00305767">
              <w:rPr>
                <w:noProof/>
                <w:webHidden/>
              </w:rPr>
              <w:fldChar w:fldCharType="begin"/>
            </w:r>
            <w:r w:rsidR="00305767">
              <w:rPr>
                <w:noProof/>
                <w:webHidden/>
              </w:rPr>
              <w:instrText xml:space="preserve"> PAGEREF _Toc484777367 \h </w:instrText>
            </w:r>
            <w:r w:rsidR="00305767">
              <w:rPr>
                <w:noProof/>
                <w:webHidden/>
              </w:rPr>
            </w:r>
            <w:r w:rsidR="00305767">
              <w:rPr>
                <w:noProof/>
                <w:webHidden/>
              </w:rPr>
              <w:fldChar w:fldCharType="separate"/>
            </w:r>
            <w:r w:rsidR="005B0A70">
              <w:rPr>
                <w:noProof/>
                <w:webHidden/>
              </w:rPr>
              <w:t>15</w:t>
            </w:r>
            <w:r w:rsidR="00305767">
              <w:rPr>
                <w:noProof/>
                <w:webHidden/>
              </w:rPr>
              <w:fldChar w:fldCharType="end"/>
            </w:r>
          </w:hyperlink>
        </w:p>
        <w:p w:rsidR="00305767" w:rsidRDefault="004A3B95">
          <w:pPr>
            <w:pStyle w:val="TM1"/>
            <w:tabs>
              <w:tab w:val="left" w:pos="442"/>
              <w:tab w:val="right" w:leader="dot" w:pos="8918"/>
            </w:tabs>
            <w:rPr>
              <w:rFonts w:asciiTheme="minorHAnsi" w:eastAsiaTheme="minorEastAsia" w:hAnsiTheme="minorHAnsi"/>
              <w:caps w:val="0"/>
              <w:noProof/>
              <w:sz w:val="22"/>
              <w:lang w:val="fr-FR" w:eastAsia="fr-FR"/>
            </w:rPr>
          </w:pPr>
          <w:hyperlink w:anchor="_Toc484777368" w:history="1">
            <w:r w:rsidR="00305767" w:rsidRPr="00E07A15">
              <w:rPr>
                <w:rStyle w:val="Lienhypertexte"/>
                <w:noProof/>
              </w:rPr>
              <w:t>7.</w:t>
            </w:r>
            <w:r w:rsidR="00305767">
              <w:rPr>
                <w:rFonts w:asciiTheme="minorHAnsi" w:eastAsiaTheme="minorEastAsia" w:hAnsiTheme="minorHAnsi"/>
                <w:caps w:val="0"/>
                <w:noProof/>
                <w:sz w:val="22"/>
                <w:lang w:val="fr-FR" w:eastAsia="fr-FR"/>
              </w:rPr>
              <w:tab/>
            </w:r>
            <w:r w:rsidR="00305767" w:rsidRPr="00E07A15">
              <w:rPr>
                <w:rStyle w:val="Lienhypertexte"/>
                <w:noProof/>
              </w:rPr>
              <w:t>Access documents</w:t>
            </w:r>
            <w:r w:rsidR="00305767">
              <w:rPr>
                <w:noProof/>
                <w:webHidden/>
              </w:rPr>
              <w:tab/>
            </w:r>
            <w:r w:rsidR="00305767">
              <w:rPr>
                <w:noProof/>
                <w:webHidden/>
              </w:rPr>
              <w:fldChar w:fldCharType="begin"/>
            </w:r>
            <w:r w:rsidR="00305767">
              <w:rPr>
                <w:noProof/>
                <w:webHidden/>
              </w:rPr>
              <w:instrText xml:space="preserve"> PAGEREF _Toc484777368 \h </w:instrText>
            </w:r>
            <w:r w:rsidR="00305767">
              <w:rPr>
                <w:noProof/>
                <w:webHidden/>
              </w:rPr>
            </w:r>
            <w:r w:rsidR="00305767">
              <w:rPr>
                <w:noProof/>
                <w:webHidden/>
              </w:rPr>
              <w:fldChar w:fldCharType="separate"/>
            </w:r>
            <w:r w:rsidR="005B0A70">
              <w:rPr>
                <w:noProof/>
                <w:webHidden/>
              </w:rPr>
              <w:t>16</w:t>
            </w:r>
            <w:r w:rsidR="00305767">
              <w:rPr>
                <w:noProof/>
                <w:webHidden/>
              </w:rPr>
              <w:fldChar w:fldCharType="end"/>
            </w:r>
          </w:hyperlink>
        </w:p>
        <w:p w:rsidR="00305767" w:rsidRDefault="004A3B95">
          <w:pPr>
            <w:pStyle w:val="TM2"/>
            <w:tabs>
              <w:tab w:val="left" w:pos="880"/>
              <w:tab w:val="right" w:leader="dot" w:pos="8918"/>
            </w:tabs>
            <w:rPr>
              <w:rFonts w:asciiTheme="minorHAnsi" w:eastAsiaTheme="minorEastAsia" w:hAnsiTheme="minorHAnsi"/>
              <w:noProof/>
              <w:sz w:val="22"/>
              <w:szCs w:val="22"/>
              <w:lang w:val="fr-FR" w:eastAsia="fr-FR"/>
            </w:rPr>
          </w:pPr>
          <w:hyperlink w:anchor="_Toc484777369" w:history="1">
            <w:r w:rsidR="00305767" w:rsidRPr="00E07A15">
              <w:rPr>
                <w:rStyle w:val="Lienhypertexte"/>
                <w:noProof/>
              </w:rPr>
              <w:t>7.12.</w:t>
            </w:r>
            <w:r w:rsidR="00305767">
              <w:rPr>
                <w:rFonts w:asciiTheme="minorHAnsi" w:eastAsiaTheme="minorEastAsia" w:hAnsiTheme="minorHAnsi"/>
                <w:noProof/>
                <w:sz w:val="22"/>
                <w:szCs w:val="22"/>
                <w:lang w:val="fr-FR" w:eastAsia="fr-FR"/>
              </w:rPr>
              <w:tab/>
            </w:r>
            <w:r w:rsidR="00305767" w:rsidRPr="00E07A15">
              <w:rPr>
                <w:rStyle w:val="Lienhypertexte"/>
                <w:noProof/>
              </w:rPr>
              <w:t>Information in the document</w:t>
            </w:r>
            <w:r w:rsidR="00305767">
              <w:rPr>
                <w:noProof/>
                <w:webHidden/>
              </w:rPr>
              <w:tab/>
            </w:r>
            <w:r w:rsidR="00305767">
              <w:rPr>
                <w:noProof/>
                <w:webHidden/>
              </w:rPr>
              <w:fldChar w:fldCharType="begin"/>
            </w:r>
            <w:r w:rsidR="00305767">
              <w:rPr>
                <w:noProof/>
                <w:webHidden/>
              </w:rPr>
              <w:instrText xml:space="preserve"> PAGEREF _Toc484777369 \h </w:instrText>
            </w:r>
            <w:r w:rsidR="00305767">
              <w:rPr>
                <w:noProof/>
                <w:webHidden/>
              </w:rPr>
            </w:r>
            <w:r w:rsidR="00305767">
              <w:rPr>
                <w:noProof/>
                <w:webHidden/>
              </w:rPr>
              <w:fldChar w:fldCharType="separate"/>
            </w:r>
            <w:r w:rsidR="005B0A70">
              <w:rPr>
                <w:noProof/>
                <w:webHidden/>
              </w:rPr>
              <w:t>17</w:t>
            </w:r>
            <w:r w:rsidR="00305767">
              <w:rPr>
                <w:noProof/>
                <w:webHidden/>
              </w:rPr>
              <w:fldChar w:fldCharType="end"/>
            </w:r>
          </w:hyperlink>
        </w:p>
        <w:p w:rsidR="00305767" w:rsidRDefault="004A3B95">
          <w:pPr>
            <w:pStyle w:val="TM2"/>
            <w:tabs>
              <w:tab w:val="left" w:pos="880"/>
              <w:tab w:val="right" w:leader="dot" w:pos="8918"/>
            </w:tabs>
            <w:rPr>
              <w:rFonts w:asciiTheme="minorHAnsi" w:eastAsiaTheme="minorEastAsia" w:hAnsiTheme="minorHAnsi"/>
              <w:noProof/>
              <w:sz w:val="22"/>
              <w:szCs w:val="22"/>
              <w:lang w:val="fr-FR" w:eastAsia="fr-FR"/>
            </w:rPr>
          </w:pPr>
          <w:hyperlink w:anchor="_Toc484777370" w:history="1">
            <w:r w:rsidR="00305767" w:rsidRPr="00E07A15">
              <w:rPr>
                <w:rStyle w:val="Lienhypertexte"/>
                <w:noProof/>
              </w:rPr>
              <w:t>7.13.</w:t>
            </w:r>
            <w:r w:rsidR="00305767">
              <w:rPr>
                <w:rFonts w:asciiTheme="minorHAnsi" w:eastAsiaTheme="minorEastAsia" w:hAnsiTheme="minorHAnsi"/>
                <w:noProof/>
                <w:sz w:val="22"/>
                <w:szCs w:val="22"/>
                <w:lang w:val="fr-FR" w:eastAsia="fr-FR"/>
              </w:rPr>
              <w:tab/>
            </w:r>
            <w:r w:rsidR="00305767" w:rsidRPr="00E07A15">
              <w:rPr>
                <w:rStyle w:val="Lienhypertexte"/>
                <w:noProof/>
              </w:rPr>
              <w:t>Permission to access the document</w:t>
            </w:r>
            <w:r w:rsidR="00305767">
              <w:rPr>
                <w:noProof/>
                <w:webHidden/>
              </w:rPr>
              <w:tab/>
            </w:r>
            <w:r w:rsidR="00305767">
              <w:rPr>
                <w:noProof/>
                <w:webHidden/>
              </w:rPr>
              <w:fldChar w:fldCharType="begin"/>
            </w:r>
            <w:r w:rsidR="00305767">
              <w:rPr>
                <w:noProof/>
                <w:webHidden/>
              </w:rPr>
              <w:instrText xml:space="preserve"> PAGEREF _Toc484777370 \h </w:instrText>
            </w:r>
            <w:r w:rsidR="00305767">
              <w:rPr>
                <w:noProof/>
                <w:webHidden/>
              </w:rPr>
            </w:r>
            <w:r w:rsidR="00305767">
              <w:rPr>
                <w:noProof/>
                <w:webHidden/>
              </w:rPr>
              <w:fldChar w:fldCharType="separate"/>
            </w:r>
            <w:r w:rsidR="005B0A70">
              <w:rPr>
                <w:noProof/>
                <w:webHidden/>
              </w:rPr>
              <w:t>17</w:t>
            </w:r>
            <w:r w:rsidR="00305767">
              <w:rPr>
                <w:noProof/>
                <w:webHidden/>
              </w:rPr>
              <w:fldChar w:fldCharType="end"/>
            </w:r>
          </w:hyperlink>
        </w:p>
        <w:p w:rsidR="00305767" w:rsidRDefault="004A3B95">
          <w:pPr>
            <w:pStyle w:val="TM2"/>
            <w:tabs>
              <w:tab w:val="left" w:pos="880"/>
              <w:tab w:val="right" w:leader="dot" w:pos="8918"/>
            </w:tabs>
            <w:rPr>
              <w:rFonts w:asciiTheme="minorHAnsi" w:eastAsiaTheme="minorEastAsia" w:hAnsiTheme="minorHAnsi"/>
              <w:noProof/>
              <w:sz w:val="22"/>
              <w:szCs w:val="22"/>
              <w:lang w:val="fr-FR" w:eastAsia="fr-FR"/>
            </w:rPr>
          </w:pPr>
          <w:hyperlink w:anchor="_Toc484777371" w:history="1">
            <w:r w:rsidR="00305767" w:rsidRPr="00E07A15">
              <w:rPr>
                <w:rStyle w:val="Lienhypertexte"/>
                <w:noProof/>
              </w:rPr>
              <w:t>7.14.</w:t>
            </w:r>
            <w:r w:rsidR="00305767">
              <w:rPr>
                <w:rFonts w:asciiTheme="minorHAnsi" w:eastAsiaTheme="minorEastAsia" w:hAnsiTheme="minorHAnsi"/>
                <w:noProof/>
                <w:sz w:val="22"/>
                <w:szCs w:val="22"/>
                <w:lang w:val="fr-FR" w:eastAsia="fr-FR"/>
              </w:rPr>
              <w:tab/>
            </w:r>
            <w:r w:rsidR="00305767" w:rsidRPr="00E07A15">
              <w:rPr>
                <w:rStyle w:val="Lienhypertexte"/>
                <w:noProof/>
              </w:rPr>
              <w:t>Configure the server</w:t>
            </w:r>
            <w:r w:rsidR="00305767">
              <w:rPr>
                <w:noProof/>
                <w:webHidden/>
              </w:rPr>
              <w:tab/>
            </w:r>
            <w:r w:rsidR="00305767">
              <w:rPr>
                <w:noProof/>
                <w:webHidden/>
              </w:rPr>
              <w:fldChar w:fldCharType="begin"/>
            </w:r>
            <w:r w:rsidR="00305767">
              <w:rPr>
                <w:noProof/>
                <w:webHidden/>
              </w:rPr>
              <w:instrText xml:space="preserve"> PAGEREF _Toc484777371 \h </w:instrText>
            </w:r>
            <w:r w:rsidR="00305767">
              <w:rPr>
                <w:noProof/>
                <w:webHidden/>
              </w:rPr>
            </w:r>
            <w:r w:rsidR="00305767">
              <w:rPr>
                <w:noProof/>
                <w:webHidden/>
              </w:rPr>
              <w:fldChar w:fldCharType="separate"/>
            </w:r>
            <w:r w:rsidR="005B0A70">
              <w:rPr>
                <w:noProof/>
                <w:webHidden/>
              </w:rPr>
              <w:t>18</w:t>
            </w:r>
            <w:r w:rsidR="00305767">
              <w:rPr>
                <w:noProof/>
                <w:webHidden/>
              </w:rPr>
              <w:fldChar w:fldCharType="end"/>
            </w:r>
          </w:hyperlink>
        </w:p>
        <w:p w:rsidR="00305767" w:rsidRDefault="004A3B95">
          <w:pPr>
            <w:pStyle w:val="TM3"/>
            <w:tabs>
              <w:tab w:val="left" w:pos="1320"/>
              <w:tab w:val="right" w:leader="dot" w:pos="8918"/>
            </w:tabs>
            <w:rPr>
              <w:rFonts w:asciiTheme="minorHAnsi" w:eastAsiaTheme="minorEastAsia" w:hAnsiTheme="minorHAnsi"/>
              <w:noProof/>
              <w:sz w:val="22"/>
              <w:szCs w:val="22"/>
              <w:lang w:val="fr-FR" w:eastAsia="fr-FR"/>
            </w:rPr>
          </w:pPr>
          <w:hyperlink w:anchor="_Toc484777372" w:history="1">
            <w:r w:rsidR="00305767" w:rsidRPr="00E07A15">
              <w:rPr>
                <w:rStyle w:val="Lienhypertexte"/>
                <w:noProof/>
              </w:rPr>
              <w:t>7.14.8.</w:t>
            </w:r>
            <w:r w:rsidR="00305767">
              <w:rPr>
                <w:rFonts w:asciiTheme="minorHAnsi" w:eastAsiaTheme="minorEastAsia" w:hAnsiTheme="minorHAnsi"/>
                <w:noProof/>
                <w:sz w:val="22"/>
                <w:szCs w:val="22"/>
                <w:lang w:val="fr-FR" w:eastAsia="fr-FR"/>
              </w:rPr>
              <w:tab/>
            </w:r>
            <w:r w:rsidR="00305767" w:rsidRPr="00E07A15">
              <w:rPr>
                <w:rStyle w:val="Lienhypertexte"/>
                <w:noProof/>
              </w:rPr>
              <w:t>Setup pull</w:t>
            </w:r>
            <w:r w:rsidR="00305767">
              <w:rPr>
                <w:noProof/>
                <w:webHidden/>
              </w:rPr>
              <w:tab/>
            </w:r>
            <w:r w:rsidR="00305767">
              <w:rPr>
                <w:noProof/>
                <w:webHidden/>
              </w:rPr>
              <w:fldChar w:fldCharType="begin"/>
            </w:r>
            <w:r w:rsidR="00305767">
              <w:rPr>
                <w:noProof/>
                <w:webHidden/>
              </w:rPr>
              <w:instrText xml:space="preserve"> PAGEREF _Toc484777372 \h </w:instrText>
            </w:r>
            <w:r w:rsidR="00305767">
              <w:rPr>
                <w:noProof/>
                <w:webHidden/>
              </w:rPr>
            </w:r>
            <w:r w:rsidR="00305767">
              <w:rPr>
                <w:noProof/>
                <w:webHidden/>
              </w:rPr>
              <w:fldChar w:fldCharType="separate"/>
            </w:r>
            <w:r w:rsidR="005B0A70">
              <w:rPr>
                <w:noProof/>
                <w:webHidden/>
              </w:rPr>
              <w:t>18</w:t>
            </w:r>
            <w:r w:rsidR="00305767">
              <w:rPr>
                <w:noProof/>
                <w:webHidden/>
              </w:rPr>
              <w:fldChar w:fldCharType="end"/>
            </w:r>
          </w:hyperlink>
        </w:p>
        <w:p w:rsidR="00305767" w:rsidRDefault="004A3B95">
          <w:pPr>
            <w:pStyle w:val="TM3"/>
            <w:tabs>
              <w:tab w:val="left" w:pos="1320"/>
              <w:tab w:val="right" w:leader="dot" w:pos="8918"/>
            </w:tabs>
            <w:rPr>
              <w:rFonts w:asciiTheme="minorHAnsi" w:eastAsiaTheme="minorEastAsia" w:hAnsiTheme="minorHAnsi"/>
              <w:noProof/>
              <w:sz w:val="22"/>
              <w:szCs w:val="22"/>
              <w:lang w:val="fr-FR" w:eastAsia="fr-FR"/>
            </w:rPr>
          </w:pPr>
          <w:hyperlink w:anchor="_Toc484777373" w:history="1">
            <w:r w:rsidR="00305767" w:rsidRPr="00E07A15">
              <w:rPr>
                <w:rStyle w:val="Lienhypertexte"/>
                <w:noProof/>
              </w:rPr>
              <w:t>7.14.9.</w:t>
            </w:r>
            <w:r w:rsidR="00305767">
              <w:rPr>
                <w:rFonts w:asciiTheme="minorHAnsi" w:eastAsiaTheme="minorEastAsia" w:hAnsiTheme="minorHAnsi"/>
                <w:noProof/>
                <w:sz w:val="22"/>
                <w:szCs w:val="22"/>
                <w:lang w:val="fr-FR" w:eastAsia="fr-FR"/>
              </w:rPr>
              <w:tab/>
            </w:r>
            <w:r w:rsidR="00305767" w:rsidRPr="00E07A15">
              <w:rPr>
                <w:rStyle w:val="Lienhypertexte"/>
                <w:noProof/>
              </w:rPr>
              <w:t>DocumentPermissionContextRule file</w:t>
            </w:r>
            <w:r w:rsidR="00305767">
              <w:rPr>
                <w:noProof/>
                <w:webHidden/>
              </w:rPr>
              <w:tab/>
            </w:r>
            <w:r w:rsidR="00305767">
              <w:rPr>
                <w:noProof/>
                <w:webHidden/>
              </w:rPr>
              <w:fldChar w:fldCharType="begin"/>
            </w:r>
            <w:r w:rsidR="00305767">
              <w:rPr>
                <w:noProof/>
                <w:webHidden/>
              </w:rPr>
              <w:instrText xml:space="preserve"> PAGEREF _Toc484777373 \h </w:instrText>
            </w:r>
            <w:r w:rsidR="00305767">
              <w:rPr>
                <w:noProof/>
                <w:webHidden/>
              </w:rPr>
            </w:r>
            <w:r w:rsidR="00305767">
              <w:rPr>
                <w:noProof/>
                <w:webHidden/>
              </w:rPr>
              <w:fldChar w:fldCharType="separate"/>
            </w:r>
            <w:r w:rsidR="005B0A70">
              <w:rPr>
                <w:noProof/>
                <w:webHidden/>
              </w:rPr>
              <w:t>18</w:t>
            </w:r>
            <w:r w:rsidR="00305767">
              <w:rPr>
                <w:noProof/>
                <w:webHidden/>
              </w:rPr>
              <w:fldChar w:fldCharType="end"/>
            </w:r>
          </w:hyperlink>
        </w:p>
        <w:p w:rsidR="00305767" w:rsidRDefault="004A3B95">
          <w:pPr>
            <w:pStyle w:val="TM3"/>
            <w:tabs>
              <w:tab w:val="left" w:pos="1320"/>
              <w:tab w:val="right" w:leader="dot" w:pos="8918"/>
            </w:tabs>
            <w:rPr>
              <w:rFonts w:asciiTheme="minorHAnsi" w:eastAsiaTheme="minorEastAsia" w:hAnsiTheme="minorHAnsi"/>
              <w:noProof/>
              <w:sz w:val="22"/>
              <w:szCs w:val="22"/>
              <w:lang w:val="fr-FR" w:eastAsia="fr-FR"/>
            </w:rPr>
          </w:pPr>
          <w:hyperlink w:anchor="_Toc484777374" w:history="1">
            <w:r w:rsidR="00305767" w:rsidRPr="00E07A15">
              <w:rPr>
                <w:rStyle w:val="Lienhypertexte"/>
                <w:noProof/>
              </w:rPr>
              <w:t>7.14.10.</w:t>
            </w:r>
            <w:r w:rsidR="00305767">
              <w:rPr>
                <w:rFonts w:asciiTheme="minorHAnsi" w:eastAsiaTheme="minorEastAsia" w:hAnsiTheme="minorHAnsi"/>
                <w:noProof/>
                <w:sz w:val="22"/>
                <w:szCs w:val="22"/>
                <w:lang w:val="fr-FR" w:eastAsia="fr-FR"/>
              </w:rPr>
              <w:tab/>
            </w:r>
            <w:r w:rsidR="00305767" w:rsidRPr="00E07A15">
              <w:rPr>
                <w:rStyle w:val="Lienhypertexte"/>
                <w:noProof/>
              </w:rPr>
              <w:t>Enable the dynamic</w:t>
            </w:r>
            <w:r w:rsidR="00305767">
              <w:rPr>
                <w:noProof/>
                <w:webHidden/>
              </w:rPr>
              <w:tab/>
            </w:r>
            <w:r w:rsidR="00305767">
              <w:rPr>
                <w:noProof/>
                <w:webHidden/>
              </w:rPr>
              <w:fldChar w:fldCharType="begin"/>
            </w:r>
            <w:r w:rsidR="00305767">
              <w:rPr>
                <w:noProof/>
                <w:webHidden/>
              </w:rPr>
              <w:instrText xml:space="preserve"> PAGEREF _Toc484777374 \h </w:instrText>
            </w:r>
            <w:r w:rsidR="00305767">
              <w:rPr>
                <w:noProof/>
                <w:webHidden/>
              </w:rPr>
            </w:r>
            <w:r w:rsidR="00305767">
              <w:rPr>
                <w:noProof/>
                <w:webHidden/>
              </w:rPr>
              <w:fldChar w:fldCharType="separate"/>
            </w:r>
            <w:r w:rsidR="005B0A70">
              <w:rPr>
                <w:noProof/>
                <w:webHidden/>
              </w:rPr>
              <w:t>18</w:t>
            </w:r>
            <w:r w:rsidR="00305767">
              <w:rPr>
                <w:noProof/>
                <w:webHidden/>
              </w:rPr>
              <w:fldChar w:fldCharType="end"/>
            </w:r>
          </w:hyperlink>
        </w:p>
        <w:p w:rsidR="00305767" w:rsidRDefault="004A3B95">
          <w:pPr>
            <w:pStyle w:val="TM3"/>
            <w:tabs>
              <w:tab w:val="left" w:pos="1320"/>
              <w:tab w:val="right" w:leader="dot" w:pos="8918"/>
            </w:tabs>
            <w:rPr>
              <w:rFonts w:asciiTheme="minorHAnsi" w:eastAsiaTheme="minorEastAsia" w:hAnsiTheme="minorHAnsi"/>
              <w:noProof/>
              <w:sz w:val="22"/>
              <w:szCs w:val="22"/>
              <w:lang w:val="fr-FR" w:eastAsia="fr-FR"/>
            </w:rPr>
          </w:pPr>
          <w:hyperlink w:anchor="_Toc484777375" w:history="1">
            <w:r w:rsidR="00305767" w:rsidRPr="00E07A15">
              <w:rPr>
                <w:rStyle w:val="Lienhypertexte"/>
                <w:noProof/>
              </w:rPr>
              <w:t>7.14.11.</w:t>
            </w:r>
            <w:r w:rsidR="00305767">
              <w:rPr>
                <w:rFonts w:asciiTheme="minorHAnsi" w:eastAsiaTheme="minorEastAsia" w:hAnsiTheme="minorHAnsi"/>
                <w:noProof/>
                <w:sz w:val="22"/>
                <w:szCs w:val="22"/>
                <w:lang w:val="fr-FR" w:eastAsia="fr-FR"/>
              </w:rPr>
              <w:tab/>
            </w:r>
            <w:r w:rsidR="00305767" w:rsidRPr="00E07A15">
              <w:rPr>
                <w:rStyle w:val="Lienhypertexte"/>
                <w:noProof/>
              </w:rPr>
              <w:t>Dynamics security check:</w:t>
            </w:r>
            <w:r w:rsidR="00305767">
              <w:rPr>
                <w:noProof/>
                <w:webHidden/>
              </w:rPr>
              <w:tab/>
            </w:r>
            <w:r w:rsidR="00305767">
              <w:rPr>
                <w:noProof/>
                <w:webHidden/>
              </w:rPr>
              <w:fldChar w:fldCharType="begin"/>
            </w:r>
            <w:r w:rsidR="00305767">
              <w:rPr>
                <w:noProof/>
                <w:webHidden/>
              </w:rPr>
              <w:instrText xml:space="preserve"> PAGEREF _Toc484777375 \h </w:instrText>
            </w:r>
            <w:r w:rsidR="00305767">
              <w:rPr>
                <w:noProof/>
                <w:webHidden/>
              </w:rPr>
            </w:r>
            <w:r w:rsidR="00305767">
              <w:rPr>
                <w:noProof/>
                <w:webHidden/>
              </w:rPr>
              <w:fldChar w:fldCharType="separate"/>
            </w:r>
            <w:r w:rsidR="005B0A70">
              <w:rPr>
                <w:noProof/>
                <w:webHidden/>
              </w:rPr>
              <w:t>19</w:t>
            </w:r>
            <w:r w:rsidR="00305767">
              <w:rPr>
                <w:noProof/>
                <w:webHidden/>
              </w:rPr>
              <w:fldChar w:fldCharType="end"/>
            </w:r>
          </w:hyperlink>
        </w:p>
        <w:p w:rsidR="00305767" w:rsidRDefault="004A3B95">
          <w:pPr>
            <w:pStyle w:val="TM3"/>
            <w:tabs>
              <w:tab w:val="left" w:pos="1320"/>
              <w:tab w:val="right" w:leader="dot" w:pos="8918"/>
            </w:tabs>
            <w:rPr>
              <w:rFonts w:asciiTheme="minorHAnsi" w:eastAsiaTheme="minorEastAsia" w:hAnsiTheme="minorHAnsi"/>
              <w:noProof/>
              <w:sz w:val="22"/>
              <w:szCs w:val="22"/>
              <w:lang w:val="fr-FR" w:eastAsia="fr-FR"/>
            </w:rPr>
          </w:pPr>
          <w:hyperlink w:anchor="_Toc484777376" w:history="1">
            <w:r w:rsidR="00305767" w:rsidRPr="00E07A15">
              <w:rPr>
                <w:rStyle w:val="Lienhypertexte"/>
                <w:noProof/>
              </w:rPr>
              <w:t>7.14.12.</w:t>
            </w:r>
            <w:r w:rsidR="00305767">
              <w:rPr>
                <w:rFonts w:asciiTheme="minorHAnsi" w:eastAsiaTheme="minorEastAsia" w:hAnsiTheme="minorHAnsi"/>
                <w:noProof/>
                <w:sz w:val="22"/>
                <w:szCs w:val="22"/>
                <w:lang w:val="fr-FR" w:eastAsia="fr-FR"/>
              </w:rPr>
              <w:tab/>
            </w:r>
            <w:r w:rsidR="00305767" w:rsidRPr="00E07A15">
              <w:rPr>
                <w:rStyle w:val="Lienhypertexte"/>
                <w:noProof/>
              </w:rPr>
              <w:t>Web.xml</w:t>
            </w:r>
            <w:r w:rsidR="00305767">
              <w:rPr>
                <w:noProof/>
                <w:webHidden/>
              </w:rPr>
              <w:tab/>
            </w:r>
            <w:r w:rsidR="00305767">
              <w:rPr>
                <w:noProof/>
                <w:webHidden/>
              </w:rPr>
              <w:fldChar w:fldCharType="begin"/>
            </w:r>
            <w:r w:rsidR="00305767">
              <w:rPr>
                <w:noProof/>
                <w:webHidden/>
              </w:rPr>
              <w:instrText xml:space="preserve"> PAGEREF _Toc484777376 \h </w:instrText>
            </w:r>
            <w:r w:rsidR="00305767">
              <w:rPr>
                <w:noProof/>
                <w:webHidden/>
              </w:rPr>
            </w:r>
            <w:r w:rsidR="00305767">
              <w:rPr>
                <w:noProof/>
                <w:webHidden/>
              </w:rPr>
              <w:fldChar w:fldCharType="separate"/>
            </w:r>
            <w:r w:rsidR="005B0A70">
              <w:rPr>
                <w:noProof/>
                <w:webHidden/>
              </w:rPr>
              <w:t>19</w:t>
            </w:r>
            <w:r w:rsidR="00305767">
              <w:rPr>
                <w:noProof/>
                <w:webHidden/>
              </w:rPr>
              <w:fldChar w:fldCharType="end"/>
            </w:r>
          </w:hyperlink>
        </w:p>
        <w:p w:rsidR="00305767" w:rsidRDefault="004A3B95">
          <w:pPr>
            <w:pStyle w:val="TM3"/>
            <w:tabs>
              <w:tab w:val="left" w:pos="1320"/>
              <w:tab w:val="right" w:leader="dot" w:pos="8918"/>
            </w:tabs>
            <w:rPr>
              <w:rFonts w:asciiTheme="minorHAnsi" w:eastAsiaTheme="minorEastAsia" w:hAnsiTheme="minorHAnsi"/>
              <w:noProof/>
              <w:sz w:val="22"/>
              <w:szCs w:val="22"/>
              <w:lang w:val="fr-FR" w:eastAsia="fr-FR"/>
            </w:rPr>
          </w:pPr>
          <w:hyperlink w:anchor="_Toc484777377" w:history="1">
            <w:r w:rsidR="00305767" w:rsidRPr="00E07A15">
              <w:rPr>
                <w:rStyle w:val="Lienhypertexte"/>
                <w:noProof/>
              </w:rPr>
              <w:t>7.14.13.</w:t>
            </w:r>
            <w:r w:rsidR="00305767">
              <w:rPr>
                <w:rFonts w:asciiTheme="minorHAnsi" w:eastAsiaTheme="minorEastAsia" w:hAnsiTheme="minorHAnsi"/>
                <w:noProof/>
                <w:sz w:val="22"/>
                <w:szCs w:val="22"/>
                <w:lang w:val="fr-FR" w:eastAsia="fr-FR"/>
              </w:rPr>
              <w:tab/>
            </w:r>
            <w:r w:rsidR="00305767" w:rsidRPr="00E07A15">
              <w:rPr>
                <w:rStyle w:val="Lienhypertexte"/>
                <w:noProof/>
              </w:rPr>
              <w:t>Setup push</w:t>
            </w:r>
            <w:r w:rsidR="00305767">
              <w:rPr>
                <w:noProof/>
                <w:webHidden/>
              </w:rPr>
              <w:tab/>
            </w:r>
            <w:r w:rsidR="00305767">
              <w:rPr>
                <w:noProof/>
                <w:webHidden/>
              </w:rPr>
              <w:fldChar w:fldCharType="begin"/>
            </w:r>
            <w:r w:rsidR="00305767">
              <w:rPr>
                <w:noProof/>
                <w:webHidden/>
              </w:rPr>
              <w:instrText xml:space="preserve"> PAGEREF _Toc484777377 \h </w:instrText>
            </w:r>
            <w:r w:rsidR="00305767">
              <w:rPr>
                <w:noProof/>
                <w:webHidden/>
              </w:rPr>
            </w:r>
            <w:r w:rsidR="00305767">
              <w:rPr>
                <w:noProof/>
                <w:webHidden/>
              </w:rPr>
              <w:fldChar w:fldCharType="separate"/>
            </w:r>
            <w:r w:rsidR="005B0A70">
              <w:rPr>
                <w:noProof/>
                <w:webHidden/>
              </w:rPr>
              <w:t>19</w:t>
            </w:r>
            <w:r w:rsidR="00305767">
              <w:rPr>
                <w:noProof/>
                <w:webHidden/>
              </w:rPr>
              <w:fldChar w:fldCharType="end"/>
            </w:r>
          </w:hyperlink>
        </w:p>
        <w:p w:rsidR="00305767" w:rsidRDefault="004A3B95">
          <w:pPr>
            <w:pStyle w:val="TM3"/>
            <w:tabs>
              <w:tab w:val="left" w:pos="1320"/>
              <w:tab w:val="right" w:leader="dot" w:pos="8918"/>
            </w:tabs>
            <w:rPr>
              <w:rFonts w:asciiTheme="minorHAnsi" w:eastAsiaTheme="minorEastAsia" w:hAnsiTheme="minorHAnsi"/>
              <w:noProof/>
              <w:sz w:val="22"/>
              <w:szCs w:val="22"/>
              <w:lang w:val="fr-FR" w:eastAsia="fr-FR"/>
            </w:rPr>
          </w:pPr>
          <w:hyperlink w:anchor="_Toc484777378" w:history="1">
            <w:r w:rsidR="00305767" w:rsidRPr="00E07A15">
              <w:rPr>
                <w:rStyle w:val="Lienhypertexte"/>
                <w:noProof/>
              </w:rPr>
              <w:t>7.14.14.</w:t>
            </w:r>
            <w:r w:rsidR="00305767">
              <w:rPr>
                <w:rFonts w:asciiTheme="minorHAnsi" w:eastAsiaTheme="minorEastAsia" w:hAnsiTheme="minorHAnsi"/>
                <w:noProof/>
                <w:sz w:val="22"/>
                <w:szCs w:val="22"/>
                <w:lang w:val="fr-FR" w:eastAsia="fr-FR"/>
              </w:rPr>
              <w:tab/>
            </w:r>
            <w:r w:rsidR="00305767" w:rsidRPr="00E07A15">
              <w:rPr>
                <w:rStyle w:val="Lienhypertexte"/>
                <w:noProof/>
              </w:rPr>
              <w:t>Restart the server</w:t>
            </w:r>
            <w:r w:rsidR="00305767">
              <w:rPr>
                <w:noProof/>
                <w:webHidden/>
              </w:rPr>
              <w:tab/>
            </w:r>
            <w:r w:rsidR="00305767">
              <w:rPr>
                <w:noProof/>
                <w:webHidden/>
              </w:rPr>
              <w:fldChar w:fldCharType="begin"/>
            </w:r>
            <w:r w:rsidR="00305767">
              <w:rPr>
                <w:noProof/>
                <w:webHidden/>
              </w:rPr>
              <w:instrText xml:space="preserve"> PAGEREF _Toc484777378 \h </w:instrText>
            </w:r>
            <w:r w:rsidR="00305767">
              <w:rPr>
                <w:noProof/>
                <w:webHidden/>
              </w:rPr>
            </w:r>
            <w:r w:rsidR="00305767">
              <w:rPr>
                <w:noProof/>
                <w:webHidden/>
              </w:rPr>
              <w:fldChar w:fldCharType="separate"/>
            </w:r>
            <w:r w:rsidR="005B0A70">
              <w:rPr>
                <w:noProof/>
                <w:webHidden/>
              </w:rPr>
              <w:t>19</w:t>
            </w:r>
            <w:r w:rsidR="00305767">
              <w:rPr>
                <w:noProof/>
                <w:webHidden/>
              </w:rPr>
              <w:fldChar w:fldCharType="end"/>
            </w:r>
          </w:hyperlink>
        </w:p>
        <w:p w:rsidR="00305767" w:rsidRDefault="004A3B95">
          <w:pPr>
            <w:pStyle w:val="TM1"/>
            <w:tabs>
              <w:tab w:val="left" w:pos="442"/>
              <w:tab w:val="right" w:leader="dot" w:pos="8918"/>
            </w:tabs>
            <w:rPr>
              <w:rFonts w:asciiTheme="minorHAnsi" w:eastAsiaTheme="minorEastAsia" w:hAnsiTheme="minorHAnsi"/>
              <w:caps w:val="0"/>
              <w:noProof/>
              <w:sz w:val="22"/>
              <w:lang w:val="fr-FR" w:eastAsia="fr-FR"/>
            </w:rPr>
          </w:pPr>
          <w:hyperlink w:anchor="_Toc484777379" w:history="1">
            <w:r w:rsidR="00305767" w:rsidRPr="00E07A15">
              <w:rPr>
                <w:rStyle w:val="Lienhypertexte"/>
                <w:noProof/>
              </w:rPr>
              <w:t>8.</w:t>
            </w:r>
            <w:r w:rsidR="00305767">
              <w:rPr>
                <w:rFonts w:asciiTheme="minorHAnsi" w:eastAsiaTheme="minorEastAsia" w:hAnsiTheme="minorHAnsi"/>
                <w:caps w:val="0"/>
                <w:noProof/>
                <w:sz w:val="22"/>
                <w:lang w:val="fr-FR" w:eastAsia="fr-FR"/>
              </w:rPr>
              <w:tab/>
            </w:r>
            <w:r w:rsidR="00305767" w:rsidRPr="00E07A15">
              <w:rPr>
                <w:rStyle w:val="Lienhypertexte"/>
                <w:noProof/>
              </w:rPr>
              <w:t>Configuration</w:t>
            </w:r>
            <w:r w:rsidR="00305767">
              <w:rPr>
                <w:noProof/>
                <w:webHidden/>
              </w:rPr>
              <w:tab/>
            </w:r>
            <w:r w:rsidR="00305767">
              <w:rPr>
                <w:noProof/>
                <w:webHidden/>
              </w:rPr>
              <w:fldChar w:fldCharType="begin"/>
            </w:r>
            <w:r w:rsidR="00305767">
              <w:rPr>
                <w:noProof/>
                <w:webHidden/>
              </w:rPr>
              <w:instrText xml:space="preserve"> PAGEREF _Toc484777379 \h </w:instrText>
            </w:r>
            <w:r w:rsidR="00305767">
              <w:rPr>
                <w:noProof/>
                <w:webHidden/>
              </w:rPr>
            </w:r>
            <w:r w:rsidR="00305767">
              <w:rPr>
                <w:noProof/>
                <w:webHidden/>
              </w:rPr>
              <w:fldChar w:fldCharType="separate"/>
            </w:r>
            <w:r w:rsidR="005B0A70">
              <w:rPr>
                <w:noProof/>
                <w:webHidden/>
              </w:rPr>
              <w:t>19</w:t>
            </w:r>
            <w:r w:rsidR="00305767">
              <w:rPr>
                <w:noProof/>
                <w:webHidden/>
              </w:rPr>
              <w:fldChar w:fldCharType="end"/>
            </w:r>
          </w:hyperlink>
        </w:p>
        <w:p w:rsidR="00305767" w:rsidRDefault="004A3B95">
          <w:pPr>
            <w:pStyle w:val="TM1"/>
            <w:tabs>
              <w:tab w:val="left" w:pos="442"/>
              <w:tab w:val="right" w:leader="dot" w:pos="8918"/>
            </w:tabs>
            <w:rPr>
              <w:rFonts w:asciiTheme="minorHAnsi" w:eastAsiaTheme="minorEastAsia" w:hAnsiTheme="minorHAnsi"/>
              <w:caps w:val="0"/>
              <w:noProof/>
              <w:sz w:val="22"/>
              <w:lang w:val="fr-FR" w:eastAsia="fr-FR"/>
            </w:rPr>
          </w:pPr>
          <w:hyperlink w:anchor="_Toc484777380" w:history="1">
            <w:r w:rsidR="00305767" w:rsidRPr="00E07A15">
              <w:rPr>
                <w:rStyle w:val="Lienhypertexte"/>
                <w:noProof/>
              </w:rPr>
              <w:t>9.</w:t>
            </w:r>
            <w:r w:rsidR="00305767">
              <w:rPr>
                <w:rFonts w:asciiTheme="minorHAnsi" w:eastAsiaTheme="minorEastAsia" w:hAnsiTheme="minorHAnsi"/>
                <w:caps w:val="0"/>
                <w:noProof/>
                <w:sz w:val="22"/>
                <w:lang w:val="fr-FR" w:eastAsia="fr-FR"/>
              </w:rPr>
              <w:tab/>
            </w:r>
            <w:r w:rsidR="00305767" w:rsidRPr="00E07A15">
              <w:rPr>
                <w:rStyle w:val="Lienhypertexte"/>
                <w:noProof/>
              </w:rPr>
              <w:t>Access in a custom page</w:t>
            </w:r>
            <w:r w:rsidR="00305767">
              <w:rPr>
                <w:noProof/>
                <w:webHidden/>
              </w:rPr>
              <w:tab/>
            </w:r>
            <w:r w:rsidR="00305767">
              <w:rPr>
                <w:noProof/>
                <w:webHidden/>
              </w:rPr>
              <w:fldChar w:fldCharType="begin"/>
            </w:r>
            <w:r w:rsidR="00305767">
              <w:rPr>
                <w:noProof/>
                <w:webHidden/>
              </w:rPr>
              <w:instrText xml:space="preserve"> PAGEREF _Toc484777380 \h </w:instrText>
            </w:r>
            <w:r w:rsidR="00305767">
              <w:rPr>
                <w:noProof/>
                <w:webHidden/>
              </w:rPr>
            </w:r>
            <w:r w:rsidR="00305767">
              <w:rPr>
                <w:noProof/>
                <w:webHidden/>
              </w:rPr>
              <w:fldChar w:fldCharType="separate"/>
            </w:r>
            <w:r w:rsidR="005B0A70">
              <w:rPr>
                <w:noProof/>
                <w:webHidden/>
              </w:rPr>
              <w:t>20</w:t>
            </w:r>
            <w:r w:rsidR="00305767">
              <w:rPr>
                <w:noProof/>
                <w:webHidden/>
              </w:rPr>
              <w:fldChar w:fldCharType="end"/>
            </w:r>
          </w:hyperlink>
        </w:p>
        <w:p w:rsidR="00305767" w:rsidRDefault="004A3B95">
          <w:pPr>
            <w:pStyle w:val="TM1"/>
            <w:tabs>
              <w:tab w:val="left" w:pos="660"/>
              <w:tab w:val="right" w:leader="dot" w:pos="8918"/>
            </w:tabs>
            <w:rPr>
              <w:rFonts w:asciiTheme="minorHAnsi" w:eastAsiaTheme="minorEastAsia" w:hAnsiTheme="minorHAnsi"/>
              <w:caps w:val="0"/>
              <w:noProof/>
              <w:sz w:val="22"/>
              <w:lang w:val="fr-FR" w:eastAsia="fr-FR"/>
            </w:rPr>
          </w:pPr>
          <w:hyperlink w:anchor="_Toc484777381" w:history="1">
            <w:r w:rsidR="00305767" w:rsidRPr="00E07A15">
              <w:rPr>
                <w:rStyle w:val="Lienhypertexte"/>
                <w:noProof/>
              </w:rPr>
              <w:t>10.</w:t>
            </w:r>
            <w:r w:rsidR="00305767">
              <w:rPr>
                <w:rFonts w:asciiTheme="minorHAnsi" w:eastAsiaTheme="minorEastAsia" w:hAnsiTheme="minorHAnsi"/>
                <w:caps w:val="0"/>
                <w:noProof/>
                <w:sz w:val="22"/>
                <w:lang w:val="fr-FR" w:eastAsia="fr-FR"/>
              </w:rPr>
              <w:tab/>
            </w:r>
            <w:r w:rsidR="00305767" w:rsidRPr="00E07A15">
              <w:rPr>
                <w:rStyle w:val="Lienhypertexte"/>
                <w:noProof/>
              </w:rPr>
              <w:t>Questions</w:t>
            </w:r>
            <w:r w:rsidR="00305767">
              <w:rPr>
                <w:noProof/>
                <w:webHidden/>
              </w:rPr>
              <w:tab/>
            </w:r>
            <w:r w:rsidR="00305767">
              <w:rPr>
                <w:noProof/>
                <w:webHidden/>
              </w:rPr>
              <w:fldChar w:fldCharType="begin"/>
            </w:r>
            <w:r w:rsidR="00305767">
              <w:rPr>
                <w:noProof/>
                <w:webHidden/>
              </w:rPr>
              <w:instrText xml:space="preserve"> PAGEREF _Toc484777381 \h </w:instrText>
            </w:r>
            <w:r w:rsidR="00305767">
              <w:rPr>
                <w:noProof/>
                <w:webHidden/>
              </w:rPr>
            </w:r>
            <w:r w:rsidR="00305767">
              <w:rPr>
                <w:noProof/>
                <w:webHidden/>
              </w:rPr>
              <w:fldChar w:fldCharType="separate"/>
            </w:r>
            <w:r w:rsidR="005B0A70">
              <w:rPr>
                <w:noProof/>
                <w:webHidden/>
              </w:rPr>
              <w:t>20</w:t>
            </w:r>
            <w:r w:rsidR="00305767">
              <w:rPr>
                <w:noProof/>
                <w:webHidden/>
              </w:rPr>
              <w:fldChar w:fldCharType="end"/>
            </w:r>
          </w:hyperlink>
        </w:p>
        <w:p w:rsidR="00305767" w:rsidRDefault="004A3B95">
          <w:pPr>
            <w:pStyle w:val="TM2"/>
            <w:tabs>
              <w:tab w:val="left" w:pos="1100"/>
              <w:tab w:val="right" w:leader="dot" w:pos="8918"/>
            </w:tabs>
            <w:rPr>
              <w:rFonts w:asciiTheme="minorHAnsi" w:eastAsiaTheme="minorEastAsia" w:hAnsiTheme="minorHAnsi"/>
              <w:noProof/>
              <w:sz w:val="22"/>
              <w:szCs w:val="22"/>
              <w:lang w:val="fr-FR" w:eastAsia="fr-FR"/>
            </w:rPr>
          </w:pPr>
          <w:hyperlink w:anchor="_Toc484777382" w:history="1">
            <w:r w:rsidR="00305767" w:rsidRPr="00E07A15">
              <w:rPr>
                <w:rStyle w:val="Lienhypertexte"/>
                <w:noProof/>
              </w:rPr>
              <w:t>10.15.</w:t>
            </w:r>
            <w:r w:rsidR="00305767">
              <w:rPr>
                <w:rFonts w:asciiTheme="minorHAnsi" w:eastAsiaTheme="minorEastAsia" w:hAnsiTheme="minorHAnsi"/>
                <w:noProof/>
                <w:sz w:val="22"/>
                <w:szCs w:val="22"/>
                <w:lang w:val="fr-FR" w:eastAsia="fr-FR"/>
              </w:rPr>
              <w:tab/>
            </w:r>
            <w:r w:rsidR="00305767" w:rsidRPr="00E07A15">
              <w:rPr>
                <w:rStyle w:val="Lienhypertexte"/>
                <w:noProof/>
              </w:rPr>
              <w:t>Where is the Pilot?</w:t>
            </w:r>
            <w:r w:rsidR="00305767">
              <w:rPr>
                <w:noProof/>
                <w:webHidden/>
              </w:rPr>
              <w:tab/>
            </w:r>
            <w:r w:rsidR="00305767">
              <w:rPr>
                <w:noProof/>
                <w:webHidden/>
              </w:rPr>
              <w:fldChar w:fldCharType="begin"/>
            </w:r>
            <w:r w:rsidR="00305767">
              <w:rPr>
                <w:noProof/>
                <w:webHidden/>
              </w:rPr>
              <w:instrText xml:space="preserve"> PAGEREF _Toc484777382 \h </w:instrText>
            </w:r>
            <w:r w:rsidR="00305767">
              <w:rPr>
                <w:noProof/>
                <w:webHidden/>
              </w:rPr>
            </w:r>
            <w:r w:rsidR="00305767">
              <w:rPr>
                <w:noProof/>
                <w:webHidden/>
              </w:rPr>
              <w:fldChar w:fldCharType="separate"/>
            </w:r>
            <w:r w:rsidR="005B0A70">
              <w:rPr>
                <w:noProof/>
                <w:webHidden/>
              </w:rPr>
              <w:t>20</w:t>
            </w:r>
            <w:r w:rsidR="00305767">
              <w:rPr>
                <w:noProof/>
                <w:webHidden/>
              </w:rPr>
              <w:fldChar w:fldCharType="end"/>
            </w:r>
          </w:hyperlink>
        </w:p>
        <w:p w:rsidR="00305767" w:rsidRDefault="004A3B95">
          <w:pPr>
            <w:pStyle w:val="TM2"/>
            <w:tabs>
              <w:tab w:val="left" w:pos="1100"/>
              <w:tab w:val="right" w:leader="dot" w:pos="8918"/>
            </w:tabs>
            <w:rPr>
              <w:rFonts w:asciiTheme="minorHAnsi" w:eastAsiaTheme="minorEastAsia" w:hAnsiTheme="minorHAnsi"/>
              <w:noProof/>
              <w:sz w:val="22"/>
              <w:szCs w:val="22"/>
              <w:lang w:val="fr-FR" w:eastAsia="fr-FR"/>
            </w:rPr>
          </w:pPr>
          <w:hyperlink w:anchor="_Toc484777383" w:history="1">
            <w:r w:rsidR="00305767" w:rsidRPr="00E07A15">
              <w:rPr>
                <w:rStyle w:val="Lienhypertexte"/>
                <w:noProof/>
                <w:lang w:val="en"/>
              </w:rPr>
              <w:t>10.16.</w:t>
            </w:r>
            <w:r w:rsidR="00305767">
              <w:rPr>
                <w:rFonts w:asciiTheme="minorHAnsi" w:eastAsiaTheme="minorEastAsia" w:hAnsiTheme="minorHAnsi"/>
                <w:noProof/>
                <w:sz w:val="22"/>
                <w:szCs w:val="22"/>
                <w:lang w:val="fr-FR" w:eastAsia="fr-FR"/>
              </w:rPr>
              <w:tab/>
            </w:r>
            <w:r w:rsidR="00305767" w:rsidRPr="00E07A15">
              <w:rPr>
                <w:rStyle w:val="Lienhypertexte"/>
                <w:noProof/>
                <w:lang w:val="en"/>
              </w:rPr>
              <w:t>Can we extends the BDM Search ?</w:t>
            </w:r>
            <w:r w:rsidR="00305767">
              <w:rPr>
                <w:noProof/>
                <w:webHidden/>
              </w:rPr>
              <w:tab/>
            </w:r>
            <w:r w:rsidR="00305767">
              <w:rPr>
                <w:noProof/>
                <w:webHidden/>
              </w:rPr>
              <w:fldChar w:fldCharType="begin"/>
            </w:r>
            <w:r w:rsidR="00305767">
              <w:rPr>
                <w:noProof/>
                <w:webHidden/>
              </w:rPr>
              <w:instrText xml:space="preserve"> PAGEREF _Toc484777383 \h </w:instrText>
            </w:r>
            <w:r w:rsidR="00305767">
              <w:rPr>
                <w:noProof/>
                <w:webHidden/>
              </w:rPr>
            </w:r>
            <w:r w:rsidR="00305767">
              <w:rPr>
                <w:noProof/>
                <w:webHidden/>
              </w:rPr>
              <w:fldChar w:fldCharType="separate"/>
            </w:r>
            <w:r w:rsidR="005B0A70">
              <w:rPr>
                <w:noProof/>
                <w:webHidden/>
              </w:rPr>
              <w:t>21</w:t>
            </w:r>
            <w:r w:rsidR="00305767">
              <w:rPr>
                <w:noProof/>
                <w:webHidden/>
              </w:rPr>
              <w:fldChar w:fldCharType="end"/>
            </w:r>
          </w:hyperlink>
        </w:p>
        <w:p w:rsidR="00A3606B" w:rsidRDefault="00947F05">
          <w:pPr>
            <w:rPr>
              <w:lang w:val="fr-FR"/>
            </w:rPr>
          </w:pPr>
          <w:r>
            <w:rPr>
              <w:lang w:val="fr-FR"/>
            </w:rPr>
            <w:fldChar w:fldCharType="end"/>
          </w:r>
        </w:p>
      </w:sdtContent>
    </w:sdt>
    <w:p w:rsidR="00F36975" w:rsidRDefault="00F36975" w:rsidP="00F36975">
      <w:bookmarkStart w:id="2" w:name="_Toc360012339"/>
      <w:bookmarkEnd w:id="1"/>
      <w:bookmarkEnd w:id="0"/>
    </w:p>
    <w:bookmarkEnd w:id="2"/>
    <w:p w:rsidR="00D1600A" w:rsidRDefault="00D1600A" w:rsidP="00D1600A">
      <w:pPr>
        <w:pStyle w:val="Chapter"/>
      </w:pPr>
    </w:p>
    <w:p w:rsidR="00470E9A" w:rsidRDefault="009224A2" w:rsidP="00676684">
      <w:pPr>
        <w:pStyle w:val="Titre1"/>
      </w:pPr>
      <w:bookmarkStart w:id="3" w:name="_Toc484777344"/>
      <w:r>
        <w:t>Objective</w:t>
      </w:r>
      <w:bookmarkEnd w:id="3"/>
    </w:p>
    <w:p w:rsidR="009224A2" w:rsidRDefault="009224A2" w:rsidP="009224A2">
      <w:r>
        <w:t>The objective of this document is to present the Rest Api Context function.</w:t>
      </w:r>
    </w:p>
    <w:p w:rsidR="009224A2" w:rsidRDefault="00A925F4" w:rsidP="009224A2">
      <w:r>
        <w:t>On Bonitasoft UI Designer</w:t>
      </w:r>
      <w:r w:rsidR="009224A2">
        <w:t>, you access the information using a REST API. This is for example the way to access information from the new UI Designer form mechanism, of for a Custom Page.</w:t>
      </w:r>
    </w:p>
    <w:p w:rsidR="009224A2" w:rsidRDefault="009224A2" w:rsidP="009224A2">
      <w:r>
        <w:t xml:space="preserve">The </w:t>
      </w:r>
      <w:r w:rsidR="004C5B89">
        <w:t>objective</w:t>
      </w:r>
      <w:r>
        <w:t xml:space="preserve"> of this project is to </w:t>
      </w:r>
      <w:r w:rsidR="004C5B89">
        <w:t>give:</w:t>
      </w:r>
    </w:p>
    <w:p w:rsidR="009224A2" w:rsidRDefault="009224A2" w:rsidP="009224A2">
      <w:pPr>
        <w:pStyle w:val="Paragraphedeliste"/>
        <w:numPr>
          <w:ilvl w:val="0"/>
          <w:numId w:val="13"/>
        </w:numPr>
      </w:pPr>
      <w:r>
        <w:t xml:space="preserve">A simple </w:t>
      </w:r>
      <w:r w:rsidR="004C5B89">
        <w:t>access:</w:t>
      </w:r>
      <w:r>
        <w:t xml:space="preserve"> in the same REST call, access all you need in one call. Process Variables, Activity variable, Business Data Object. In the way to want to access it, whatever it’s store (variable may be a String, or a </w:t>
      </w:r>
      <w:r w:rsidR="004C5B89">
        <w:t>Complex</w:t>
      </w:r>
      <w:r>
        <w:t xml:space="preserve"> java Object)</w:t>
      </w:r>
    </w:p>
    <w:p w:rsidR="009224A2" w:rsidRDefault="009224A2" w:rsidP="009224A2">
      <w:pPr>
        <w:pStyle w:val="Paragraphedeliste"/>
        <w:numPr>
          <w:ilvl w:val="0"/>
          <w:numId w:val="13"/>
        </w:numPr>
      </w:pPr>
      <w:r>
        <w:t xml:space="preserve">A secure </w:t>
      </w:r>
      <w:r w:rsidR="00A925F4">
        <w:t>access:</w:t>
      </w:r>
      <w:r>
        <w:t xml:space="preserve"> the user should see only what he has access to see. Some variable, some attributes on a business object, or some business object may be hide for a user. Data access should be control at a process level, or in the BDM level</w:t>
      </w:r>
    </w:p>
    <w:p w:rsidR="009224A2" w:rsidRDefault="009224A2" w:rsidP="009224A2">
      <w:r>
        <w:t xml:space="preserve">The RestApiContext is a set of Rest API develop to replace the default set of Rest Api. It must be simple, secure, </w:t>
      </w:r>
      <w:r w:rsidR="00A925F4">
        <w:t>complete</w:t>
      </w:r>
      <w:r>
        <w:t>.</w:t>
      </w:r>
    </w:p>
    <w:p w:rsidR="009224A2" w:rsidRPr="009224A2" w:rsidRDefault="009224A2" w:rsidP="009224A2"/>
    <w:p w:rsidR="009224A2" w:rsidRDefault="009224A2" w:rsidP="00676684">
      <w:pPr>
        <w:pStyle w:val="Titre1"/>
      </w:pPr>
      <w:bookmarkStart w:id="4" w:name="_Toc484777345"/>
      <w:r>
        <w:t>Access in a process</w:t>
      </w:r>
      <w:r w:rsidR="004C5B89">
        <w:t xml:space="preserve"> (case, task, overview)</w:t>
      </w:r>
      <w:bookmarkEnd w:id="4"/>
    </w:p>
    <w:p w:rsidR="00A925F4" w:rsidRPr="00A925F4" w:rsidRDefault="00A925F4" w:rsidP="00A925F4">
      <w:pPr>
        <w:pStyle w:val="Titre2"/>
      </w:pPr>
      <w:bookmarkStart w:id="5" w:name="_Toc484777346"/>
      <w:r>
        <w:t>Principal</w:t>
      </w:r>
      <w:bookmarkEnd w:id="5"/>
    </w:p>
    <w:p w:rsidR="002D0CF2" w:rsidRDefault="002D0CF2" w:rsidP="002D0CF2">
      <w:r>
        <w:t>The Rest API Context extension access the information with one parameters: the caseId</w:t>
      </w:r>
      <w:r w:rsidR="00A925F4">
        <w:t>, t</w:t>
      </w:r>
      <w:r>
        <w:t>he taskId</w:t>
      </w:r>
      <w:r w:rsidR="00A925F4">
        <w:t>, the processinstanceId or the storageContentid</w:t>
      </w:r>
      <w:r>
        <w:t>. Then using this information, all process variables, all tasks variables, all BDM can be</w:t>
      </w:r>
      <w:r w:rsidR="00A925F4">
        <w:t xml:space="preserve"> accessible, even if the case or the task is archived (the Standard RestAPI are different for a Archive information and a Active information)</w:t>
      </w:r>
      <w:r>
        <w:t>. So, the RestApiContext can access the information whatever it is.</w:t>
      </w:r>
    </w:p>
    <w:p w:rsidR="002D0CF2" w:rsidRDefault="002D0CF2" w:rsidP="002D0CF2">
      <w:r>
        <w:t>Nota 1: using the REST API, you have 2 API to access a process Variable (active / archived case), 2 API to access a</w:t>
      </w:r>
      <w:r w:rsidR="00A925F4">
        <w:t>n</w:t>
      </w:r>
      <w:r>
        <w:t xml:space="preserve"> activity variable (active/archived case), 2 API to access a BDM (active/archived case). So this REST API save you 6 call in one. And if you want to fetch 7 variables, you are </w:t>
      </w:r>
      <w:r w:rsidR="00C35575">
        <w:t>supposed to</w:t>
      </w:r>
      <w:r>
        <w:t xml:space="preserve"> call 7 REST API (14 in an overview form, if you want to display the information for an active and for an archived case).</w:t>
      </w:r>
    </w:p>
    <w:p w:rsidR="002D0CF2" w:rsidRDefault="002D0CF2" w:rsidP="002D0CF2">
      <w:r>
        <w:t xml:space="preserve">Nota 2 : the default BDM REST API load a BDM and the children only where they are marked as “load every time”. If not, you are supposed to run </w:t>
      </w:r>
      <w:r w:rsidR="00A925F4">
        <w:t>another(s)</w:t>
      </w:r>
      <w:r>
        <w:t xml:space="preserve"> REST API for children. So, if one person update the policy in the BDM, the form does not work anymore. </w:t>
      </w:r>
      <w:r w:rsidR="00724F7D">
        <w:t xml:space="preserve">This REST API do that for </w:t>
      </w:r>
      <w:r w:rsidR="00C35575">
        <w:t>you:</w:t>
      </w:r>
      <w:r w:rsidR="00724F7D">
        <w:t xml:space="preserve"> it </w:t>
      </w:r>
      <w:r w:rsidR="00C35575">
        <w:t>loads</w:t>
      </w:r>
      <w:r w:rsidR="00724F7D">
        <w:t xml:space="preserve"> children if you ask for.</w:t>
      </w:r>
    </w:p>
    <w:p w:rsidR="00A925F4" w:rsidRDefault="00A925F4" w:rsidP="00A925F4">
      <w:pPr>
        <w:pStyle w:val="Titre2"/>
      </w:pPr>
      <w:bookmarkStart w:id="6" w:name="_Toc484777347"/>
      <w:r>
        <w:t>In a task</w:t>
      </w:r>
      <w:bookmarkEnd w:id="6"/>
    </w:p>
    <w:p w:rsidR="002D0CF2" w:rsidRDefault="00C35575" w:rsidP="002D0CF2">
      <w:r>
        <w:t>In the task</w:t>
      </w:r>
      <w:r w:rsidR="002D0CF2">
        <w:t xml:space="preserve">, use </w:t>
      </w:r>
    </w:p>
    <w:tbl>
      <w:tblPr>
        <w:tblW w:w="10178" w:type="dxa"/>
        <w:tblInd w:w="-289" w:type="dxa"/>
        <w:tblBorders>
          <w:top w:val="single" w:sz="4" w:space="0" w:color="CE1126"/>
          <w:left w:val="single" w:sz="4" w:space="0" w:color="CE1126"/>
          <w:bottom w:val="single" w:sz="4" w:space="0" w:color="CE1126"/>
          <w:right w:val="single" w:sz="4" w:space="0" w:color="CE1126"/>
          <w:insideH w:val="single" w:sz="4" w:space="0" w:color="CE1126"/>
          <w:insideV w:val="single" w:sz="4" w:space="0" w:color="CE1126"/>
        </w:tblBorders>
        <w:tblLayout w:type="fixed"/>
        <w:tblLook w:val="0480" w:firstRow="0" w:lastRow="0" w:firstColumn="1" w:lastColumn="0" w:noHBand="0" w:noVBand="1"/>
      </w:tblPr>
      <w:tblGrid>
        <w:gridCol w:w="1702"/>
        <w:gridCol w:w="1276"/>
        <w:gridCol w:w="7200"/>
      </w:tblGrid>
      <w:tr w:rsidR="004C1927" w:rsidRPr="00CE1131" w:rsidTr="00EF6934">
        <w:tc>
          <w:tcPr>
            <w:tcW w:w="1702" w:type="dxa"/>
            <w:tcBorders>
              <w:top w:val="single" w:sz="4" w:space="0" w:color="CE1126"/>
              <w:left w:val="single" w:sz="4" w:space="0" w:color="CE1126"/>
              <w:bottom w:val="single" w:sz="4" w:space="0" w:color="CE1126"/>
              <w:right w:val="single" w:sz="4" w:space="0" w:color="CE1126"/>
            </w:tcBorders>
            <w:shd w:val="clear" w:color="auto" w:fill="CE1126"/>
            <w:vAlign w:val="bottom"/>
          </w:tcPr>
          <w:p w:rsidR="004C1927" w:rsidRPr="00CE1131" w:rsidRDefault="004C1927" w:rsidP="00EF6934">
            <w:pPr>
              <w:keepNext/>
              <w:keepLines/>
              <w:jc w:val="center"/>
              <w:rPr>
                <w:rStyle w:val="lev"/>
                <w:b w:val="0"/>
                <w:color w:val="FFFFFF" w:themeColor="background1"/>
              </w:rPr>
            </w:pPr>
            <w:r>
              <w:rPr>
                <w:rStyle w:val="lev"/>
                <w:b w:val="0"/>
                <w:color w:val="FFFFFF" w:themeColor="background1"/>
              </w:rPr>
              <w:lastRenderedPageBreak/>
              <w:t>Variable</w:t>
            </w:r>
          </w:p>
        </w:tc>
        <w:tc>
          <w:tcPr>
            <w:tcW w:w="1276" w:type="dxa"/>
            <w:tcBorders>
              <w:top w:val="single" w:sz="4" w:space="0" w:color="CE1126"/>
              <w:left w:val="single" w:sz="4" w:space="0" w:color="CE1126"/>
              <w:bottom w:val="single" w:sz="4" w:space="0" w:color="CE1126"/>
              <w:right w:val="single" w:sz="4" w:space="0" w:color="CE1126"/>
            </w:tcBorders>
            <w:shd w:val="clear" w:color="auto" w:fill="CE1126"/>
          </w:tcPr>
          <w:p w:rsidR="004C1927" w:rsidRPr="00CE1131" w:rsidRDefault="004C1927" w:rsidP="00EF6934">
            <w:pPr>
              <w:keepNext/>
              <w:keepLines/>
              <w:jc w:val="center"/>
              <w:rPr>
                <w:rStyle w:val="lev"/>
                <w:b w:val="0"/>
                <w:color w:val="FFFFFF" w:themeColor="background1"/>
              </w:rPr>
            </w:pPr>
            <w:r>
              <w:rPr>
                <w:rStyle w:val="lev"/>
                <w:b w:val="0"/>
                <w:color w:val="FFFFFF" w:themeColor="background1"/>
              </w:rPr>
              <w:t>Type</w:t>
            </w:r>
          </w:p>
        </w:tc>
        <w:tc>
          <w:tcPr>
            <w:tcW w:w="7200" w:type="dxa"/>
            <w:tcBorders>
              <w:top w:val="single" w:sz="4" w:space="0" w:color="CE1126"/>
              <w:left w:val="single" w:sz="4" w:space="0" w:color="CE1126"/>
              <w:bottom w:val="single" w:sz="4" w:space="0" w:color="CE1126"/>
              <w:right w:val="single" w:sz="4" w:space="0" w:color="CE1126"/>
            </w:tcBorders>
            <w:shd w:val="clear" w:color="auto" w:fill="CE1126"/>
          </w:tcPr>
          <w:p w:rsidR="004C1927" w:rsidRPr="00CE1131" w:rsidRDefault="004C1927" w:rsidP="00EF6934">
            <w:pPr>
              <w:keepNext/>
              <w:keepLines/>
              <w:jc w:val="center"/>
              <w:rPr>
                <w:rStyle w:val="lev"/>
                <w:b w:val="0"/>
                <w:color w:val="FFFFFF" w:themeColor="background1"/>
              </w:rPr>
            </w:pPr>
            <w:r>
              <w:rPr>
                <w:rStyle w:val="lev"/>
                <w:b w:val="0"/>
                <w:color w:val="FFFFFF" w:themeColor="background1"/>
              </w:rPr>
              <w:t>Expression</w:t>
            </w:r>
          </w:p>
        </w:tc>
      </w:tr>
      <w:tr w:rsidR="004C1927" w:rsidRPr="00CE1131" w:rsidTr="00EF6934">
        <w:tc>
          <w:tcPr>
            <w:tcW w:w="1702" w:type="dxa"/>
            <w:tcBorders>
              <w:top w:val="single" w:sz="4" w:space="0" w:color="CE1126"/>
              <w:bottom w:val="single" w:sz="4" w:space="0" w:color="CE1126"/>
            </w:tcBorders>
            <w:shd w:val="clear" w:color="auto" w:fill="auto"/>
          </w:tcPr>
          <w:p w:rsidR="004C1927" w:rsidRDefault="004C1927" w:rsidP="00EF6934">
            <w:pPr>
              <w:keepNext/>
              <w:keepLines/>
              <w:ind w:left="63"/>
              <w:jc w:val="left"/>
            </w:pPr>
            <w:r>
              <w:t>formInput</w:t>
            </w:r>
          </w:p>
        </w:tc>
        <w:tc>
          <w:tcPr>
            <w:tcW w:w="1276" w:type="dxa"/>
            <w:tcBorders>
              <w:top w:val="single" w:sz="4" w:space="0" w:color="CE1126"/>
              <w:bottom w:val="single" w:sz="4" w:space="0" w:color="CE1126"/>
            </w:tcBorders>
          </w:tcPr>
          <w:p w:rsidR="004C1927" w:rsidRDefault="004C1927" w:rsidP="00EF6934">
            <w:pPr>
              <w:keepNext/>
              <w:keepLines/>
              <w:jc w:val="right"/>
            </w:pPr>
            <w:r>
              <w:t>External API</w:t>
            </w:r>
          </w:p>
        </w:tc>
        <w:tc>
          <w:tcPr>
            <w:tcW w:w="7200" w:type="dxa"/>
            <w:tcBorders>
              <w:top w:val="single" w:sz="4" w:space="0" w:color="CE1126"/>
              <w:bottom w:val="single" w:sz="4" w:space="0" w:color="CE1126"/>
            </w:tcBorders>
            <w:shd w:val="clear" w:color="auto" w:fill="auto"/>
          </w:tcPr>
          <w:p w:rsidR="004C1927" w:rsidRPr="004C1927" w:rsidRDefault="004C1927" w:rsidP="00EF6934">
            <w:pPr>
              <w:keepNext/>
              <w:keepLines/>
              <w:jc w:val="left"/>
            </w:pPr>
            <w:r>
              <w:t>../API/extension/context?taskId={{Id}}</w:t>
            </w:r>
          </w:p>
        </w:tc>
      </w:tr>
    </w:tbl>
    <w:p w:rsidR="004C1927" w:rsidRDefault="004C1927" w:rsidP="002D0CF2"/>
    <w:p w:rsidR="00A925F4" w:rsidRDefault="00A925F4" w:rsidP="00A925F4">
      <w:pPr>
        <w:pStyle w:val="Titre2"/>
      </w:pPr>
      <w:bookmarkStart w:id="7" w:name="_Toc484777348"/>
      <w:r>
        <w:t>Overview</w:t>
      </w:r>
      <w:bookmarkEnd w:id="7"/>
    </w:p>
    <w:p w:rsidR="002D0CF2" w:rsidRDefault="002D0CF2" w:rsidP="002D0CF2">
      <w:r>
        <w:t>in a</w:t>
      </w:r>
      <w:r w:rsidR="00C35575">
        <w:t>n</w:t>
      </w:r>
      <w:r>
        <w:t xml:space="preserve"> overview, use</w:t>
      </w:r>
    </w:p>
    <w:tbl>
      <w:tblPr>
        <w:tblW w:w="10178" w:type="dxa"/>
        <w:tblInd w:w="-289" w:type="dxa"/>
        <w:tblBorders>
          <w:top w:val="single" w:sz="4" w:space="0" w:color="CE1126"/>
          <w:left w:val="single" w:sz="4" w:space="0" w:color="CE1126"/>
          <w:bottom w:val="single" w:sz="4" w:space="0" w:color="CE1126"/>
          <w:right w:val="single" w:sz="4" w:space="0" w:color="CE1126"/>
          <w:insideH w:val="single" w:sz="4" w:space="0" w:color="CE1126"/>
          <w:insideV w:val="single" w:sz="4" w:space="0" w:color="CE1126"/>
        </w:tblBorders>
        <w:tblLayout w:type="fixed"/>
        <w:tblLook w:val="0480" w:firstRow="0" w:lastRow="0" w:firstColumn="1" w:lastColumn="0" w:noHBand="0" w:noVBand="1"/>
      </w:tblPr>
      <w:tblGrid>
        <w:gridCol w:w="1702"/>
        <w:gridCol w:w="1276"/>
        <w:gridCol w:w="7200"/>
      </w:tblGrid>
      <w:tr w:rsidR="004C1927" w:rsidRPr="00CE1131" w:rsidTr="00EF6934">
        <w:tc>
          <w:tcPr>
            <w:tcW w:w="1702" w:type="dxa"/>
            <w:tcBorders>
              <w:top w:val="single" w:sz="4" w:space="0" w:color="CE1126"/>
              <w:left w:val="single" w:sz="4" w:space="0" w:color="CE1126"/>
              <w:bottom w:val="single" w:sz="4" w:space="0" w:color="CE1126"/>
              <w:right w:val="single" w:sz="4" w:space="0" w:color="CE1126"/>
            </w:tcBorders>
            <w:shd w:val="clear" w:color="auto" w:fill="CE1126"/>
            <w:vAlign w:val="bottom"/>
          </w:tcPr>
          <w:p w:rsidR="004C1927" w:rsidRPr="00CE1131" w:rsidRDefault="004C1927" w:rsidP="00EF6934">
            <w:pPr>
              <w:keepNext/>
              <w:keepLines/>
              <w:jc w:val="center"/>
              <w:rPr>
                <w:rStyle w:val="lev"/>
                <w:b w:val="0"/>
                <w:color w:val="FFFFFF" w:themeColor="background1"/>
              </w:rPr>
            </w:pPr>
            <w:r>
              <w:rPr>
                <w:rStyle w:val="lev"/>
                <w:b w:val="0"/>
                <w:color w:val="FFFFFF" w:themeColor="background1"/>
              </w:rPr>
              <w:t>Variable</w:t>
            </w:r>
          </w:p>
        </w:tc>
        <w:tc>
          <w:tcPr>
            <w:tcW w:w="1276" w:type="dxa"/>
            <w:tcBorders>
              <w:top w:val="single" w:sz="4" w:space="0" w:color="CE1126"/>
              <w:left w:val="single" w:sz="4" w:space="0" w:color="CE1126"/>
              <w:bottom w:val="single" w:sz="4" w:space="0" w:color="CE1126"/>
              <w:right w:val="single" w:sz="4" w:space="0" w:color="CE1126"/>
            </w:tcBorders>
            <w:shd w:val="clear" w:color="auto" w:fill="CE1126"/>
          </w:tcPr>
          <w:p w:rsidR="004C1927" w:rsidRPr="00CE1131" w:rsidRDefault="004C1927" w:rsidP="00EF6934">
            <w:pPr>
              <w:keepNext/>
              <w:keepLines/>
              <w:jc w:val="center"/>
              <w:rPr>
                <w:rStyle w:val="lev"/>
                <w:b w:val="0"/>
                <w:color w:val="FFFFFF" w:themeColor="background1"/>
              </w:rPr>
            </w:pPr>
            <w:r>
              <w:rPr>
                <w:rStyle w:val="lev"/>
                <w:b w:val="0"/>
                <w:color w:val="FFFFFF" w:themeColor="background1"/>
              </w:rPr>
              <w:t>Type</w:t>
            </w:r>
          </w:p>
        </w:tc>
        <w:tc>
          <w:tcPr>
            <w:tcW w:w="7200" w:type="dxa"/>
            <w:tcBorders>
              <w:top w:val="single" w:sz="4" w:space="0" w:color="CE1126"/>
              <w:left w:val="single" w:sz="4" w:space="0" w:color="CE1126"/>
              <w:bottom w:val="single" w:sz="4" w:space="0" w:color="CE1126"/>
              <w:right w:val="single" w:sz="4" w:space="0" w:color="CE1126"/>
            </w:tcBorders>
            <w:shd w:val="clear" w:color="auto" w:fill="CE1126"/>
          </w:tcPr>
          <w:p w:rsidR="004C1927" w:rsidRPr="00CE1131" w:rsidRDefault="004C1927" w:rsidP="00EF6934">
            <w:pPr>
              <w:keepNext/>
              <w:keepLines/>
              <w:jc w:val="center"/>
              <w:rPr>
                <w:rStyle w:val="lev"/>
                <w:b w:val="0"/>
                <w:color w:val="FFFFFF" w:themeColor="background1"/>
              </w:rPr>
            </w:pPr>
            <w:r>
              <w:rPr>
                <w:rStyle w:val="lev"/>
                <w:b w:val="0"/>
                <w:color w:val="FFFFFF" w:themeColor="background1"/>
              </w:rPr>
              <w:t>Expression</w:t>
            </w:r>
          </w:p>
        </w:tc>
      </w:tr>
      <w:tr w:rsidR="004C1927" w:rsidRPr="00CE1131" w:rsidTr="00EF6934">
        <w:tc>
          <w:tcPr>
            <w:tcW w:w="1702" w:type="dxa"/>
            <w:tcBorders>
              <w:top w:val="single" w:sz="4" w:space="0" w:color="CE1126"/>
              <w:bottom w:val="single" w:sz="4" w:space="0" w:color="CE1126"/>
            </w:tcBorders>
            <w:shd w:val="clear" w:color="auto" w:fill="auto"/>
          </w:tcPr>
          <w:p w:rsidR="004C1927" w:rsidRDefault="004C1927" w:rsidP="00EF6934">
            <w:pPr>
              <w:keepNext/>
              <w:keepLines/>
              <w:ind w:left="63"/>
              <w:jc w:val="left"/>
            </w:pPr>
            <w:r>
              <w:t>formInput</w:t>
            </w:r>
          </w:p>
        </w:tc>
        <w:tc>
          <w:tcPr>
            <w:tcW w:w="1276" w:type="dxa"/>
            <w:tcBorders>
              <w:top w:val="single" w:sz="4" w:space="0" w:color="CE1126"/>
              <w:bottom w:val="single" w:sz="4" w:space="0" w:color="CE1126"/>
            </w:tcBorders>
          </w:tcPr>
          <w:p w:rsidR="004C1927" w:rsidRDefault="004C1927" w:rsidP="00EF6934">
            <w:pPr>
              <w:keepNext/>
              <w:keepLines/>
              <w:jc w:val="right"/>
            </w:pPr>
            <w:r>
              <w:t>External API</w:t>
            </w:r>
          </w:p>
        </w:tc>
        <w:tc>
          <w:tcPr>
            <w:tcW w:w="7200" w:type="dxa"/>
            <w:tcBorders>
              <w:top w:val="single" w:sz="4" w:space="0" w:color="CE1126"/>
              <w:bottom w:val="single" w:sz="4" w:space="0" w:color="CE1126"/>
            </w:tcBorders>
            <w:shd w:val="clear" w:color="auto" w:fill="auto"/>
          </w:tcPr>
          <w:p w:rsidR="004C1927" w:rsidRPr="004C1927" w:rsidRDefault="004C1927" w:rsidP="00EF6934">
            <w:pPr>
              <w:keepNext/>
              <w:keepLines/>
              <w:jc w:val="left"/>
            </w:pPr>
            <w:r>
              <w:t>../API/extension/context?caseId={{Id}}</w:t>
            </w:r>
          </w:p>
        </w:tc>
      </w:tr>
    </w:tbl>
    <w:p w:rsidR="00A925F4" w:rsidRDefault="00A925F4" w:rsidP="00A925F4">
      <w:pPr>
        <w:pStyle w:val="Titre2"/>
      </w:pPr>
      <w:bookmarkStart w:id="8" w:name="_Toc484777349"/>
      <w:r>
        <w:t>Case instantiation</w:t>
      </w:r>
      <w:bookmarkEnd w:id="8"/>
    </w:p>
    <w:p w:rsidR="004C1927" w:rsidRDefault="004C1927" w:rsidP="004C1927">
      <w:r>
        <w:t>In the case instantiation use</w:t>
      </w:r>
    </w:p>
    <w:tbl>
      <w:tblPr>
        <w:tblW w:w="10178" w:type="dxa"/>
        <w:tblInd w:w="-289" w:type="dxa"/>
        <w:tblBorders>
          <w:top w:val="single" w:sz="4" w:space="0" w:color="CE1126"/>
          <w:left w:val="single" w:sz="4" w:space="0" w:color="CE1126"/>
          <w:bottom w:val="single" w:sz="4" w:space="0" w:color="CE1126"/>
          <w:right w:val="single" w:sz="4" w:space="0" w:color="CE1126"/>
          <w:insideH w:val="single" w:sz="4" w:space="0" w:color="CE1126"/>
          <w:insideV w:val="single" w:sz="4" w:space="0" w:color="CE1126"/>
        </w:tblBorders>
        <w:tblLayout w:type="fixed"/>
        <w:tblLook w:val="0480" w:firstRow="0" w:lastRow="0" w:firstColumn="1" w:lastColumn="0" w:noHBand="0" w:noVBand="1"/>
      </w:tblPr>
      <w:tblGrid>
        <w:gridCol w:w="1702"/>
        <w:gridCol w:w="1276"/>
        <w:gridCol w:w="7200"/>
      </w:tblGrid>
      <w:tr w:rsidR="004C1927" w:rsidRPr="00CE1131" w:rsidTr="00EF6934">
        <w:tc>
          <w:tcPr>
            <w:tcW w:w="1702" w:type="dxa"/>
            <w:tcBorders>
              <w:top w:val="single" w:sz="4" w:space="0" w:color="CE1126"/>
              <w:left w:val="single" w:sz="4" w:space="0" w:color="CE1126"/>
              <w:bottom w:val="single" w:sz="4" w:space="0" w:color="CE1126"/>
              <w:right w:val="single" w:sz="4" w:space="0" w:color="CE1126"/>
            </w:tcBorders>
            <w:shd w:val="clear" w:color="auto" w:fill="CE1126"/>
            <w:vAlign w:val="bottom"/>
          </w:tcPr>
          <w:p w:rsidR="004C1927" w:rsidRPr="00CE1131" w:rsidRDefault="004C1927" w:rsidP="00EF6934">
            <w:pPr>
              <w:keepNext/>
              <w:keepLines/>
              <w:jc w:val="center"/>
              <w:rPr>
                <w:rStyle w:val="lev"/>
                <w:b w:val="0"/>
                <w:color w:val="FFFFFF" w:themeColor="background1"/>
              </w:rPr>
            </w:pPr>
            <w:r>
              <w:rPr>
                <w:rStyle w:val="lev"/>
                <w:b w:val="0"/>
                <w:color w:val="FFFFFF" w:themeColor="background1"/>
              </w:rPr>
              <w:t>Variable</w:t>
            </w:r>
          </w:p>
        </w:tc>
        <w:tc>
          <w:tcPr>
            <w:tcW w:w="1276" w:type="dxa"/>
            <w:tcBorders>
              <w:top w:val="single" w:sz="4" w:space="0" w:color="CE1126"/>
              <w:left w:val="single" w:sz="4" w:space="0" w:color="CE1126"/>
              <w:bottom w:val="single" w:sz="4" w:space="0" w:color="CE1126"/>
              <w:right w:val="single" w:sz="4" w:space="0" w:color="CE1126"/>
            </w:tcBorders>
            <w:shd w:val="clear" w:color="auto" w:fill="CE1126"/>
          </w:tcPr>
          <w:p w:rsidR="004C1927" w:rsidRPr="00CE1131" w:rsidRDefault="004C1927" w:rsidP="00EF6934">
            <w:pPr>
              <w:keepNext/>
              <w:keepLines/>
              <w:jc w:val="center"/>
              <w:rPr>
                <w:rStyle w:val="lev"/>
                <w:b w:val="0"/>
                <w:color w:val="FFFFFF" w:themeColor="background1"/>
              </w:rPr>
            </w:pPr>
            <w:r>
              <w:rPr>
                <w:rStyle w:val="lev"/>
                <w:b w:val="0"/>
                <w:color w:val="FFFFFF" w:themeColor="background1"/>
              </w:rPr>
              <w:t>Type</w:t>
            </w:r>
          </w:p>
        </w:tc>
        <w:tc>
          <w:tcPr>
            <w:tcW w:w="7200" w:type="dxa"/>
            <w:tcBorders>
              <w:top w:val="single" w:sz="4" w:space="0" w:color="CE1126"/>
              <w:left w:val="single" w:sz="4" w:space="0" w:color="CE1126"/>
              <w:bottom w:val="single" w:sz="4" w:space="0" w:color="CE1126"/>
              <w:right w:val="single" w:sz="4" w:space="0" w:color="CE1126"/>
            </w:tcBorders>
            <w:shd w:val="clear" w:color="auto" w:fill="CE1126"/>
          </w:tcPr>
          <w:p w:rsidR="004C1927" w:rsidRPr="00CE1131" w:rsidRDefault="004C1927" w:rsidP="00EF6934">
            <w:pPr>
              <w:keepNext/>
              <w:keepLines/>
              <w:jc w:val="center"/>
              <w:rPr>
                <w:rStyle w:val="lev"/>
                <w:b w:val="0"/>
                <w:color w:val="FFFFFF" w:themeColor="background1"/>
              </w:rPr>
            </w:pPr>
            <w:r>
              <w:rPr>
                <w:rStyle w:val="lev"/>
                <w:b w:val="0"/>
                <w:color w:val="FFFFFF" w:themeColor="background1"/>
              </w:rPr>
              <w:t>Expression</w:t>
            </w:r>
          </w:p>
        </w:tc>
      </w:tr>
      <w:tr w:rsidR="004C1927" w:rsidRPr="00CE1131" w:rsidTr="00EF6934">
        <w:tc>
          <w:tcPr>
            <w:tcW w:w="1702" w:type="dxa"/>
            <w:tcBorders>
              <w:top w:val="single" w:sz="4" w:space="0" w:color="CE1126"/>
              <w:bottom w:val="single" w:sz="4" w:space="0" w:color="CE1126"/>
            </w:tcBorders>
            <w:shd w:val="clear" w:color="auto" w:fill="auto"/>
          </w:tcPr>
          <w:p w:rsidR="004C1927" w:rsidRDefault="004C1927" w:rsidP="00EF6934">
            <w:pPr>
              <w:keepNext/>
              <w:keepLines/>
              <w:ind w:left="63"/>
              <w:jc w:val="left"/>
            </w:pPr>
            <w:r>
              <w:t>formInput</w:t>
            </w:r>
          </w:p>
        </w:tc>
        <w:tc>
          <w:tcPr>
            <w:tcW w:w="1276" w:type="dxa"/>
            <w:tcBorders>
              <w:top w:val="single" w:sz="4" w:space="0" w:color="CE1126"/>
              <w:bottom w:val="single" w:sz="4" w:space="0" w:color="CE1126"/>
            </w:tcBorders>
          </w:tcPr>
          <w:p w:rsidR="004C1927" w:rsidRDefault="004C1927" w:rsidP="00EF6934">
            <w:pPr>
              <w:keepNext/>
              <w:keepLines/>
              <w:jc w:val="right"/>
            </w:pPr>
            <w:r>
              <w:t>External API</w:t>
            </w:r>
          </w:p>
        </w:tc>
        <w:tc>
          <w:tcPr>
            <w:tcW w:w="7200" w:type="dxa"/>
            <w:tcBorders>
              <w:top w:val="single" w:sz="4" w:space="0" w:color="CE1126"/>
              <w:bottom w:val="single" w:sz="4" w:space="0" w:color="CE1126"/>
            </w:tcBorders>
            <w:shd w:val="clear" w:color="auto" w:fill="auto"/>
          </w:tcPr>
          <w:p w:rsidR="004C1927" w:rsidRPr="004C1927" w:rsidRDefault="004C1927" w:rsidP="00EF6934">
            <w:pPr>
              <w:keepNext/>
              <w:keepLines/>
              <w:jc w:val="left"/>
            </w:pPr>
            <w:r>
              <w:t>../API/extension/context?processId={{Id}}</w:t>
            </w:r>
          </w:p>
        </w:tc>
      </w:tr>
    </w:tbl>
    <w:p w:rsidR="004C1927" w:rsidRPr="004C1927" w:rsidRDefault="004C1927" w:rsidP="004C1927"/>
    <w:p w:rsidR="00203C39" w:rsidRDefault="00203C39" w:rsidP="00203C39">
      <w:pPr>
        <w:pStyle w:val="Titre2"/>
      </w:pPr>
      <w:bookmarkStart w:id="9" w:name="_Toc484777350"/>
      <w:r>
        <w:t>Same form for multiple usage</w:t>
      </w:r>
      <w:bookmarkEnd w:id="9"/>
    </w:p>
    <w:p w:rsidR="00203C39" w:rsidRDefault="00203C39" w:rsidP="00203C39">
      <w:r>
        <w:t>You can use the same form for multiple usage: in a task, in a case instanciation or in the overview.</w:t>
      </w:r>
    </w:p>
    <w:p w:rsidR="00203C39" w:rsidRDefault="00203C39" w:rsidP="00203C39">
      <w:r>
        <w:t>The UI Designer can’t help you to detect where the form is called: the same parameter “id” is used for different usage. Then in a task, the parameter “id” contains the taskId. In the overview, “id” contains the caseId, and in the forminstanciation, “id” is the processdefinitionid !</w:t>
      </w:r>
    </w:p>
    <w:p w:rsidR="00203C39" w:rsidRDefault="00203C39" w:rsidP="00203C39">
      <w:r>
        <w:t>As you can imagine, if you give the taskId to the “caseid”, the information can’t be retrieve.</w:t>
      </w:r>
    </w:p>
    <w:p w:rsidR="00203C39" w:rsidRDefault="00203C39" w:rsidP="00203C39">
      <w:r>
        <w:t xml:space="preserve">To avoid that, you must give </w:t>
      </w:r>
    </w:p>
    <w:p w:rsidR="00C35575" w:rsidRDefault="00203C39" w:rsidP="00C35575">
      <w:r>
        <w:t>1/ give the id on the different parameters like</w:t>
      </w:r>
    </w:p>
    <w:p w:rsidR="00C35575" w:rsidRDefault="00C35575" w:rsidP="004E545A">
      <w:pPr>
        <w:pStyle w:val="Code"/>
      </w:pPr>
      <w:r>
        <w:t>FormInput / External API ../API/extension/context?processId={{Id}}&amp;taskId={{Id}}&amp;caseid={{Id}}</w:t>
      </w:r>
    </w:p>
    <w:p w:rsidR="00203C39" w:rsidRDefault="00203C39" w:rsidP="00C35575">
      <w:r>
        <w:t>And RestApiContext will try to retrieve the information according the different parameters. But it’s not enough: a taskId can have one day the same value as the processDefinitionId.</w:t>
      </w:r>
    </w:p>
    <w:p w:rsidR="00203C39" w:rsidRDefault="00203C39" w:rsidP="00C35575">
      <w:r>
        <w:t>2/ give the URL</w:t>
      </w:r>
    </w:p>
    <w:p w:rsidR="00310962" w:rsidRDefault="00310962" w:rsidP="00C35575">
      <w:r>
        <w:t>Create a variable “url” as a JAVASCRIPT</w:t>
      </w:r>
    </w:p>
    <w:tbl>
      <w:tblPr>
        <w:tblW w:w="10178" w:type="dxa"/>
        <w:tblInd w:w="-289" w:type="dxa"/>
        <w:tblBorders>
          <w:top w:val="single" w:sz="4" w:space="0" w:color="CE1126"/>
          <w:left w:val="single" w:sz="4" w:space="0" w:color="CE1126"/>
          <w:bottom w:val="single" w:sz="4" w:space="0" w:color="CE1126"/>
          <w:right w:val="single" w:sz="4" w:space="0" w:color="CE1126"/>
          <w:insideH w:val="single" w:sz="4" w:space="0" w:color="CE1126"/>
          <w:insideV w:val="single" w:sz="4" w:space="0" w:color="CE1126"/>
        </w:tblBorders>
        <w:tblLayout w:type="fixed"/>
        <w:tblLook w:val="0480" w:firstRow="0" w:lastRow="0" w:firstColumn="1" w:lastColumn="0" w:noHBand="0" w:noVBand="1"/>
      </w:tblPr>
      <w:tblGrid>
        <w:gridCol w:w="1702"/>
        <w:gridCol w:w="1276"/>
        <w:gridCol w:w="7200"/>
      </w:tblGrid>
      <w:tr w:rsidR="004C1927" w:rsidRPr="00CE1131" w:rsidTr="004C1927">
        <w:tc>
          <w:tcPr>
            <w:tcW w:w="1702" w:type="dxa"/>
            <w:tcBorders>
              <w:top w:val="single" w:sz="4" w:space="0" w:color="CE1126"/>
              <w:left w:val="single" w:sz="4" w:space="0" w:color="CE1126"/>
              <w:bottom w:val="single" w:sz="4" w:space="0" w:color="CE1126"/>
              <w:right w:val="single" w:sz="4" w:space="0" w:color="CE1126"/>
            </w:tcBorders>
            <w:shd w:val="clear" w:color="auto" w:fill="CE1126"/>
            <w:vAlign w:val="bottom"/>
          </w:tcPr>
          <w:p w:rsidR="004C1927" w:rsidRPr="00CE1131" w:rsidRDefault="004C1927" w:rsidP="004C1927">
            <w:pPr>
              <w:keepNext/>
              <w:keepLines/>
              <w:jc w:val="center"/>
              <w:rPr>
                <w:rStyle w:val="lev"/>
                <w:b w:val="0"/>
                <w:color w:val="FFFFFF" w:themeColor="background1"/>
              </w:rPr>
            </w:pPr>
            <w:r>
              <w:rPr>
                <w:rStyle w:val="lev"/>
                <w:b w:val="0"/>
                <w:color w:val="FFFFFF" w:themeColor="background1"/>
              </w:rPr>
              <w:t>Variable</w:t>
            </w:r>
          </w:p>
        </w:tc>
        <w:tc>
          <w:tcPr>
            <w:tcW w:w="1276" w:type="dxa"/>
            <w:tcBorders>
              <w:top w:val="single" w:sz="4" w:space="0" w:color="CE1126"/>
              <w:left w:val="single" w:sz="4" w:space="0" w:color="CE1126"/>
              <w:bottom w:val="single" w:sz="4" w:space="0" w:color="CE1126"/>
              <w:right w:val="single" w:sz="4" w:space="0" w:color="CE1126"/>
            </w:tcBorders>
            <w:shd w:val="clear" w:color="auto" w:fill="CE1126"/>
          </w:tcPr>
          <w:p w:rsidR="004C1927" w:rsidRPr="00CE1131" w:rsidRDefault="004C1927" w:rsidP="00EF6934">
            <w:pPr>
              <w:keepNext/>
              <w:keepLines/>
              <w:jc w:val="center"/>
              <w:rPr>
                <w:rStyle w:val="lev"/>
                <w:b w:val="0"/>
                <w:color w:val="FFFFFF" w:themeColor="background1"/>
              </w:rPr>
            </w:pPr>
            <w:r>
              <w:rPr>
                <w:rStyle w:val="lev"/>
                <w:b w:val="0"/>
                <w:color w:val="FFFFFF" w:themeColor="background1"/>
              </w:rPr>
              <w:t>Type</w:t>
            </w:r>
          </w:p>
        </w:tc>
        <w:tc>
          <w:tcPr>
            <w:tcW w:w="7200" w:type="dxa"/>
            <w:tcBorders>
              <w:top w:val="single" w:sz="4" w:space="0" w:color="CE1126"/>
              <w:left w:val="single" w:sz="4" w:space="0" w:color="CE1126"/>
              <w:bottom w:val="single" w:sz="4" w:space="0" w:color="CE1126"/>
              <w:right w:val="single" w:sz="4" w:space="0" w:color="CE1126"/>
            </w:tcBorders>
            <w:shd w:val="clear" w:color="auto" w:fill="CE1126"/>
          </w:tcPr>
          <w:p w:rsidR="004C1927" w:rsidRPr="00CE1131" w:rsidRDefault="004C1927" w:rsidP="004C1927">
            <w:pPr>
              <w:keepNext/>
              <w:keepLines/>
              <w:jc w:val="center"/>
              <w:rPr>
                <w:rStyle w:val="lev"/>
                <w:b w:val="0"/>
                <w:color w:val="FFFFFF" w:themeColor="background1"/>
              </w:rPr>
            </w:pPr>
            <w:r>
              <w:rPr>
                <w:rStyle w:val="lev"/>
                <w:b w:val="0"/>
                <w:color w:val="FFFFFF" w:themeColor="background1"/>
              </w:rPr>
              <w:t>Expression</w:t>
            </w:r>
          </w:p>
        </w:tc>
      </w:tr>
      <w:tr w:rsidR="004C1927" w:rsidRPr="00CE1131" w:rsidTr="004C1927">
        <w:tc>
          <w:tcPr>
            <w:tcW w:w="1702" w:type="dxa"/>
            <w:tcBorders>
              <w:top w:val="single" w:sz="4" w:space="0" w:color="CE1126"/>
              <w:bottom w:val="single" w:sz="4" w:space="0" w:color="CE1126"/>
            </w:tcBorders>
            <w:shd w:val="clear" w:color="auto" w:fill="auto"/>
          </w:tcPr>
          <w:p w:rsidR="004C1927" w:rsidRPr="00CE1131" w:rsidRDefault="004C1927" w:rsidP="00EF6934">
            <w:pPr>
              <w:keepNext/>
              <w:keepLines/>
              <w:ind w:left="63"/>
              <w:jc w:val="left"/>
            </w:pPr>
            <w:r>
              <w:t>url</w:t>
            </w:r>
          </w:p>
        </w:tc>
        <w:tc>
          <w:tcPr>
            <w:tcW w:w="1276" w:type="dxa"/>
            <w:tcBorders>
              <w:top w:val="single" w:sz="4" w:space="0" w:color="CE1126"/>
              <w:bottom w:val="single" w:sz="4" w:space="0" w:color="CE1126"/>
            </w:tcBorders>
          </w:tcPr>
          <w:p w:rsidR="004C1927" w:rsidRPr="00CE1131" w:rsidRDefault="004C1927" w:rsidP="00EF6934">
            <w:pPr>
              <w:keepNext/>
              <w:keepLines/>
              <w:jc w:val="right"/>
            </w:pPr>
            <w:r>
              <w:t>JavaScript</w:t>
            </w:r>
          </w:p>
        </w:tc>
        <w:tc>
          <w:tcPr>
            <w:tcW w:w="7200" w:type="dxa"/>
            <w:tcBorders>
              <w:top w:val="single" w:sz="4" w:space="0" w:color="CE1126"/>
              <w:bottom w:val="single" w:sz="4" w:space="0" w:color="CE1126"/>
            </w:tcBorders>
            <w:shd w:val="clear" w:color="auto" w:fill="auto"/>
          </w:tcPr>
          <w:p w:rsidR="004C1927" w:rsidRPr="00CE1131" w:rsidRDefault="004C1927" w:rsidP="00EF6934">
            <w:pPr>
              <w:keepNext/>
              <w:keepLines/>
              <w:jc w:val="left"/>
            </w:pPr>
            <w:r w:rsidRPr="004C1927">
              <w:t>return window.location.href</w:t>
            </w:r>
          </w:p>
        </w:tc>
      </w:tr>
      <w:tr w:rsidR="004C1927" w:rsidRPr="00CE1131" w:rsidTr="004C1927">
        <w:tc>
          <w:tcPr>
            <w:tcW w:w="1702" w:type="dxa"/>
            <w:tcBorders>
              <w:top w:val="single" w:sz="4" w:space="0" w:color="CE1126"/>
              <w:bottom w:val="single" w:sz="4" w:space="0" w:color="CE1126"/>
            </w:tcBorders>
            <w:shd w:val="clear" w:color="auto" w:fill="auto"/>
          </w:tcPr>
          <w:p w:rsidR="004C1927" w:rsidRDefault="004C1927" w:rsidP="00EF6934">
            <w:pPr>
              <w:keepNext/>
              <w:keepLines/>
              <w:ind w:left="63"/>
              <w:jc w:val="left"/>
            </w:pPr>
            <w:r>
              <w:t>formInput</w:t>
            </w:r>
          </w:p>
        </w:tc>
        <w:tc>
          <w:tcPr>
            <w:tcW w:w="1276" w:type="dxa"/>
            <w:tcBorders>
              <w:top w:val="single" w:sz="4" w:space="0" w:color="CE1126"/>
              <w:bottom w:val="single" w:sz="4" w:space="0" w:color="CE1126"/>
            </w:tcBorders>
          </w:tcPr>
          <w:p w:rsidR="004C1927" w:rsidRDefault="004C1927" w:rsidP="00EF6934">
            <w:pPr>
              <w:keepNext/>
              <w:keepLines/>
              <w:jc w:val="right"/>
            </w:pPr>
            <w:r>
              <w:t>External API</w:t>
            </w:r>
          </w:p>
        </w:tc>
        <w:tc>
          <w:tcPr>
            <w:tcW w:w="7200" w:type="dxa"/>
            <w:tcBorders>
              <w:top w:val="single" w:sz="4" w:space="0" w:color="CE1126"/>
              <w:bottom w:val="single" w:sz="4" w:space="0" w:color="CE1126"/>
            </w:tcBorders>
            <w:shd w:val="clear" w:color="auto" w:fill="auto"/>
          </w:tcPr>
          <w:p w:rsidR="004C1927" w:rsidRPr="004C1927" w:rsidRDefault="004C1927" w:rsidP="00EF6934">
            <w:pPr>
              <w:keepNext/>
              <w:keepLines/>
              <w:jc w:val="left"/>
            </w:pPr>
            <w:r>
              <w:t>../API/extension/context?processId={{Id}}&amp;taskId={{Id}}&amp;caseid={{Id}}&amp;url={{url}}</w:t>
            </w:r>
          </w:p>
        </w:tc>
      </w:tr>
    </w:tbl>
    <w:p w:rsidR="004C1927" w:rsidRDefault="004C1927" w:rsidP="00C35575"/>
    <w:p w:rsidR="00C35575" w:rsidRDefault="00C35575" w:rsidP="00C35575">
      <w:r>
        <w:t>In the result, in context, the RestAPI context which return in which context you call it</w:t>
      </w:r>
      <w:r w:rsidR="004C1927">
        <w:t>: variable isProcessOverview / isTaskExecution / isProcessInstanciation is set.</w:t>
      </w:r>
    </w:p>
    <w:p w:rsidR="004C1927" w:rsidRDefault="004C1927" w:rsidP="00C35575">
      <w:r>
        <w:t>You can use this variable to display / add the Create button or the Submit button.</w:t>
      </w:r>
    </w:p>
    <w:p w:rsidR="004C1927" w:rsidRDefault="004C1927" w:rsidP="00C35575">
      <w:r>
        <w:lastRenderedPageBreak/>
        <w:t>In this example, the same form is used for the Process instanciation and for a task. The create is visible only if the condition isProcessInstanciation is not true</w:t>
      </w:r>
    </w:p>
    <w:p w:rsidR="004C1927" w:rsidRDefault="004C1927" w:rsidP="00C35575">
      <w:r>
        <w:rPr>
          <w:noProof/>
          <w:lang w:val="fr-FR" w:eastAsia="fr-FR"/>
        </w:rPr>
        <w:drawing>
          <wp:inline distT="0" distB="0" distL="0" distR="0" wp14:anchorId="0B43C4AB" wp14:editId="38A07EB7">
            <wp:extent cx="5669280" cy="1396365"/>
            <wp:effectExtent l="0" t="0" r="762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69280" cy="1396365"/>
                    </a:xfrm>
                    <a:prstGeom prst="rect">
                      <a:avLst/>
                    </a:prstGeom>
                  </pic:spPr>
                </pic:pic>
              </a:graphicData>
            </a:graphic>
          </wp:inline>
        </w:drawing>
      </w:r>
    </w:p>
    <w:p w:rsidR="00C35575" w:rsidRDefault="00C35575" w:rsidP="00C35575"/>
    <w:p w:rsidR="00C35575" w:rsidRDefault="004C1927" w:rsidP="00C35575">
      <w:r>
        <w:t>Here a complete result of the API:</w:t>
      </w:r>
    </w:p>
    <w:p w:rsidR="002D0CF2" w:rsidRPr="002D0CF2" w:rsidRDefault="002D0CF2" w:rsidP="002D0CF2">
      <w:pPr>
        <w:keepNext/>
      </w:pPr>
    </w:p>
    <w:p w:rsidR="002D0CF2" w:rsidRDefault="002D0CF2" w:rsidP="00A925F4">
      <w:pPr>
        <w:jc w:val="center"/>
      </w:pPr>
      <w:r>
        <w:rPr>
          <w:noProof/>
          <w:lang w:val="fr-FR" w:eastAsia="fr-FR"/>
        </w:rPr>
        <w:drawing>
          <wp:inline distT="0" distB="0" distL="0" distR="0">
            <wp:extent cx="3019425" cy="1921452"/>
            <wp:effectExtent l="0" t="0" r="0" b="31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20637" cy="1922223"/>
                    </a:xfrm>
                    <a:prstGeom prst="rect">
                      <a:avLst/>
                    </a:prstGeom>
                    <a:noFill/>
                    <a:ln>
                      <a:noFill/>
                    </a:ln>
                  </pic:spPr>
                </pic:pic>
              </a:graphicData>
            </a:graphic>
          </wp:inline>
        </w:drawing>
      </w:r>
    </w:p>
    <w:p w:rsidR="00750BAD" w:rsidRDefault="00750BAD" w:rsidP="00750BAD">
      <w:pPr>
        <w:pStyle w:val="Titre1"/>
      </w:pPr>
      <w:bookmarkStart w:id="10" w:name="_Toc484777351"/>
      <w:r>
        <w:t>the Pilot</w:t>
      </w:r>
      <w:bookmarkEnd w:id="10"/>
    </w:p>
    <w:p w:rsidR="00EF6934" w:rsidRDefault="00EF6934" w:rsidP="00EF6934">
      <w:r>
        <w:t>By default, the RestApiContext return all variables, parameters and document in the scope of the case.</w:t>
      </w:r>
    </w:p>
    <w:p w:rsidR="00EF6934" w:rsidRDefault="00EF6934" w:rsidP="00EF6934">
      <w:r>
        <w:t xml:space="preserve">Via the pilot, it’s possible to control what the RestApiContext return. </w:t>
      </w:r>
    </w:p>
    <w:p w:rsidR="00EF6934" w:rsidRDefault="00EF6934" w:rsidP="00EF6934">
      <w:r>
        <w:t xml:space="preserve">If you have a security constraints, then you must disable all standard Rest Api, and used only the RestApiContext and pilot to control what the user can receive on each </w:t>
      </w:r>
      <w:r w:rsidR="000D5AC6">
        <w:t>task</w:t>
      </w:r>
      <w:r>
        <w:t>.</w:t>
      </w:r>
    </w:p>
    <w:p w:rsidR="00750BAD" w:rsidRDefault="00750BAD" w:rsidP="00750BAD">
      <w:pPr>
        <w:pStyle w:val="Titre2"/>
      </w:pPr>
      <w:bookmarkStart w:id="11" w:name="_Toc484777352"/>
      <w:r>
        <w:t>In a process</w:t>
      </w:r>
      <w:bookmarkEnd w:id="11"/>
    </w:p>
    <w:p w:rsidR="00750BAD" w:rsidRDefault="00750BAD" w:rsidP="00750BAD">
      <w:r>
        <w:t xml:space="preserve">The pilot is a JSON information </w:t>
      </w:r>
      <w:r w:rsidRPr="002D0CF2">
        <w:rPr>
          <w:b/>
          <w:i/>
        </w:rPr>
        <w:t>saved on the server side</w:t>
      </w:r>
      <w:r>
        <w:t xml:space="preserve"> (for security reason), which give the list of data (process variable, activity variable, BDM variables).</w:t>
      </w:r>
    </w:p>
    <w:p w:rsidR="00EF6934" w:rsidRDefault="00EF6934" w:rsidP="00750BAD">
      <w:r>
        <w:t xml:space="preserve">The pilot </w:t>
      </w:r>
      <w:r w:rsidR="000D5AC6">
        <w:t>describes</w:t>
      </w:r>
      <w:r>
        <w:t xml:space="preserve"> the variable who can be accessed, for example:</w:t>
      </w:r>
    </w:p>
    <w:p w:rsidR="00EF6934" w:rsidRDefault="00EF6934" w:rsidP="004E545A">
      <w:pPr>
        <w:pStyle w:val="Code"/>
      </w:pPr>
      <w:r>
        <w:t>{ “firstname</w:t>
      </w:r>
      <w:r w:rsidRPr="00DF31F1">
        <w:t>”:”</w:t>
      </w:r>
      <w:r>
        <w:t>public</w:t>
      </w:r>
      <w:r w:rsidRPr="00DF31F1">
        <w:t>”</w:t>
      </w:r>
      <w:r>
        <w:t xml:space="preserve">, </w:t>
      </w:r>
    </w:p>
    <w:p w:rsidR="00EF6934" w:rsidRPr="00DF31F1" w:rsidRDefault="00EF6934" w:rsidP="004E545A">
      <w:pPr>
        <w:pStyle w:val="Code"/>
      </w:pPr>
      <w:r>
        <w:t xml:space="preserve">   “lastname”: “public”</w:t>
      </w:r>
      <w:r w:rsidRPr="00DF31F1">
        <w:t xml:space="preserve">} </w:t>
      </w:r>
    </w:p>
    <w:p w:rsidR="00EF6934" w:rsidRDefault="00EF6934" w:rsidP="00750BAD">
      <w:r>
        <w:t>Means the firstname and the lastname variable are public and can be returned.</w:t>
      </w:r>
      <w:r w:rsidR="000D5AC6">
        <w:t xml:space="preserve"> Note that this variable can be some process variable or BDM.</w:t>
      </w:r>
    </w:p>
    <w:p w:rsidR="00EF6934" w:rsidRDefault="00EF6934" w:rsidP="00750BAD">
      <w:r>
        <w:t xml:space="preserve">The pilot can be </w:t>
      </w:r>
      <w:r w:rsidR="000D5AC6">
        <w:t>described</w:t>
      </w:r>
      <w:r>
        <w:t xml:space="preserve"> at multiple level:</w:t>
      </w:r>
    </w:p>
    <w:p w:rsidR="001729F9" w:rsidRDefault="001729F9" w:rsidP="00EF6934">
      <w:pPr>
        <w:pStyle w:val="Paragraphedeliste"/>
        <w:numPr>
          <w:ilvl w:val="0"/>
          <w:numId w:val="13"/>
        </w:numPr>
      </w:pPr>
      <w:r>
        <w:lastRenderedPageBreak/>
        <w:t>As a local task named “localContext”</w:t>
      </w:r>
    </w:p>
    <w:p w:rsidR="000D5AC6" w:rsidRDefault="00EF6934" w:rsidP="00EF6934">
      <w:pPr>
        <w:pStyle w:val="Paragraphedeliste"/>
        <w:numPr>
          <w:ilvl w:val="0"/>
          <w:numId w:val="13"/>
        </w:numPr>
      </w:pPr>
      <w:r>
        <w:t xml:space="preserve">As </w:t>
      </w:r>
      <w:r w:rsidR="000D5AC6">
        <w:t>a global task named “globalContext”</w:t>
      </w:r>
    </w:p>
    <w:p w:rsidR="00EF6934" w:rsidRDefault="00EF6934" w:rsidP="000D5AC6">
      <w:pPr>
        <w:pStyle w:val="Paragraphedeliste"/>
        <w:numPr>
          <w:ilvl w:val="0"/>
          <w:numId w:val="13"/>
        </w:numPr>
      </w:pPr>
      <w:r>
        <w:t xml:space="preserve">a </w:t>
      </w:r>
      <w:r w:rsidR="000D5AC6">
        <w:t xml:space="preserve">parameter named “paramContext”. </w:t>
      </w:r>
    </w:p>
    <w:p w:rsidR="00750BAD" w:rsidRDefault="00750BAD" w:rsidP="00750BAD">
      <w:r>
        <w:t xml:space="preserve">If no pilot is given, the default one is </w:t>
      </w:r>
    </w:p>
    <w:p w:rsidR="00750BAD" w:rsidRPr="00DF31F1" w:rsidRDefault="00750BAD" w:rsidP="004E545A">
      <w:pPr>
        <w:pStyle w:val="Code"/>
      </w:pPr>
      <w:r w:rsidRPr="00DF31F1">
        <w:t xml:space="preserve">{ “*”:”data”} </w:t>
      </w:r>
    </w:p>
    <w:p w:rsidR="00750BAD" w:rsidRDefault="00750BAD" w:rsidP="00750BAD">
      <w:r>
        <w:t>which mean “load everything”</w:t>
      </w:r>
    </w:p>
    <w:p w:rsidR="000960F6" w:rsidRDefault="000960F6" w:rsidP="000960F6">
      <w:r>
        <w:t>If you use the RESTAPICONTEXT in an overview, you access in fact the process variable or the parameter variable.</w:t>
      </w:r>
    </w:p>
    <w:p w:rsidR="000D5AC6" w:rsidRDefault="000D5AC6" w:rsidP="00750BAD">
      <w:r>
        <w:t>Doing that, you can for example:</w:t>
      </w:r>
    </w:p>
    <w:p w:rsidR="000D5AC6" w:rsidRDefault="000D5AC6" w:rsidP="00750BAD">
      <w:r>
        <w:t xml:space="preserve">Set at the global level a pilot like </w:t>
      </w:r>
    </w:p>
    <w:p w:rsidR="000D5AC6" w:rsidRDefault="000D5AC6" w:rsidP="004E545A">
      <w:pPr>
        <w:pStyle w:val="Code"/>
      </w:pPr>
      <w:r>
        <w:t>{ “firstname” : “public” }</w:t>
      </w:r>
    </w:p>
    <w:p w:rsidR="000D5AC6" w:rsidRDefault="000D5AC6" w:rsidP="00750BAD">
      <w:r>
        <w:t>And in a task “managerreview”, you can give the pilot:</w:t>
      </w:r>
    </w:p>
    <w:p w:rsidR="000D5AC6" w:rsidRDefault="000D5AC6" w:rsidP="004E545A">
      <w:pPr>
        <w:pStyle w:val="Code"/>
      </w:pPr>
      <w:r>
        <w:t>{ “firstname” : “public”, “comment”: “public” }</w:t>
      </w:r>
    </w:p>
    <w:p w:rsidR="000D5AC6" w:rsidRDefault="000D5AC6" w:rsidP="00750BAD">
      <w:r>
        <w:t>Doing that, the variable “comment” is available only in the task “managerreview”. To have a complete security, you must disable the Standard Rest API.</w:t>
      </w:r>
    </w:p>
    <w:p w:rsidR="000D5AC6" w:rsidRDefault="000D5AC6" w:rsidP="00750BAD">
      <w:r>
        <w:t>You can use a parameter to define the pilot. Main advantage to use a parameter are:</w:t>
      </w:r>
    </w:p>
    <w:p w:rsidR="000D5AC6" w:rsidRDefault="000D5AC6" w:rsidP="000D5AC6">
      <w:pPr>
        <w:pStyle w:val="Paragraphedeliste"/>
        <w:numPr>
          <w:ilvl w:val="0"/>
          <w:numId w:val="13"/>
        </w:numPr>
      </w:pPr>
      <w:r>
        <w:t>you can access the value in the formInstanciation (use the URL parameter processId={{processId}} in the REST API)</w:t>
      </w:r>
    </w:p>
    <w:p w:rsidR="000D5AC6" w:rsidRDefault="000D5AC6" w:rsidP="000D5AC6">
      <w:pPr>
        <w:pStyle w:val="Paragraphedeliste"/>
        <w:numPr>
          <w:ilvl w:val="0"/>
          <w:numId w:val="13"/>
        </w:numPr>
      </w:pPr>
      <w:r>
        <w:t>you save a variable: a process variable is saved for each case</w:t>
      </w:r>
    </w:p>
    <w:p w:rsidR="000D5AC6" w:rsidRDefault="000D5AC6" w:rsidP="000D5AC6">
      <w:pPr>
        <w:pStyle w:val="Paragraphedeliste"/>
        <w:numPr>
          <w:ilvl w:val="0"/>
          <w:numId w:val="13"/>
        </w:numPr>
      </w:pPr>
      <w:r>
        <w:t>you can protect the parameter value. Via a RESTAPI, you can access the parameters value like the database password for example.</w:t>
      </w:r>
    </w:p>
    <w:p w:rsidR="000D5AC6" w:rsidRDefault="000D5AC6" w:rsidP="000D5AC6">
      <w:pPr>
        <w:pStyle w:val="Paragraphedeliste"/>
        <w:numPr>
          <w:ilvl w:val="0"/>
          <w:numId w:val="13"/>
        </w:numPr>
      </w:pPr>
      <w:r>
        <w:t>attention: a parameter is accessible by the administrator in the portal, and he can change the value of the parameters</w:t>
      </w:r>
    </w:p>
    <w:p w:rsidR="000D5AC6" w:rsidRDefault="000D5AC6" w:rsidP="00750BAD">
      <w:r>
        <w:t xml:space="preserve">In the pilot, you can reference some </w:t>
      </w:r>
      <w:r w:rsidR="000960F6">
        <w:t>complexes</w:t>
      </w:r>
      <w:r>
        <w:t xml:space="preserve"> information:</w:t>
      </w:r>
    </w:p>
    <w:p w:rsidR="000D5AC6" w:rsidRDefault="000D5AC6" w:rsidP="004E545A">
      <w:pPr>
        <w:pStyle w:val="Code"/>
      </w:pPr>
      <w:r>
        <w:t>{</w:t>
      </w:r>
    </w:p>
    <w:p w:rsidR="000D5AC6" w:rsidRDefault="000D5AC6" w:rsidP="004E545A">
      <w:pPr>
        <w:pStyle w:val="Code"/>
      </w:pPr>
      <w:r>
        <w:t xml:space="preserve">   “invoiceHeader” : { </w:t>
      </w:r>
    </w:p>
    <w:p w:rsidR="000D5AC6" w:rsidRPr="000D5AC6" w:rsidRDefault="000D5AC6" w:rsidP="004E545A">
      <w:pPr>
        <w:pStyle w:val="Code"/>
      </w:pPr>
      <w:r>
        <w:tab/>
      </w:r>
      <w:r>
        <w:tab/>
      </w:r>
      <w:r>
        <w:tab/>
      </w:r>
      <w:r>
        <w:tab/>
      </w:r>
      <w:r w:rsidRPr="000D5AC6">
        <w:t>“customername” : “public”,</w:t>
      </w:r>
    </w:p>
    <w:p w:rsidR="000D5AC6" w:rsidRPr="000D5AC6" w:rsidRDefault="000D5AC6" w:rsidP="004E545A">
      <w:pPr>
        <w:pStyle w:val="Code"/>
      </w:pPr>
      <w:r>
        <w:tab/>
      </w:r>
      <w:r>
        <w:tab/>
      </w:r>
      <w:r>
        <w:tab/>
      </w:r>
      <w:r>
        <w:tab/>
      </w:r>
      <w:r w:rsidRPr="000D5AC6">
        <w:t>“invoiceid” : “public”,</w:t>
      </w:r>
    </w:p>
    <w:p w:rsidR="000D5AC6" w:rsidRPr="000D5AC6" w:rsidRDefault="000D5AC6" w:rsidP="004E545A">
      <w:pPr>
        <w:pStyle w:val="Code"/>
      </w:pPr>
      <w:r>
        <w:tab/>
      </w:r>
      <w:r>
        <w:tab/>
      </w:r>
      <w:r>
        <w:tab/>
      </w:r>
      <w:r>
        <w:tab/>
        <w:t>“i</w:t>
      </w:r>
      <w:r w:rsidRPr="000D5AC6">
        <w:t>nvoiceline : {</w:t>
      </w:r>
    </w:p>
    <w:p w:rsidR="000D5AC6" w:rsidRPr="000D5AC6" w:rsidRDefault="000D5AC6" w:rsidP="004E545A">
      <w:pPr>
        <w:pStyle w:val="Code"/>
      </w:pPr>
      <w:r>
        <w:tab/>
      </w:r>
      <w:r>
        <w:tab/>
      </w:r>
      <w:r>
        <w:tab/>
      </w:r>
      <w:r>
        <w:tab/>
      </w:r>
      <w:r>
        <w:tab/>
      </w:r>
      <w:r w:rsidRPr="000D5AC6">
        <w:tab/>
        <w:t>“linenumber” : “public”,</w:t>
      </w:r>
    </w:p>
    <w:p w:rsidR="000D5AC6" w:rsidRDefault="000D5AC6" w:rsidP="004E545A">
      <w:pPr>
        <w:pStyle w:val="Code"/>
      </w:pPr>
      <w:r>
        <w:tab/>
      </w:r>
      <w:r>
        <w:tab/>
      </w:r>
      <w:r>
        <w:tab/>
      </w:r>
      <w:r>
        <w:tab/>
      </w:r>
      <w:r>
        <w:tab/>
      </w:r>
      <w:r w:rsidRPr="000D5AC6">
        <w:tab/>
      </w:r>
      <w:r>
        <w:t>“productname” : “public”,</w:t>
      </w:r>
    </w:p>
    <w:p w:rsidR="000D5AC6" w:rsidRDefault="000D5AC6" w:rsidP="004E545A">
      <w:pPr>
        <w:pStyle w:val="Code"/>
      </w:pPr>
      <w:r>
        <w:tab/>
      </w:r>
      <w:r>
        <w:tab/>
      </w:r>
      <w:r>
        <w:tab/>
      </w:r>
      <w:r>
        <w:tab/>
      </w:r>
      <w:r>
        <w:tab/>
      </w:r>
      <w:r>
        <w:tab/>
        <w:t>“quantity” : “public”,</w:t>
      </w:r>
    </w:p>
    <w:p w:rsidR="000D5AC6" w:rsidRDefault="000D5AC6" w:rsidP="004E545A">
      <w:pPr>
        <w:pStyle w:val="Code"/>
      </w:pPr>
      <w:r>
        <w:tab/>
      </w:r>
      <w:r>
        <w:tab/>
      </w:r>
      <w:r>
        <w:tab/>
      </w:r>
      <w:r>
        <w:tab/>
      </w:r>
      <w:r>
        <w:tab/>
      </w:r>
      <w:r>
        <w:tab/>
        <w:t>“amount” : “public”</w:t>
      </w:r>
    </w:p>
    <w:p w:rsidR="000D5AC6" w:rsidRDefault="000D5AC6" w:rsidP="004E545A">
      <w:pPr>
        <w:pStyle w:val="Code"/>
      </w:pPr>
      <w:r>
        <w:tab/>
      </w:r>
      <w:r>
        <w:tab/>
      </w:r>
      <w:r>
        <w:tab/>
      </w:r>
      <w:r>
        <w:tab/>
        <w:t>}</w:t>
      </w:r>
    </w:p>
    <w:p w:rsidR="000D5AC6" w:rsidRPr="000D5AC6" w:rsidRDefault="000D5AC6" w:rsidP="004E545A">
      <w:pPr>
        <w:pStyle w:val="Code"/>
      </w:pPr>
      <w:r>
        <w:tab/>
      </w:r>
      <w:r>
        <w:tab/>
      </w:r>
      <w:r w:rsidRPr="000D5AC6">
        <w:t>}</w:t>
      </w:r>
    </w:p>
    <w:p w:rsidR="000D5AC6" w:rsidRPr="000D5AC6" w:rsidRDefault="000D5AC6" w:rsidP="004E545A">
      <w:pPr>
        <w:pStyle w:val="Code"/>
      </w:pPr>
      <w:r w:rsidRPr="000D5AC6">
        <w:t>}</w:t>
      </w:r>
    </w:p>
    <w:p w:rsidR="000960F6" w:rsidRDefault="000D5AC6" w:rsidP="000D5AC6">
      <w:r>
        <w:t>In this example, the “invoiceHeader” can be</w:t>
      </w:r>
    </w:p>
    <w:p w:rsidR="000960F6" w:rsidRDefault="000D5AC6" w:rsidP="000960F6">
      <w:pPr>
        <w:pStyle w:val="Paragraphedeliste"/>
        <w:numPr>
          <w:ilvl w:val="0"/>
          <w:numId w:val="13"/>
        </w:numPr>
      </w:pPr>
      <w:r>
        <w:t xml:space="preserve"> a Java process Variable: first the process variable is transform in JSON and then the result is study to return only the required information. </w:t>
      </w:r>
    </w:p>
    <w:p w:rsidR="000D5AC6" w:rsidRDefault="000D5AC6" w:rsidP="000960F6">
      <w:pPr>
        <w:pStyle w:val="Paragraphedeliste"/>
        <w:numPr>
          <w:ilvl w:val="0"/>
          <w:numId w:val="13"/>
        </w:numPr>
      </w:pPr>
      <w:r>
        <w:t xml:space="preserve">The “invoiceHeader” can be a BDM variable too. The invoiceLine is then a </w:t>
      </w:r>
      <w:r w:rsidR="000960F6">
        <w:t>another object, referenced by COMPOSITION or AGREGATION, and it can be specified with a LAZY or an EAGER load: the Rest API deal all these constraints to return the correct information, and only the correct information.</w:t>
      </w:r>
    </w:p>
    <w:p w:rsidR="00750BAD" w:rsidRPr="00724F7D" w:rsidRDefault="000960F6" w:rsidP="00750BAD">
      <w:r>
        <w:t>If the child is a List of child (in this example, the invoiceLine is a list of elements), then the pilot is applicated on all the different child of the list.</w:t>
      </w:r>
    </w:p>
    <w:p w:rsidR="00750BAD" w:rsidRDefault="00750BAD" w:rsidP="00750BAD">
      <w:pPr>
        <w:pStyle w:val="Titre2"/>
      </w:pPr>
      <w:bookmarkStart w:id="12" w:name="_Toc484777353"/>
      <w:r>
        <w:lastRenderedPageBreak/>
        <w:t>In a page</w:t>
      </w:r>
      <w:bookmarkEnd w:id="12"/>
    </w:p>
    <w:p w:rsidR="00750BAD" w:rsidRPr="00750BAD" w:rsidRDefault="00750BAD" w:rsidP="00750BAD">
      <w:pPr>
        <w:pStyle w:val="Citationintense"/>
      </w:pPr>
      <w:r>
        <w:t>This article is only a specification at this moment. The REST API CONTEXT is working from a caseId, a processDefinitionId or a storageId.</w:t>
      </w:r>
    </w:p>
    <w:p w:rsidR="00750BAD" w:rsidRDefault="00750BAD" w:rsidP="00750BAD">
      <w:r>
        <w:t xml:space="preserve">In a page, there are no caseId or taskId. That, where the pilot can be found? What is the content of the pilot? </w:t>
      </w:r>
    </w:p>
    <w:p w:rsidR="00750BAD" w:rsidRDefault="00750BAD" w:rsidP="00750BAD">
      <w:pPr>
        <w:pStyle w:val="Titre1"/>
      </w:pPr>
      <w:bookmarkStart w:id="13" w:name="_Toc484777354"/>
      <w:r>
        <w:t>User Access</w:t>
      </w:r>
      <w:bookmarkEnd w:id="13"/>
    </w:p>
    <w:p w:rsidR="000960F6" w:rsidRDefault="000960F6" w:rsidP="00750BAD">
      <w:r>
        <w:t>Some control can be give in the REST API access, in order to check the data. In a tasks, this is in general not a big deal (the REST API CONTEXT first check if the user can access to the tasks), but in a Overview Access, you may want to control the information according who access it.</w:t>
      </w:r>
    </w:p>
    <w:p w:rsidR="000960F6" w:rsidRDefault="000960F6" w:rsidP="00750BAD">
      <w:r>
        <w:t>For example, a case is created by a student, and teacher access the case to give some recommendation. You want then in the variable protect the “teacherComment” : only teacher can see this process variable.</w:t>
      </w:r>
    </w:p>
    <w:p w:rsidR="000960F6" w:rsidRDefault="000960F6" w:rsidP="00750BAD">
      <w:r>
        <w:t>You can set the teacherComment in the task “teacherReview” and not in the task “studentAdditionalInformation”:</w:t>
      </w:r>
    </w:p>
    <w:p w:rsidR="000960F6" w:rsidRDefault="000960F6" w:rsidP="00750BAD">
      <w:r>
        <w:t>Localcontext in “studentAdditionalInformation”</w:t>
      </w:r>
    </w:p>
    <w:p w:rsidR="000960F6" w:rsidRPr="00DF31F1" w:rsidRDefault="000960F6" w:rsidP="004E545A">
      <w:pPr>
        <w:pStyle w:val="Code"/>
      </w:pPr>
      <w:r w:rsidRPr="00DF31F1">
        <w:t>{</w:t>
      </w:r>
    </w:p>
    <w:p w:rsidR="000960F6" w:rsidRPr="00DF31F1" w:rsidRDefault="000960F6" w:rsidP="004E545A">
      <w:pPr>
        <w:pStyle w:val="Code"/>
      </w:pPr>
      <w:r w:rsidRPr="00DF31F1">
        <w:t xml:space="preserve">    </w:t>
      </w:r>
      <w:r>
        <w:tab/>
      </w:r>
      <w:r w:rsidRPr="00DF31F1">
        <w:t>"</w:t>
      </w:r>
      <w:r>
        <w:t>studentRequest</w:t>
      </w:r>
      <w:r w:rsidRPr="00DF31F1">
        <w:t>":"data",</w:t>
      </w:r>
    </w:p>
    <w:p w:rsidR="000960F6" w:rsidRDefault="000960F6" w:rsidP="004E545A">
      <w:pPr>
        <w:pStyle w:val="Code"/>
      </w:pPr>
      <w:r w:rsidRPr="00DF31F1">
        <w:t xml:space="preserve">   </w:t>
      </w:r>
      <w:r>
        <w:tab/>
        <w:t>"teacherDecision" : "data"</w:t>
      </w:r>
    </w:p>
    <w:p w:rsidR="000960F6" w:rsidRPr="00DF31F1" w:rsidRDefault="000960F6" w:rsidP="004E545A">
      <w:pPr>
        <w:pStyle w:val="Code"/>
      </w:pPr>
      <w:r>
        <w:t>}</w:t>
      </w:r>
    </w:p>
    <w:p w:rsidR="000960F6" w:rsidRPr="00A06B8B" w:rsidRDefault="000960F6" w:rsidP="004E545A">
      <w:pPr>
        <w:pStyle w:val="Code"/>
      </w:pPr>
    </w:p>
    <w:p w:rsidR="000960F6" w:rsidRDefault="000960F6" w:rsidP="000960F6">
      <w:r>
        <w:t>Localcontext in TeacherReview</w:t>
      </w:r>
    </w:p>
    <w:p w:rsidR="000960F6" w:rsidRPr="00DF31F1" w:rsidRDefault="000960F6" w:rsidP="004E545A">
      <w:pPr>
        <w:pStyle w:val="Code"/>
      </w:pPr>
      <w:r w:rsidRPr="00DF31F1">
        <w:t>{</w:t>
      </w:r>
    </w:p>
    <w:p w:rsidR="000960F6" w:rsidRPr="00DF31F1" w:rsidRDefault="000960F6" w:rsidP="004E545A">
      <w:pPr>
        <w:pStyle w:val="Code"/>
      </w:pPr>
      <w:r w:rsidRPr="00DF31F1">
        <w:t xml:space="preserve">    </w:t>
      </w:r>
      <w:r>
        <w:tab/>
      </w:r>
      <w:r w:rsidRPr="00DF31F1">
        <w:t>"</w:t>
      </w:r>
      <w:r>
        <w:t>studentRequest</w:t>
      </w:r>
      <w:r w:rsidRPr="00DF31F1">
        <w:t>":"data",</w:t>
      </w:r>
    </w:p>
    <w:p w:rsidR="000960F6" w:rsidRPr="00DF31F1" w:rsidRDefault="000960F6" w:rsidP="004E545A">
      <w:pPr>
        <w:pStyle w:val="Code"/>
      </w:pPr>
      <w:r w:rsidRPr="00DF31F1">
        <w:t xml:space="preserve">    </w:t>
      </w:r>
      <w:r>
        <w:tab/>
        <w:t xml:space="preserve">"teacherComment" : </w:t>
      </w:r>
      <w:r w:rsidRPr="00DF31F1">
        <w:t>"data",</w:t>
      </w:r>
    </w:p>
    <w:p w:rsidR="000960F6" w:rsidRDefault="000960F6" w:rsidP="004E545A">
      <w:pPr>
        <w:pStyle w:val="Code"/>
      </w:pPr>
      <w:r w:rsidRPr="00DF31F1">
        <w:t xml:space="preserve">    </w:t>
      </w:r>
      <w:r>
        <w:tab/>
        <w:t>"teacherDecision" : "data"</w:t>
      </w:r>
    </w:p>
    <w:p w:rsidR="000960F6" w:rsidRPr="00DF31F1" w:rsidRDefault="000960F6" w:rsidP="004E545A">
      <w:pPr>
        <w:pStyle w:val="Code"/>
      </w:pPr>
      <w:r>
        <w:t>}</w:t>
      </w:r>
    </w:p>
    <w:p w:rsidR="000960F6" w:rsidRPr="00A06B8B" w:rsidRDefault="000960F6" w:rsidP="004E545A">
      <w:pPr>
        <w:pStyle w:val="Code"/>
      </w:pPr>
    </w:p>
    <w:p w:rsidR="000960F6" w:rsidRDefault="000960F6" w:rsidP="00750BAD">
      <w:r>
        <w:t>And the globalContext has to be set too (else, the default pilot is “*”:”*”)</w:t>
      </w:r>
    </w:p>
    <w:p w:rsidR="000960F6" w:rsidRDefault="000960F6" w:rsidP="000960F6">
      <w:r>
        <w:t>GlobalContext or ParamContext</w:t>
      </w:r>
    </w:p>
    <w:p w:rsidR="000960F6" w:rsidRPr="00DF31F1" w:rsidRDefault="000960F6" w:rsidP="004E545A">
      <w:pPr>
        <w:pStyle w:val="Code"/>
      </w:pPr>
      <w:r w:rsidRPr="00DF31F1">
        <w:t>{</w:t>
      </w:r>
    </w:p>
    <w:p w:rsidR="000960F6" w:rsidRPr="00DF31F1" w:rsidRDefault="000960F6" w:rsidP="004E545A">
      <w:pPr>
        <w:pStyle w:val="Code"/>
      </w:pPr>
      <w:r w:rsidRPr="00DF31F1">
        <w:t xml:space="preserve">    </w:t>
      </w:r>
      <w:r>
        <w:tab/>
      </w:r>
      <w:r w:rsidRPr="00DF31F1">
        <w:t>"</w:t>
      </w:r>
      <w:r>
        <w:t>studentRequest</w:t>
      </w:r>
      <w:r w:rsidRPr="00DF31F1">
        <w:t>":"data",</w:t>
      </w:r>
    </w:p>
    <w:p w:rsidR="000960F6" w:rsidRDefault="000960F6" w:rsidP="004E545A">
      <w:pPr>
        <w:pStyle w:val="Code"/>
      </w:pPr>
      <w:r w:rsidRPr="00DF31F1">
        <w:t xml:space="preserve">   </w:t>
      </w:r>
      <w:r>
        <w:tab/>
        <w:t>"teacherDecision" : "data"</w:t>
      </w:r>
    </w:p>
    <w:p w:rsidR="000960F6" w:rsidRPr="00DF31F1" w:rsidRDefault="000960F6" w:rsidP="004E545A">
      <w:pPr>
        <w:pStyle w:val="Code"/>
      </w:pPr>
      <w:r>
        <w:t>}</w:t>
      </w:r>
    </w:p>
    <w:p w:rsidR="000960F6" w:rsidRDefault="000960F6" w:rsidP="00750BAD">
      <w:r>
        <w:t>Nota: you don’t really need the localContext in “studentAdditionalInformation” because the global one is the same.</w:t>
      </w:r>
    </w:p>
    <w:p w:rsidR="000960F6" w:rsidRDefault="000960F6" w:rsidP="00750BAD">
      <w:r>
        <w:t xml:space="preserve">But, if you want now create an Case Overview, and let’s the teacher see </w:t>
      </w:r>
      <w:r w:rsidR="00712BC9">
        <w:t>it’s</w:t>
      </w:r>
      <w:r>
        <w:t xml:space="preserve"> </w:t>
      </w:r>
      <w:r w:rsidR="00712BC9">
        <w:t>comment ? here come the userAccess.</w:t>
      </w:r>
    </w:p>
    <w:p w:rsidR="00712BC9" w:rsidRDefault="00712BC9" w:rsidP="00750BAD">
      <w:r>
        <w:t>In the user access, you can pilot with different value  : “initiator” is the user who create the case, actor an actor of the case. You can add multiple access, separate by a semicolon.</w:t>
      </w:r>
    </w:p>
    <w:p w:rsidR="00712BC9" w:rsidRDefault="004E545A" w:rsidP="004E545A">
      <w:pPr>
        <w:keepNext/>
      </w:pPr>
      <w:r>
        <w:lastRenderedPageBreak/>
        <w:t xml:space="preserve">The </w:t>
      </w:r>
      <w:r w:rsidR="00712BC9">
        <w:t>GlobalContext or ParamContext</w:t>
      </w:r>
      <w:r>
        <w:t xml:space="preserve"> maybe:</w:t>
      </w:r>
    </w:p>
    <w:p w:rsidR="00712BC9" w:rsidRPr="004E545A" w:rsidRDefault="00712BC9" w:rsidP="004E545A">
      <w:pPr>
        <w:pStyle w:val="Code"/>
      </w:pPr>
      <w:r w:rsidRPr="00DF31F1">
        <w:t>{</w:t>
      </w:r>
    </w:p>
    <w:p w:rsidR="00712BC9" w:rsidRPr="004E545A" w:rsidRDefault="00712BC9" w:rsidP="004E545A">
      <w:pPr>
        <w:pStyle w:val="Code"/>
      </w:pPr>
      <w:r w:rsidRPr="004E545A">
        <w:t xml:space="preserve">    </w:t>
      </w:r>
      <w:r w:rsidRPr="004E545A">
        <w:tab/>
        <w:t>"studentRequest":"data",</w:t>
      </w:r>
    </w:p>
    <w:p w:rsidR="00712BC9" w:rsidRPr="004E545A" w:rsidRDefault="00712BC9" w:rsidP="004E545A">
      <w:pPr>
        <w:pStyle w:val="Code"/>
      </w:pPr>
      <w:r w:rsidRPr="004E545A">
        <w:t xml:space="preserve">    </w:t>
      </w:r>
      <w:r w:rsidRPr="004E545A">
        <w:tab/>
        <w:t>"teacherComment" : "actor:teacher,task:teacherReview ",</w:t>
      </w:r>
    </w:p>
    <w:p w:rsidR="00712BC9" w:rsidRPr="004E545A" w:rsidRDefault="00712BC9" w:rsidP="004E545A">
      <w:pPr>
        <w:pStyle w:val="Code"/>
      </w:pPr>
      <w:r w:rsidRPr="004E545A">
        <w:t xml:space="preserve">   </w:t>
      </w:r>
      <w:r w:rsidRPr="004E545A">
        <w:tab/>
        <w:t>"teacherDecision" : "data"</w:t>
      </w:r>
    </w:p>
    <w:p w:rsidR="00712BC9" w:rsidRPr="004E545A" w:rsidRDefault="00712BC9" w:rsidP="004E545A">
      <w:pPr>
        <w:pStyle w:val="Code"/>
      </w:pPr>
      <w:r w:rsidRPr="004E545A">
        <w:t>}</w:t>
      </w:r>
    </w:p>
    <w:p w:rsidR="00712BC9" w:rsidRDefault="00712BC9" w:rsidP="00750BAD">
      <w:r>
        <w:t>With this user access, all users registered in the actor “teacher” OR all user who executed the task “teacherReview”, will have the attribute “teacherComment” in the result.</w:t>
      </w:r>
    </w:p>
    <w:p w:rsidR="00712BC9" w:rsidRDefault="00712BC9" w:rsidP="00750BAD">
      <w:r>
        <w:t>Note: in the current version 2.7, the userAccess works only on process variable, not on BDM</w:t>
      </w:r>
    </w:p>
    <w:p w:rsidR="00712BC9" w:rsidRDefault="00712BC9" w:rsidP="00750BAD"/>
    <w:p w:rsidR="00750BAD" w:rsidRDefault="00712BC9" w:rsidP="00712BC9">
      <w:pPr>
        <w:pStyle w:val="Citationintense"/>
      </w:pPr>
      <w:r>
        <w:t xml:space="preserve">This following  is only a specification at this moment. </w:t>
      </w:r>
    </w:p>
    <w:p w:rsidR="00750BAD" w:rsidRDefault="00712BC9" w:rsidP="00750BAD">
      <w:r>
        <w:t>In order to give the access from a Custom Page, it’s possible to declare a “accessrigth”</w:t>
      </w:r>
    </w:p>
    <w:p w:rsidR="00750BAD" w:rsidRPr="00DF31F1" w:rsidRDefault="00750BAD" w:rsidP="004E545A">
      <w:pPr>
        <w:pStyle w:val="Code"/>
      </w:pPr>
      <w:r w:rsidRPr="00DF31F1">
        <w:lastRenderedPageBreak/>
        <w:t>{</w:t>
      </w:r>
    </w:p>
    <w:p w:rsidR="00750BAD" w:rsidRPr="00DF31F1" w:rsidRDefault="00750BAD" w:rsidP="004E545A">
      <w:pPr>
        <w:pStyle w:val="Code"/>
      </w:pPr>
      <w:r w:rsidRPr="00DF31F1">
        <w:t xml:space="preserve">    </w:t>
      </w:r>
      <w:r>
        <w:tab/>
      </w:r>
      <w:r w:rsidRPr="00DF31F1">
        <w:t>"myAniversary":"data",</w:t>
      </w:r>
    </w:p>
    <w:p w:rsidR="00750BAD" w:rsidRPr="00A06B8B" w:rsidRDefault="00750BAD" w:rsidP="004E545A">
      <w:pPr>
        <w:pStyle w:val="Code"/>
      </w:pPr>
      <w:r w:rsidRPr="00DF31F1">
        <w:t xml:space="preserve">    </w:t>
      </w:r>
      <w:r>
        <w:tab/>
      </w:r>
      <w:r w:rsidRPr="00A06B8B">
        <w:t xml:space="preserve">"summerOrder" : { </w:t>
      </w:r>
    </w:p>
    <w:p w:rsidR="00750BAD" w:rsidRPr="00A06B8B" w:rsidRDefault="00750BAD" w:rsidP="004E545A">
      <w:pPr>
        <w:pStyle w:val="Code"/>
      </w:pPr>
      <w:r w:rsidRPr="00A06B8B">
        <w:tab/>
      </w:r>
      <w:r>
        <w:tab/>
      </w:r>
      <w:r>
        <w:tab/>
      </w:r>
      <w:r w:rsidR="000960F6">
        <w:tab/>
      </w:r>
      <w:r w:rsidR="000960F6">
        <w:tab/>
      </w:r>
      <w:r w:rsidRPr="00A06B8B">
        <w:t>"name": "data",</w:t>
      </w:r>
    </w:p>
    <w:p w:rsidR="00750BAD" w:rsidRPr="00A06B8B" w:rsidRDefault="00750BAD" w:rsidP="004E545A">
      <w:pPr>
        <w:pStyle w:val="Code"/>
      </w:pPr>
      <w:r w:rsidRPr="00A06B8B">
        <w:t xml:space="preserve">    </w:t>
      </w:r>
      <w:r>
        <w:tab/>
      </w:r>
      <w:r w:rsidR="000960F6">
        <w:tab/>
      </w:r>
      <w:r w:rsidR="000960F6">
        <w:tab/>
      </w:r>
      <w:r w:rsidRPr="00A06B8B">
        <w:t>"ticket": "*",</w:t>
      </w:r>
    </w:p>
    <w:p w:rsidR="00750BAD" w:rsidRDefault="000960F6" w:rsidP="004E545A">
      <w:pPr>
        <w:pStyle w:val="Code"/>
      </w:pPr>
      <w:r>
        <w:tab/>
      </w:r>
      <w:r>
        <w:tab/>
      </w:r>
      <w:r w:rsidR="00750BAD" w:rsidRPr="00A06B8B">
        <w:tab/>
        <w:t xml:space="preserve">   "lines" : { </w:t>
      </w:r>
    </w:p>
    <w:p w:rsidR="00750BAD" w:rsidRPr="00A06B8B" w:rsidRDefault="00750BAD" w:rsidP="004E545A">
      <w:pPr>
        <w:pStyle w:val="Code"/>
      </w:pPr>
      <w:r>
        <w:tab/>
      </w:r>
      <w:r>
        <w:tab/>
      </w:r>
      <w:r w:rsidR="000960F6">
        <w:tab/>
      </w:r>
      <w:r w:rsidR="000960F6">
        <w:tab/>
      </w:r>
      <w:r>
        <w:tab/>
      </w:r>
      <w:r>
        <w:tab/>
      </w:r>
      <w:r>
        <w:tab/>
      </w:r>
      <w:r>
        <w:tab/>
      </w:r>
      <w:r w:rsidRPr="00A06B8B">
        <w:t>"linename" : "data",</w:t>
      </w:r>
    </w:p>
    <w:p w:rsidR="00750BAD" w:rsidRPr="00A06B8B" w:rsidRDefault="00750BAD" w:rsidP="004E545A">
      <w:pPr>
        <w:pStyle w:val="Code"/>
      </w:pPr>
      <w:r>
        <w:t xml:space="preserve">      </w:t>
      </w:r>
      <w:r w:rsidR="000960F6">
        <w:tab/>
      </w:r>
      <w:r w:rsidR="000960F6">
        <w:tab/>
      </w:r>
      <w:r>
        <w:t xml:space="preserve"> </w:t>
      </w:r>
      <w:r>
        <w:tab/>
      </w:r>
      <w:r>
        <w:tab/>
      </w:r>
      <w:r w:rsidRPr="00A06B8B">
        <w:t>"ticket" : { "solicitante" : "data" },</w:t>
      </w:r>
    </w:p>
    <w:p w:rsidR="00750BAD" w:rsidRPr="00A06B8B" w:rsidRDefault="000960F6" w:rsidP="004E545A">
      <w:pPr>
        <w:pStyle w:val="Code"/>
      </w:pPr>
      <w:r>
        <w:tab/>
      </w:r>
      <w:r>
        <w:tab/>
      </w:r>
      <w:r w:rsidR="00750BAD" w:rsidRPr="00A06B8B">
        <w:t xml:space="preserve">         "price":"data"</w:t>
      </w:r>
    </w:p>
    <w:p w:rsidR="00750BAD" w:rsidRPr="00A06B8B" w:rsidRDefault="00750BAD" w:rsidP="004E545A">
      <w:pPr>
        <w:pStyle w:val="Code"/>
      </w:pPr>
      <w:r w:rsidRPr="00A06B8B">
        <w:t xml:space="preserve">   </w:t>
      </w:r>
      <w:r w:rsidR="000960F6">
        <w:tab/>
      </w:r>
      <w:r w:rsidR="000960F6">
        <w:tab/>
      </w:r>
      <w:r w:rsidRPr="00A06B8B">
        <w:t xml:space="preserve">  }</w:t>
      </w:r>
    </w:p>
    <w:p w:rsidR="00750BAD" w:rsidRPr="00A06B8B" w:rsidRDefault="00750BAD" w:rsidP="004E545A">
      <w:pPr>
        <w:pStyle w:val="Code"/>
      </w:pPr>
      <w:r w:rsidRPr="00A06B8B">
        <w:tab/>
        <w:t xml:space="preserve"> </w:t>
      </w:r>
      <w:r w:rsidR="000960F6">
        <w:tab/>
      </w:r>
      <w:r w:rsidR="000960F6">
        <w:tab/>
      </w:r>
      <w:r w:rsidRPr="00A06B8B">
        <w:t>}</w:t>
      </w:r>
    </w:p>
    <w:p w:rsidR="00750BAD" w:rsidRPr="00A06B8B" w:rsidRDefault="00750BAD" w:rsidP="004E545A">
      <w:pPr>
        <w:pStyle w:val="Code"/>
      </w:pPr>
      <w:r w:rsidRPr="00A06B8B">
        <w:t>}</w:t>
      </w:r>
    </w:p>
    <w:p w:rsidR="00750BAD" w:rsidRDefault="00750BAD" w:rsidP="00750BAD">
      <w:pPr>
        <w:keepNext/>
      </w:pPr>
      <w:r>
        <w:t xml:space="preserve">It’s </w:t>
      </w:r>
      <w:r w:rsidR="00712BC9">
        <w:t>possible to</w:t>
      </w:r>
      <w:r>
        <w:t xml:space="preserve"> declared pilot and access rule</w:t>
      </w:r>
    </w:p>
    <w:p w:rsidR="00750BAD" w:rsidRPr="00A06B8B" w:rsidRDefault="00750BAD" w:rsidP="004E545A">
      <w:pPr>
        <w:pStyle w:val="Code"/>
      </w:pPr>
      <w:r w:rsidRPr="00A06B8B">
        <w:t>{</w:t>
      </w:r>
    </w:p>
    <w:p w:rsidR="00750BAD" w:rsidRPr="00A06B8B" w:rsidRDefault="00750BAD" w:rsidP="004E545A">
      <w:pPr>
        <w:pStyle w:val="Code"/>
      </w:pPr>
      <w:r>
        <w:tab/>
      </w:r>
      <w:r w:rsidRPr="00A06B8B">
        <w:t>"</w:t>
      </w:r>
      <w:r>
        <w:t>pilotname</w:t>
      </w:r>
      <w:r w:rsidRPr="00A06B8B">
        <w:t>" [</w:t>
      </w:r>
    </w:p>
    <w:p w:rsidR="00750BAD" w:rsidRPr="00A06B8B" w:rsidRDefault="00750BAD" w:rsidP="004E545A">
      <w:pPr>
        <w:pStyle w:val="Code"/>
      </w:pPr>
      <w:r w:rsidRPr="00A06B8B">
        <w:tab/>
      </w:r>
      <w:r>
        <w:tab/>
      </w:r>
      <w:r w:rsidRPr="00A06B8B">
        <w:t>"</w:t>
      </w:r>
      <w:r>
        <w:t>public</w:t>
      </w:r>
      <w:r w:rsidRPr="00A06B8B">
        <w:t>" : {</w:t>
      </w:r>
    </w:p>
    <w:p w:rsidR="00750BAD" w:rsidRPr="00A06B8B" w:rsidRDefault="00750BAD" w:rsidP="004E545A">
      <w:pPr>
        <w:pStyle w:val="Code"/>
      </w:pPr>
      <w:r>
        <w:tab/>
      </w:r>
      <w:r>
        <w:tab/>
      </w:r>
      <w:r>
        <w:tab/>
      </w:r>
      <w:r w:rsidRPr="00A06B8B">
        <w:t>"myAniversary":"data",</w:t>
      </w:r>
    </w:p>
    <w:p w:rsidR="00750BAD" w:rsidRPr="00A06B8B" w:rsidRDefault="00750BAD" w:rsidP="004E545A">
      <w:pPr>
        <w:pStyle w:val="Code"/>
      </w:pPr>
      <w:r w:rsidRPr="00A06B8B">
        <w:tab/>
      </w:r>
      <w:r>
        <w:tab/>
      </w:r>
      <w:r>
        <w:tab/>
      </w:r>
      <w:r w:rsidRPr="00A06B8B">
        <w:t xml:space="preserve">"summerOrder" : { </w:t>
      </w:r>
    </w:p>
    <w:p w:rsidR="00750BAD" w:rsidRPr="00A06B8B" w:rsidRDefault="00750BAD" w:rsidP="004E545A">
      <w:pPr>
        <w:pStyle w:val="Code"/>
      </w:pPr>
      <w:r w:rsidRPr="00A06B8B">
        <w:tab/>
      </w:r>
      <w:r w:rsidRPr="00A06B8B">
        <w:tab/>
      </w:r>
      <w:r w:rsidRPr="00A06B8B">
        <w:tab/>
      </w:r>
      <w:r w:rsidRPr="00A06B8B">
        <w:tab/>
        <w:t>"name": "data",</w:t>
      </w:r>
    </w:p>
    <w:p w:rsidR="00750BAD" w:rsidRPr="00A06B8B" w:rsidRDefault="00750BAD" w:rsidP="004E545A">
      <w:pPr>
        <w:pStyle w:val="Code"/>
      </w:pPr>
      <w:r>
        <w:tab/>
      </w:r>
      <w:r w:rsidRPr="00A06B8B">
        <w:tab/>
      </w:r>
      <w:r>
        <w:tab/>
      </w:r>
      <w:r>
        <w:tab/>
      </w:r>
      <w:r w:rsidRPr="00A06B8B">
        <w:t>"ticket": "*",</w:t>
      </w:r>
    </w:p>
    <w:p w:rsidR="00750BAD" w:rsidRDefault="00750BAD" w:rsidP="004E545A">
      <w:pPr>
        <w:pStyle w:val="Code"/>
      </w:pPr>
      <w:r w:rsidRPr="00A06B8B">
        <w:tab/>
      </w:r>
      <w:r w:rsidRPr="00A06B8B">
        <w:tab/>
      </w:r>
      <w:r>
        <w:tab/>
      </w:r>
      <w:r>
        <w:tab/>
      </w:r>
      <w:r w:rsidRPr="00A06B8B">
        <w:t xml:space="preserve">"lines" : { </w:t>
      </w:r>
    </w:p>
    <w:p w:rsidR="00750BAD" w:rsidRPr="00A06B8B" w:rsidRDefault="00750BAD" w:rsidP="004E545A">
      <w:pPr>
        <w:pStyle w:val="Code"/>
      </w:pPr>
      <w:r>
        <w:tab/>
      </w:r>
      <w:r>
        <w:tab/>
      </w:r>
      <w:r>
        <w:tab/>
      </w:r>
      <w:r>
        <w:tab/>
      </w:r>
      <w:r>
        <w:tab/>
      </w:r>
      <w:r w:rsidRPr="00A06B8B">
        <w:t>"linename" : "data",</w:t>
      </w:r>
    </w:p>
    <w:p w:rsidR="00750BAD" w:rsidRPr="00A06B8B" w:rsidRDefault="00750BAD" w:rsidP="004E545A">
      <w:pPr>
        <w:pStyle w:val="Code"/>
      </w:pPr>
      <w:r>
        <w:tab/>
      </w:r>
      <w:r>
        <w:tab/>
      </w:r>
      <w:r>
        <w:tab/>
      </w:r>
      <w:r>
        <w:tab/>
      </w:r>
      <w:r>
        <w:tab/>
      </w:r>
      <w:r w:rsidRPr="00A06B8B">
        <w:t>"ticket" : { "solicitante" : "data" },</w:t>
      </w:r>
    </w:p>
    <w:p w:rsidR="00750BAD" w:rsidRPr="00A06B8B" w:rsidRDefault="00750BAD" w:rsidP="004E545A">
      <w:pPr>
        <w:pStyle w:val="Code"/>
      </w:pPr>
      <w:r>
        <w:tab/>
      </w:r>
      <w:r>
        <w:tab/>
      </w:r>
      <w:r>
        <w:tab/>
      </w:r>
      <w:r>
        <w:tab/>
      </w:r>
      <w:r>
        <w:tab/>
      </w:r>
      <w:r>
        <w:tab/>
      </w:r>
      <w:r w:rsidRPr="00A06B8B">
        <w:t>"price":"data"</w:t>
      </w:r>
    </w:p>
    <w:p w:rsidR="00750BAD" w:rsidRPr="00A06B8B" w:rsidRDefault="00750BAD" w:rsidP="004E545A">
      <w:pPr>
        <w:pStyle w:val="Code"/>
      </w:pPr>
      <w:r>
        <w:tab/>
      </w:r>
      <w:r>
        <w:tab/>
      </w:r>
      <w:r>
        <w:tab/>
      </w:r>
      <w:r>
        <w:tab/>
      </w:r>
      <w:r>
        <w:tab/>
      </w:r>
      <w:r w:rsidRPr="00A06B8B">
        <w:t>}</w:t>
      </w:r>
    </w:p>
    <w:p w:rsidR="00750BAD" w:rsidRPr="00A06B8B" w:rsidRDefault="00750BAD" w:rsidP="004E545A">
      <w:pPr>
        <w:pStyle w:val="Code"/>
      </w:pPr>
      <w:r w:rsidRPr="00A06B8B">
        <w:tab/>
      </w:r>
      <w:r w:rsidRPr="00A06B8B">
        <w:tab/>
      </w:r>
      <w:r>
        <w:tab/>
      </w:r>
      <w:r w:rsidRPr="00A06B8B">
        <w:tab/>
        <w:t>}</w:t>
      </w:r>
    </w:p>
    <w:p w:rsidR="00750BAD" w:rsidRPr="00A06B8B" w:rsidRDefault="00750BAD" w:rsidP="004E545A">
      <w:pPr>
        <w:pStyle w:val="Code"/>
      </w:pPr>
      <w:r w:rsidRPr="00A06B8B">
        <w:tab/>
      </w:r>
      <w:r w:rsidRPr="00A06B8B">
        <w:tab/>
      </w:r>
      <w:r w:rsidRPr="00A06B8B">
        <w:tab/>
        <w:t>}, // end public</w:t>
      </w:r>
    </w:p>
    <w:p w:rsidR="00750BAD" w:rsidRPr="00A226B2" w:rsidRDefault="00750BAD" w:rsidP="004E545A">
      <w:pPr>
        <w:pStyle w:val="Code"/>
      </w:pPr>
      <w:r>
        <w:tab/>
      </w:r>
      <w:r>
        <w:tab/>
      </w:r>
      <w:r>
        <w:tab/>
      </w:r>
      <w:r w:rsidRPr="00A06B8B">
        <w:t>"</w:t>
      </w:r>
      <w:r>
        <w:t>manager</w:t>
      </w:r>
      <w:r w:rsidRPr="00A06B8B">
        <w:t>"</w:t>
      </w:r>
      <w:r w:rsidRPr="00A226B2">
        <w:t xml:space="preserve"> : {</w:t>
      </w:r>
    </w:p>
    <w:p w:rsidR="00750BAD" w:rsidRDefault="00750BAD" w:rsidP="004E545A">
      <w:pPr>
        <w:pStyle w:val="Code"/>
      </w:pPr>
      <w:r>
        <w:tab/>
      </w:r>
      <w:r>
        <w:tab/>
      </w:r>
      <w:r>
        <w:tab/>
      </w:r>
      <w:r>
        <w:tab/>
      </w:r>
      <w:r w:rsidRPr="00A226B2">
        <w:t>"myAniversary":"data",</w:t>
      </w:r>
    </w:p>
    <w:p w:rsidR="00750BAD" w:rsidRPr="00A226B2" w:rsidRDefault="00750BAD" w:rsidP="004E545A">
      <w:pPr>
        <w:pStyle w:val="Code"/>
      </w:pPr>
      <w:r>
        <w:tab/>
      </w:r>
      <w:r>
        <w:tab/>
      </w:r>
      <w:r>
        <w:tab/>
      </w:r>
      <w:r>
        <w:tab/>
      </w:r>
      <w:r w:rsidRPr="00A226B2">
        <w:t>"</w:t>
      </w:r>
      <w:r>
        <w:t>comment</w:t>
      </w:r>
      <w:r w:rsidRPr="00A226B2">
        <w:t>":"data",</w:t>
      </w:r>
    </w:p>
    <w:p w:rsidR="00750BAD" w:rsidRPr="00A226B2" w:rsidRDefault="00750BAD" w:rsidP="004E545A">
      <w:pPr>
        <w:pStyle w:val="Code"/>
      </w:pPr>
      <w:r>
        <w:tab/>
      </w:r>
      <w:r>
        <w:tab/>
      </w:r>
      <w:r>
        <w:tab/>
      </w:r>
      <w:r>
        <w:tab/>
      </w:r>
      <w:r w:rsidRPr="00A226B2">
        <w:t xml:space="preserve">"summerOrder" : { </w:t>
      </w:r>
    </w:p>
    <w:p w:rsidR="00750BAD" w:rsidRDefault="00750BAD" w:rsidP="004E545A">
      <w:pPr>
        <w:pStyle w:val="Code"/>
      </w:pPr>
      <w:r w:rsidRPr="00A226B2">
        <w:tab/>
      </w:r>
      <w:r w:rsidRPr="00A226B2">
        <w:tab/>
      </w:r>
      <w:r w:rsidRPr="00A226B2">
        <w:tab/>
      </w:r>
      <w:r w:rsidRPr="00A226B2">
        <w:tab/>
      </w:r>
      <w:r w:rsidRPr="00A226B2">
        <w:tab/>
        <w:t>"name": "data",</w:t>
      </w:r>
    </w:p>
    <w:p w:rsidR="00750BAD" w:rsidRPr="00A06B8B" w:rsidRDefault="00750BAD" w:rsidP="004E545A">
      <w:pPr>
        <w:pStyle w:val="Code"/>
      </w:pPr>
      <w:r>
        <w:tab/>
      </w:r>
      <w:r>
        <w:tab/>
      </w:r>
      <w:r>
        <w:tab/>
      </w:r>
      <w:r>
        <w:tab/>
      </w:r>
      <w:r>
        <w:tab/>
        <w:t>"acceptance</w:t>
      </w:r>
      <w:r w:rsidRPr="00A226B2">
        <w:t>":</w:t>
      </w:r>
      <w:r>
        <w:t xml:space="preserve"> "data</w:t>
      </w:r>
      <w:r w:rsidRPr="00A226B2">
        <w:t>"</w:t>
      </w:r>
    </w:p>
    <w:p w:rsidR="00750BAD" w:rsidRPr="00A06B8B" w:rsidRDefault="00750BAD" w:rsidP="004E545A">
      <w:pPr>
        <w:pStyle w:val="Code"/>
      </w:pPr>
      <w:r>
        <w:tab/>
      </w:r>
      <w:r>
        <w:tab/>
      </w:r>
      <w:r>
        <w:tab/>
      </w:r>
      <w:r>
        <w:tab/>
      </w:r>
      <w:r w:rsidRPr="00A06B8B">
        <w:t>}</w:t>
      </w:r>
    </w:p>
    <w:p w:rsidR="00750BAD" w:rsidRDefault="00750BAD" w:rsidP="004E545A">
      <w:pPr>
        <w:pStyle w:val="Code"/>
      </w:pPr>
      <w:r>
        <w:tab/>
      </w:r>
      <w:r>
        <w:tab/>
      </w:r>
      <w:r>
        <w:tab/>
      </w:r>
      <w:r w:rsidRPr="00A06B8B">
        <w:t>} // end manager</w:t>
      </w:r>
    </w:p>
    <w:p w:rsidR="00750BAD" w:rsidRPr="00A06B8B" w:rsidRDefault="00750BAD" w:rsidP="004E545A">
      <w:pPr>
        <w:pStyle w:val="Code"/>
      </w:pPr>
      <w:r>
        <w:tab/>
      </w:r>
      <w:r>
        <w:tab/>
        <w:t>} // end public</w:t>
      </w:r>
    </w:p>
    <w:p w:rsidR="00750BAD" w:rsidRPr="00A06B8B" w:rsidRDefault="00750BAD" w:rsidP="004E545A">
      <w:pPr>
        <w:pStyle w:val="Code"/>
      </w:pPr>
      <w:r>
        <w:tab/>
      </w:r>
      <w:r w:rsidRPr="00A06B8B">
        <w:t>],</w:t>
      </w:r>
    </w:p>
    <w:p w:rsidR="00750BAD" w:rsidRDefault="00750BAD" w:rsidP="004E545A">
      <w:pPr>
        <w:pStyle w:val="Code"/>
      </w:pPr>
      <w:r>
        <w:tab/>
      </w:r>
      <w:r w:rsidRPr="00A226B2">
        <w:t>"</w:t>
      </w:r>
      <w:r>
        <w:t>accessrigth</w:t>
      </w:r>
      <w:r w:rsidRPr="00A226B2">
        <w:t>":</w:t>
      </w:r>
      <w:r>
        <w:t xml:space="preserve"> [ </w:t>
      </w:r>
    </w:p>
    <w:p w:rsidR="00750BAD" w:rsidRDefault="00750BAD" w:rsidP="004E545A">
      <w:pPr>
        <w:pStyle w:val="Code"/>
      </w:pPr>
      <w:r>
        <w:tab/>
      </w:r>
      <w:r>
        <w:tab/>
      </w:r>
      <w:r>
        <w:tab/>
        <w:t>{</w:t>
      </w:r>
      <w:r w:rsidRPr="00A06B8B">
        <w:t>"</w:t>
      </w:r>
      <w:r>
        <w:t>name</w:t>
      </w:r>
      <w:r w:rsidRPr="00A06B8B">
        <w:t>"</w:t>
      </w:r>
      <w:r>
        <w:t xml:space="preserve">: </w:t>
      </w:r>
      <w:r w:rsidRPr="00A06B8B">
        <w:t>"</w:t>
      </w:r>
      <w:r>
        <w:t>To access the manager pilot</w:t>
      </w:r>
      <w:r w:rsidRPr="00A06B8B">
        <w:t>"</w:t>
      </w:r>
      <w:r>
        <w:t>,</w:t>
      </w:r>
    </w:p>
    <w:p w:rsidR="00750BAD" w:rsidRDefault="00750BAD" w:rsidP="004E545A">
      <w:pPr>
        <w:pStyle w:val="Code"/>
      </w:pPr>
      <w:r>
        <w:tab/>
      </w:r>
      <w:r>
        <w:tab/>
      </w:r>
      <w:r>
        <w:tab/>
      </w:r>
      <w:r>
        <w:tab/>
      </w:r>
      <w:r w:rsidRPr="00A06B8B">
        <w:t>"</w:t>
      </w:r>
      <w:r>
        <w:t>access</w:t>
      </w:r>
      <w:r w:rsidRPr="00A06B8B">
        <w:t>"</w:t>
      </w:r>
      <w:r>
        <w:t xml:space="preserve"> : [ </w:t>
      </w:r>
      <w:r w:rsidRPr="00A06B8B">
        <w:t>"</w:t>
      </w:r>
      <w:r>
        <w:t>Profile|administrator</w:t>
      </w:r>
      <w:r w:rsidRPr="00A06B8B">
        <w:t>"</w:t>
      </w:r>
      <w:r>
        <w:t xml:space="preserve">, </w:t>
      </w:r>
      <w:r w:rsidRPr="00A06B8B">
        <w:t>"</w:t>
      </w:r>
      <w:r>
        <w:t>Group|/Acme/hr</w:t>
      </w:r>
      <w:r w:rsidRPr="00A06B8B">
        <w:t>"</w:t>
      </w:r>
      <w:r>
        <w:t xml:space="preserve">, </w:t>
      </w:r>
      <w:r w:rsidRPr="00A06B8B">
        <w:t>"</w:t>
      </w:r>
      <w:r>
        <w:t>User|Helen.Kelly</w:t>
      </w:r>
      <w:r w:rsidRPr="00A06B8B">
        <w:t>"</w:t>
      </w:r>
      <w:r>
        <w:t xml:space="preserve"> ],</w:t>
      </w:r>
    </w:p>
    <w:p w:rsidR="00750BAD" w:rsidRDefault="00750BAD" w:rsidP="004E545A">
      <w:pPr>
        <w:pStyle w:val="Code"/>
      </w:pPr>
      <w:r>
        <w:tab/>
      </w:r>
      <w:r>
        <w:tab/>
      </w:r>
      <w:r>
        <w:tab/>
      </w:r>
      <w:r>
        <w:tab/>
      </w:r>
      <w:r w:rsidRPr="00A06B8B">
        <w:t>"</w:t>
      </w:r>
      <w:r>
        <w:t>pilot</w:t>
      </w:r>
      <w:r w:rsidRPr="00A06B8B">
        <w:t>"</w:t>
      </w:r>
      <w:r>
        <w:t xml:space="preserve"> : </w:t>
      </w:r>
      <w:r w:rsidRPr="00A06B8B">
        <w:t>"</w:t>
      </w:r>
      <w:r>
        <w:t>manager</w:t>
      </w:r>
      <w:r w:rsidRPr="00A06B8B">
        <w:t>"</w:t>
      </w:r>
    </w:p>
    <w:p w:rsidR="00750BAD" w:rsidRDefault="00750BAD" w:rsidP="004E545A">
      <w:pPr>
        <w:pStyle w:val="Code"/>
      </w:pPr>
      <w:r>
        <w:tab/>
      </w:r>
      <w:r>
        <w:tab/>
      </w:r>
      <w:r>
        <w:tab/>
        <w:t>},</w:t>
      </w:r>
    </w:p>
    <w:p w:rsidR="00750BAD" w:rsidRDefault="00750BAD" w:rsidP="004E545A">
      <w:pPr>
        <w:pStyle w:val="Code"/>
      </w:pPr>
      <w:r>
        <w:tab/>
      </w:r>
      <w:r>
        <w:tab/>
      </w:r>
      <w:r>
        <w:tab/>
        <w:t>{</w:t>
      </w:r>
      <w:r>
        <w:tab/>
      </w:r>
      <w:r w:rsidRPr="00A06B8B">
        <w:t>"</w:t>
      </w:r>
      <w:r>
        <w:t>name</w:t>
      </w:r>
      <w:r w:rsidRPr="00A06B8B">
        <w:t>"</w:t>
      </w:r>
      <w:r>
        <w:t>:</w:t>
      </w:r>
      <w:r w:rsidRPr="00A06B8B">
        <w:t xml:space="preserve"> "</w:t>
      </w:r>
      <w:r>
        <w:t>Public</w:t>
      </w:r>
      <w:r w:rsidRPr="00A06B8B">
        <w:t>"</w:t>
      </w:r>
    </w:p>
    <w:p w:rsidR="00750BAD" w:rsidRDefault="00750BAD" w:rsidP="004E545A">
      <w:pPr>
        <w:pStyle w:val="Code"/>
      </w:pPr>
      <w:r>
        <w:tab/>
      </w:r>
      <w:r>
        <w:tab/>
      </w:r>
      <w:r>
        <w:tab/>
      </w:r>
      <w:r>
        <w:tab/>
      </w:r>
      <w:r w:rsidRPr="00A06B8B">
        <w:t>"</w:t>
      </w:r>
      <w:r>
        <w:t>access</w:t>
      </w:r>
      <w:r w:rsidRPr="00A06B8B">
        <w:t>"</w:t>
      </w:r>
      <w:r>
        <w:t xml:space="preserve"> : [],</w:t>
      </w:r>
    </w:p>
    <w:p w:rsidR="00750BAD" w:rsidRDefault="00750BAD" w:rsidP="004E545A">
      <w:pPr>
        <w:pStyle w:val="Code"/>
      </w:pPr>
      <w:r>
        <w:tab/>
      </w:r>
      <w:r>
        <w:tab/>
      </w:r>
      <w:r>
        <w:tab/>
      </w:r>
      <w:r>
        <w:tab/>
      </w:r>
      <w:r w:rsidRPr="00A06B8B">
        <w:t>"</w:t>
      </w:r>
      <w:r>
        <w:t>pilot</w:t>
      </w:r>
      <w:r w:rsidRPr="00A06B8B">
        <w:t>"</w:t>
      </w:r>
      <w:r>
        <w:t>:</w:t>
      </w:r>
      <w:r w:rsidRPr="00A06B8B">
        <w:t>"</w:t>
      </w:r>
      <w:r>
        <w:t>public</w:t>
      </w:r>
      <w:r w:rsidRPr="00A06B8B">
        <w:t>"</w:t>
      </w:r>
    </w:p>
    <w:p w:rsidR="00750BAD" w:rsidRDefault="00750BAD" w:rsidP="004E545A">
      <w:pPr>
        <w:pStyle w:val="Code"/>
      </w:pPr>
      <w:r>
        <w:tab/>
      </w:r>
      <w:r>
        <w:tab/>
      </w:r>
      <w:r>
        <w:tab/>
        <w:t>}</w:t>
      </w:r>
    </w:p>
    <w:p w:rsidR="00750BAD" w:rsidRDefault="00750BAD" w:rsidP="004E545A">
      <w:pPr>
        <w:pStyle w:val="Code"/>
      </w:pPr>
      <w:r>
        <w:tab/>
        <w:t>]</w:t>
      </w:r>
    </w:p>
    <w:p w:rsidR="00750BAD" w:rsidRDefault="00750BAD" w:rsidP="004E545A">
      <w:pPr>
        <w:pStyle w:val="Code"/>
      </w:pPr>
      <w:r>
        <w:t>}</w:t>
      </w:r>
    </w:p>
    <w:p w:rsidR="00750BAD" w:rsidRDefault="00750BAD" w:rsidP="00750BAD">
      <w:pPr>
        <w:ind w:left="2160"/>
      </w:pPr>
    </w:p>
    <w:p w:rsidR="002D0CF2" w:rsidRDefault="00C054D0" w:rsidP="00C054D0">
      <w:pPr>
        <w:pStyle w:val="Titre2"/>
      </w:pPr>
      <w:bookmarkStart w:id="14" w:name="_Toc484777355"/>
      <w:r>
        <w:t>Control</w:t>
      </w:r>
      <w:bookmarkEnd w:id="14"/>
    </w:p>
    <w:p w:rsidR="00712BC9" w:rsidRDefault="00712BC9" w:rsidP="00712BC9">
      <w:r>
        <w:t>The control is defined in the Pilot as the value of the attributes. The control contains the Access Rigth (see before) and the format part.</w:t>
      </w:r>
    </w:p>
    <w:p w:rsidR="00712BC9" w:rsidRPr="00712BC9" w:rsidRDefault="00712BC9" w:rsidP="00712BC9">
      <w:r>
        <w:t>An example of pilot is:</w:t>
      </w:r>
    </w:p>
    <w:p w:rsidR="00C054D0" w:rsidRPr="00C054D0" w:rsidRDefault="00C054D0" w:rsidP="004E545A">
      <w:pPr>
        <w:pStyle w:val="Code"/>
      </w:pPr>
      <w:r w:rsidRPr="00C054D0">
        <w:lastRenderedPageBreak/>
        <w:t>{</w:t>
      </w:r>
    </w:p>
    <w:p w:rsidR="00C054D0" w:rsidRPr="00C054D0" w:rsidRDefault="00712BC9" w:rsidP="004E545A">
      <w:pPr>
        <w:pStyle w:val="Code"/>
      </w:pPr>
      <w:r>
        <w:tab/>
      </w:r>
      <w:r>
        <w:tab/>
      </w:r>
      <w:r w:rsidR="00C054D0" w:rsidRPr="00C054D0">
        <w:t>"</w:t>
      </w:r>
      <w:r w:rsidR="00C054D0" w:rsidRPr="00C054D0">
        <w:rPr>
          <w:u w:val="single"/>
        </w:rPr>
        <w:t>firstname</w:t>
      </w:r>
      <w:r w:rsidR="00C054D0" w:rsidRPr="00C054D0">
        <w:t>" : "data",</w:t>
      </w:r>
    </w:p>
    <w:p w:rsidR="00C054D0" w:rsidRPr="00C054D0" w:rsidRDefault="00712BC9" w:rsidP="004E545A">
      <w:pPr>
        <w:pStyle w:val="Code"/>
      </w:pPr>
      <w:r>
        <w:tab/>
      </w:r>
      <w:r>
        <w:tab/>
      </w:r>
      <w:r w:rsidR="00C054D0" w:rsidRPr="00C054D0">
        <w:t>"comment": "</w:t>
      </w:r>
      <w:r w:rsidR="00C054D0" w:rsidRPr="00C054D0">
        <w:rPr>
          <w:u w:val="single"/>
        </w:rPr>
        <w:t>initator</w:t>
      </w:r>
      <w:r w:rsidR="00C054D0" w:rsidRPr="00C054D0">
        <w:t>;task:review",</w:t>
      </w:r>
    </w:p>
    <w:p w:rsidR="00C054D0" w:rsidRPr="00C054D0" w:rsidRDefault="00712BC9" w:rsidP="004E545A">
      <w:pPr>
        <w:pStyle w:val="Code"/>
      </w:pPr>
      <w:r>
        <w:tab/>
      </w:r>
      <w:r>
        <w:tab/>
      </w:r>
      <w:r w:rsidR="00C054D0" w:rsidRPr="00C054D0">
        <w:t>"</w:t>
      </w:r>
      <w:r w:rsidR="00C054D0" w:rsidRPr="00C054D0">
        <w:rPr>
          <w:u w:val="single"/>
        </w:rPr>
        <w:t>adresse</w:t>
      </w:r>
      <w:r w:rsidR="00C054D0" w:rsidRPr="00C054D0">
        <w:t>" : {</w:t>
      </w:r>
    </w:p>
    <w:p w:rsidR="00C054D0" w:rsidRPr="00C054D0" w:rsidRDefault="00712BC9" w:rsidP="004E545A">
      <w:pPr>
        <w:pStyle w:val="Code"/>
      </w:pPr>
      <w:r>
        <w:tab/>
      </w:r>
      <w:r>
        <w:tab/>
      </w:r>
      <w:r>
        <w:tab/>
      </w:r>
      <w:r>
        <w:tab/>
      </w:r>
      <w:r w:rsidR="00C054D0" w:rsidRPr="00C054D0">
        <w:t xml:space="preserve">"street" : "actor:Verify </w:t>
      </w:r>
      <w:r w:rsidR="00C054D0" w:rsidRPr="00C054D0">
        <w:rPr>
          <w:u w:val="single"/>
        </w:rPr>
        <w:t>Adresse</w:t>
      </w:r>
      <w:r w:rsidR="00C054D0" w:rsidRPr="00C054D0">
        <w:t>",</w:t>
      </w:r>
    </w:p>
    <w:p w:rsidR="00C054D0" w:rsidRDefault="00712BC9" w:rsidP="004E545A">
      <w:pPr>
        <w:pStyle w:val="Code"/>
      </w:pPr>
      <w:r>
        <w:tab/>
      </w:r>
      <w:r>
        <w:tab/>
      </w:r>
      <w:r>
        <w:tab/>
      </w:r>
      <w:r>
        <w:tab/>
      </w:r>
      <w:r w:rsidR="00C054D0">
        <w:t xml:space="preserve">"city" : "actor:Verify </w:t>
      </w:r>
      <w:r w:rsidR="00C054D0">
        <w:rPr>
          <w:u w:val="single"/>
        </w:rPr>
        <w:t>Adresse</w:t>
      </w:r>
      <w:r w:rsidR="00C054D0">
        <w:t>",</w:t>
      </w:r>
    </w:p>
    <w:p w:rsidR="00C054D0" w:rsidRDefault="00712BC9" w:rsidP="004E545A">
      <w:pPr>
        <w:pStyle w:val="Code"/>
      </w:pPr>
      <w:r>
        <w:tab/>
      </w:r>
      <w:r>
        <w:tab/>
      </w:r>
      <w:r>
        <w:tab/>
      </w:r>
      <w:r w:rsidR="00C054D0">
        <w:t>}</w:t>
      </w:r>
      <w:r>
        <w:t>,</w:t>
      </w:r>
    </w:p>
    <w:p w:rsidR="00712BC9" w:rsidRPr="00C054D0" w:rsidRDefault="00712BC9" w:rsidP="004E545A">
      <w:pPr>
        <w:pStyle w:val="Code"/>
      </w:pPr>
      <w:r>
        <w:tab/>
      </w:r>
      <w:r>
        <w:tab/>
      </w:r>
      <w:r w:rsidRPr="00C054D0">
        <w:t>"</w:t>
      </w:r>
      <w:r>
        <w:t>ticket</w:t>
      </w:r>
      <w:r w:rsidRPr="00C054D0">
        <w:t>" : "</w:t>
      </w:r>
      <w:r>
        <w:t>*</w:t>
      </w:r>
      <w:r w:rsidRPr="00C054D0">
        <w:t>"</w:t>
      </w:r>
    </w:p>
    <w:p w:rsidR="00712BC9" w:rsidRDefault="00712BC9" w:rsidP="004E545A">
      <w:pPr>
        <w:pStyle w:val="Code"/>
      </w:pPr>
    </w:p>
    <w:p w:rsidR="00C054D0" w:rsidRDefault="00C054D0" w:rsidP="004E545A">
      <w:pPr>
        <w:pStyle w:val="Code"/>
      </w:pPr>
      <w:r>
        <w:t>}</w:t>
      </w:r>
    </w:p>
    <w:p w:rsidR="00712BC9" w:rsidRPr="00C054D0" w:rsidRDefault="00712BC9" w:rsidP="00712BC9">
      <w:r>
        <w:t>Nota: when the value is a Date, it can be formatted using the explicite format. Else, the default value can be set in a Configuration File.</w:t>
      </w:r>
    </w:p>
    <w:p w:rsidR="00C054D0" w:rsidRDefault="00C054D0" w:rsidP="00C054D0">
      <w:pPr>
        <w:pStyle w:val="Titre3"/>
      </w:pPr>
      <w:bookmarkStart w:id="15" w:name="_Toc484777356"/>
      <w:r>
        <w:t>Data or public</w:t>
      </w:r>
      <w:bookmarkEnd w:id="15"/>
    </w:p>
    <w:p w:rsidR="00712BC9" w:rsidRPr="00712BC9" w:rsidRDefault="00712BC9" w:rsidP="00712BC9">
      <w:r>
        <w:t>If the control is “data” or “public”, no special operation is done.</w:t>
      </w:r>
    </w:p>
    <w:p w:rsidR="00C054D0" w:rsidRDefault="00C054D0" w:rsidP="00C054D0">
      <w:pPr>
        <w:pStyle w:val="Titre3"/>
      </w:pPr>
      <w:bookmarkStart w:id="16" w:name="_Toc484777357"/>
      <w:r>
        <w:t>Initiator</w:t>
      </w:r>
      <w:bookmarkEnd w:id="16"/>
    </w:p>
    <w:p w:rsidR="00712BC9" w:rsidRPr="00712BC9" w:rsidRDefault="00712BC9" w:rsidP="00712BC9">
      <w:r>
        <w:t>Only the initiator user (the user who create the case) can access this attribute.</w:t>
      </w:r>
    </w:p>
    <w:p w:rsidR="00C054D0" w:rsidRDefault="00C054D0" w:rsidP="00C054D0">
      <w:pPr>
        <w:pStyle w:val="Titre3"/>
      </w:pPr>
      <w:bookmarkStart w:id="17" w:name="_Toc484777358"/>
      <w:r>
        <w:t>Task</w:t>
      </w:r>
      <w:bookmarkEnd w:id="17"/>
    </w:p>
    <w:p w:rsidR="00712BC9" w:rsidRPr="00712BC9" w:rsidRDefault="00712BC9" w:rsidP="00712BC9">
      <w:r>
        <w:t>Only person who are candidates on the task or who executed the task, can access this attribute</w:t>
      </w:r>
    </w:p>
    <w:p w:rsidR="00C054D0" w:rsidRDefault="00C054D0" w:rsidP="00C054D0">
      <w:pPr>
        <w:pStyle w:val="Titre3"/>
      </w:pPr>
      <w:bookmarkStart w:id="18" w:name="_Toc484777359"/>
      <w:r>
        <w:t>Actor</w:t>
      </w:r>
      <w:bookmarkEnd w:id="18"/>
    </w:p>
    <w:p w:rsidR="00712BC9" w:rsidRPr="00712BC9" w:rsidRDefault="00712BC9" w:rsidP="00712BC9">
      <w:r>
        <w:t>Only person registered in this actor can access this attributes</w:t>
      </w:r>
    </w:p>
    <w:p w:rsidR="00C054D0" w:rsidRDefault="00C054D0" w:rsidP="00C054D0">
      <w:pPr>
        <w:pStyle w:val="Titre3"/>
      </w:pPr>
      <w:bookmarkStart w:id="19" w:name="_Toc484777360"/>
      <w:r>
        <w:t>Format:date</w:t>
      </w:r>
      <w:bookmarkEnd w:id="19"/>
    </w:p>
    <w:p w:rsidR="00712BC9" w:rsidRPr="00712BC9" w:rsidRDefault="00712BC9" w:rsidP="00712BC9">
      <w:r>
        <w:t>The value is supposed to be a date, and then the date will be returned in the format “yyyy-MM-dd”</w:t>
      </w:r>
    </w:p>
    <w:p w:rsidR="00C054D0" w:rsidRDefault="00C054D0" w:rsidP="00C054D0">
      <w:pPr>
        <w:pStyle w:val="Titre3"/>
      </w:pPr>
      <w:bookmarkStart w:id="20" w:name="_Toc484777361"/>
      <w:r>
        <w:t>Format:datetime</w:t>
      </w:r>
      <w:bookmarkEnd w:id="20"/>
    </w:p>
    <w:p w:rsidR="00712BC9" w:rsidRPr="00712BC9" w:rsidRDefault="00712BC9" w:rsidP="00712BC9">
      <w:r>
        <w:t>The value is supposed to be a date, and then the date will be returned in the format “</w:t>
      </w:r>
      <w:r w:rsidRPr="00712BC9">
        <w:t>yyyy-MM-dd'T'HH:mm:ssZ</w:t>
      </w:r>
      <w:r>
        <w:t>”</w:t>
      </w:r>
    </w:p>
    <w:p w:rsidR="00C054D0" w:rsidRDefault="00C054D0" w:rsidP="00C054D0">
      <w:pPr>
        <w:pStyle w:val="Titre3"/>
      </w:pPr>
      <w:bookmarkStart w:id="21" w:name="_Toc484777362"/>
      <w:r>
        <w:t>format:datelong</w:t>
      </w:r>
      <w:bookmarkEnd w:id="21"/>
    </w:p>
    <w:p w:rsidR="00C054D0" w:rsidRPr="00C054D0" w:rsidRDefault="00712BC9" w:rsidP="00C054D0">
      <w:r>
        <w:t>The value is supposed to be a date, and the value will be return as a time stamp (JAVA : myDate.getTime()).</w:t>
      </w:r>
    </w:p>
    <w:p w:rsidR="005268CF" w:rsidRDefault="005268CF" w:rsidP="004E545A">
      <w:pPr>
        <w:pStyle w:val="Titre1"/>
      </w:pPr>
      <w:bookmarkStart w:id="22" w:name="_Toc484777363"/>
      <w:r>
        <w:t>Dates</w:t>
      </w:r>
      <w:bookmarkEnd w:id="22"/>
    </w:p>
    <w:p w:rsidR="005268CF" w:rsidRDefault="005268CF" w:rsidP="005268CF">
      <w:r>
        <w:t>The dates management are complex.</w:t>
      </w:r>
    </w:p>
    <w:p w:rsidR="005268CF" w:rsidRDefault="005268CF" w:rsidP="005268CF">
      <w:r>
        <w:t>There are different ways to manage dates:</w:t>
      </w:r>
    </w:p>
    <w:p w:rsidR="005268CF" w:rsidRDefault="005268CF" w:rsidP="005268CF">
      <w:pPr>
        <w:pStyle w:val="Paragraphedeliste"/>
        <w:numPr>
          <w:ilvl w:val="0"/>
          <w:numId w:val="13"/>
        </w:numPr>
      </w:pPr>
      <w:r>
        <w:t>Using the Community Widgets dates or the Standard widget dates</w:t>
      </w:r>
    </w:p>
    <w:p w:rsidR="005268CF" w:rsidRDefault="005268CF" w:rsidP="005268CF">
      <w:pPr>
        <w:pStyle w:val="Paragraphedeliste"/>
        <w:numPr>
          <w:ilvl w:val="0"/>
          <w:numId w:val="13"/>
        </w:numPr>
      </w:pPr>
      <w:r>
        <w:t>Using the java Date type or the JDK 1.8 java.time.localDate</w:t>
      </w:r>
    </w:p>
    <w:p w:rsidR="005268CF" w:rsidRDefault="005268CF" w:rsidP="005268CF">
      <w:r>
        <w:t>You can pilot the way the RestApiContext return a result by the DateFormat configuration. This DateFormat can be give at the URL:</w:t>
      </w:r>
    </w:p>
    <w:p w:rsidR="005268CF" w:rsidRDefault="004A3B95" w:rsidP="005268CF">
      <w:hyperlink r:id="rId16" w:history="1">
        <w:r w:rsidR="005268CF" w:rsidRPr="00DA4A2D">
          <w:rPr>
            <w:rStyle w:val="Lienhypertexte"/>
          </w:rPr>
          <w:t>http://localhost:8080/bonita/portal/resource/taskInstance/dates75/1.0/View%20All%20My%20Date/API/extension/context?taskId=20003&amp;processId=20003&amp;dataformat=DATETIME</w:t>
        </w:r>
      </w:hyperlink>
    </w:p>
    <w:p w:rsidR="005268CF" w:rsidRDefault="005268CF" w:rsidP="005268CF">
      <w:r>
        <w:t>or in the Configuration properties file</w:t>
      </w:r>
    </w:p>
    <w:p w:rsidR="005268CF" w:rsidRPr="005268CF" w:rsidRDefault="005268CF" w:rsidP="005268CF">
      <w:pPr>
        <w:autoSpaceDE w:val="0"/>
        <w:autoSpaceDN w:val="0"/>
        <w:adjustRightInd w:val="0"/>
        <w:spacing w:after="0" w:line="240" w:lineRule="auto"/>
        <w:jc w:val="left"/>
        <w:rPr>
          <w:rFonts w:ascii="Courier New" w:hAnsi="Courier New" w:cs="Courier New"/>
          <w:szCs w:val="20"/>
        </w:rPr>
      </w:pPr>
      <w:r w:rsidRPr="005268CF">
        <w:rPr>
          <w:rFonts w:ascii="Courier New" w:hAnsi="Courier New" w:cs="Courier New"/>
          <w:color w:val="3F7F5F"/>
          <w:szCs w:val="20"/>
        </w:rPr>
        <w:t># Possible value : DATELONG, DATETIME, DATEJSON</w:t>
      </w:r>
    </w:p>
    <w:p w:rsidR="005268CF" w:rsidRDefault="005268CF" w:rsidP="005268CF">
      <w:r w:rsidRPr="005268CF">
        <w:rPr>
          <w:rFonts w:ascii="Courier New" w:hAnsi="Courier New" w:cs="Courier New"/>
          <w:color w:val="000000"/>
          <w:szCs w:val="20"/>
        </w:rPr>
        <w:t>DEFAULT_DATE_FORMAT=</w:t>
      </w:r>
      <w:r w:rsidRPr="005268CF">
        <w:rPr>
          <w:rFonts w:ascii="Courier New" w:hAnsi="Courier New" w:cs="Courier New"/>
          <w:color w:val="2A00FF"/>
          <w:szCs w:val="20"/>
        </w:rPr>
        <w:t>DATETIME</w:t>
      </w:r>
    </w:p>
    <w:p w:rsidR="005268CF" w:rsidRDefault="005268CF" w:rsidP="005268CF">
      <w:r>
        <w:t>Note that the different value will work correctly with all widget, so the default one, DATETIME, are in general the best for debugging reason.</w:t>
      </w:r>
    </w:p>
    <w:p w:rsidR="005268CF" w:rsidRDefault="005268CF" w:rsidP="005268CF">
      <w:r>
        <w:t>The main different is visible when you want to use a java.time.localDate with an “Absolute” widget.</w:t>
      </w:r>
    </w:p>
    <w:p w:rsidR="005268CF" w:rsidRDefault="005268CF" w:rsidP="005268CF">
      <w:pPr>
        <w:pStyle w:val="Titre2"/>
      </w:pPr>
      <w:bookmarkStart w:id="23" w:name="_Toc484777364"/>
      <w:r>
        <w:t xml:space="preserve">Date </w:t>
      </w:r>
      <w:r w:rsidR="00397F94">
        <w:t>anniversary</w:t>
      </w:r>
      <w:bookmarkEnd w:id="23"/>
    </w:p>
    <w:p w:rsidR="005268CF" w:rsidRDefault="00397F94" w:rsidP="005268CF">
      <w:r>
        <w:t>Use case: the user give a date (like Feb 4 2017) and you want to save in the process variable the date Feb 4 2017 00:00:00. This date is the same on all the time</w:t>
      </w:r>
      <w:r w:rsidR="00F978B4">
        <w:t xml:space="preserve"> </w:t>
      </w:r>
      <w:r>
        <w:t>zone.</w:t>
      </w:r>
    </w:p>
    <w:tbl>
      <w:tblPr>
        <w:tblW w:w="9356" w:type="dxa"/>
        <w:tblInd w:w="-289" w:type="dxa"/>
        <w:tblBorders>
          <w:top w:val="single" w:sz="4" w:space="0" w:color="CE1126"/>
          <w:left w:val="single" w:sz="4" w:space="0" w:color="CE1126"/>
          <w:bottom w:val="single" w:sz="4" w:space="0" w:color="CE1126"/>
          <w:right w:val="single" w:sz="4" w:space="0" w:color="CE1126"/>
          <w:insideH w:val="single" w:sz="4" w:space="0" w:color="CE1126"/>
          <w:insideV w:val="single" w:sz="4" w:space="0" w:color="CE1126"/>
        </w:tblBorders>
        <w:tblLayout w:type="fixed"/>
        <w:tblLook w:val="0480" w:firstRow="0" w:lastRow="0" w:firstColumn="1" w:lastColumn="0" w:noHBand="0" w:noVBand="1"/>
      </w:tblPr>
      <w:tblGrid>
        <w:gridCol w:w="2694"/>
        <w:gridCol w:w="6662"/>
      </w:tblGrid>
      <w:tr w:rsidR="00F978B4" w:rsidRPr="00CE1131" w:rsidTr="0042000C">
        <w:tc>
          <w:tcPr>
            <w:tcW w:w="2694" w:type="dxa"/>
            <w:tcBorders>
              <w:top w:val="single" w:sz="4" w:space="0" w:color="CE1126"/>
              <w:left w:val="single" w:sz="4" w:space="0" w:color="CE1126"/>
              <w:bottom w:val="single" w:sz="4" w:space="0" w:color="CE1126"/>
              <w:right w:val="single" w:sz="4" w:space="0" w:color="CE1126"/>
            </w:tcBorders>
            <w:shd w:val="clear" w:color="auto" w:fill="CE1126"/>
            <w:vAlign w:val="bottom"/>
          </w:tcPr>
          <w:p w:rsidR="00F978B4" w:rsidRPr="00CE1131" w:rsidRDefault="00F978B4" w:rsidP="00397F94">
            <w:pPr>
              <w:keepNext/>
              <w:keepLines/>
              <w:jc w:val="center"/>
              <w:rPr>
                <w:rStyle w:val="lev"/>
                <w:b w:val="0"/>
                <w:color w:val="FFFFFF" w:themeColor="background1"/>
              </w:rPr>
            </w:pPr>
          </w:p>
        </w:tc>
        <w:tc>
          <w:tcPr>
            <w:tcW w:w="6662" w:type="dxa"/>
            <w:tcBorders>
              <w:top w:val="single" w:sz="4" w:space="0" w:color="CE1126"/>
              <w:left w:val="single" w:sz="4" w:space="0" w:color="CE1126"/>
              <w:bottom w:val="single" w:sz="4" w:space="0" w:color="CE1126"/>
              <w:right w:val="single" w:sz="4" w:space="0" w:color="CE1126"/>
            </w:tcBorders>
            <w:shd w:val="clear" w:color="auto" w:fill="CE1126"/>
          </w:tcPr>
          <w:p w:rsidR="00F978B4" w:rsidRPr="00CE1131" w:rsidRDefault="00F978B4" w:rsidP="00397F94">
            <w:pPr>
              <w:keepNext/>
              <w:keepLines/>
              <w:jc w:val="center"/>
              <w:rPr>
                <w:rStyle w:val="lev"/>
                <w:b w:val="0"/>
                <w:color w:val="FFFFFF" w:themeColor="background1"/>
              </w:rPr>
            </w:pPr>
            <w:r>
              <w:rPr>
                <w:rStyle w:val="lev"/>
                <w:b w:val="0"/>
                <w:color w:val="FFFFFF" w:themeColor="background1"/>
              </w:rPr>
              <w:t>Widget Bonita DatePicker</w:t>
            </w:r>
          </w:p>
        </w:tc>
      </w:tr>
      <w:tr w:rsidR="00F978B4" w:rsidRPr="00CE1131" w:rsidTr="0042000C">
        <w:tc>
          <w:tcPr>
            <w:tcW w:w="2694" w:type="dxa"/>
            <w:tcBorders>
              <w:top w:val="single" w:sz="4" w:space="0" w:color="CE1126"/>
              <w:bottom w:val="single" w:sz="4" w:space="0" w:color="CE1126"/>
            </w:tcBorders>
            <w:shd w:val="clear" w:color="auto" w:fill="auto"/>
          </w:tcPr>
          <w:p w:rsidR="00F978B4" w:rsidRPr="00CE1131" w:rsidRDefault="00F978B4" w:rsidP="00397F94">
            <w:pPr>
              <w:keepNext/>
              <w:keepLines/>
              <w:ind w:left="63"/>
              <w:jc w:val="left"/>
            </w:pPr>
            <w:r>
              <w:t>Save in java.util.Date</w:t>
            </w:r>
          </w:p>
        </w:tc>
        <w:tc>
          <w:tcPr>
            <w:tcW w:w="6662" w:type="dxa"/>
            <w:tcBorders>
              <w:top w:val="single" w:sz="4" w:space="0" w:color="CE1126"/>
              <w:bottom w:val="single" w:sz="4" w:space="0" w:color="CE1126"/>
            </w:tcBorders>
          </w:tcPr>
          <w:p w:rsidR="00F978B4" w:rsidRDefault="00F978B4" w:rsidP="00F978B4">
            <w:pPr>
              <w:keepNext/>
              <w:keepLines/>
              <w:jc w:val="left"/>
            </w:pPr>
            <w:r>
              <w:t>Use TEXT in the contract</w:t>
            </w:r>
          </w:p>
          <w:p w:rsidR="00F978B4" w:rsidRDefault="00F978B4" w:rsidP="00F978B4">
            <w:pPr>
              <w:autoSpaceDE w:val="0"/>
              <w:autoSpaceDN w:val="0"/>
              <w:adjustRightInd w:val="0"/>
              <w:spacing w:after="0" w:line="240" w:lineRule="auto"/>
              <w:jc w:val="left"/>
            </w:pPr>
            <w:r>
              <w:t>Transform with</w:t>
            </w:r>
          </w:p>
          <w:p w:rsidR="00F978B4" w:rsidRDefault="00F978B4" w:rsidP="00F978B4">
            <w:pPr>
              <w:pStyle w:val="Code"/>
            </w:pPr>
            <w:r w:rsidRPr="00F978B4">
              <w:t>SimpleDateFormat sdf</w:t>
            </w:r>
            <w:r>
              <w:t>;</w:t>
            </w:r>
          </w:p>
          <w:p w:rsidR="00F978B4" w:rsidRPr="00F978B4" w:rsidRDefault="00F978B4" w:rsidP="00F978B4">
            <w:pPr>
              <w:pStyle w:val="Code"/>
            </w:pPr>
            <w:r>
              <w:t>sdf</w:t>
            </w:r>
            <w:r w:rsidRPr="00F978B4">
              <w:t xml:space="preserve"> = </w:t>
            </w:r>
            <w:r w:rsidRPr="00F978B4">
              <w:rPr>
                <w:b/>
                <w:bCs/>
                <w:color w:val="972C78"/>
              </w:rPr>
              <w:t>new</w:t>
            </w:r>
            <w:r w:rsidRPr="00F978B4">
              <w:t xml:space="preserve"> SimpleDateFormat(</w:t>
            </w:r>
            <w:r w:rsidRPr="00F978B4">
              <w:rPr>
                <w:color w:val="FF00CC"/>
              </w:rPr>
              <w:t>"yyyy-MM-dd'T'HH:mm:ss"</w:t>
            </w:r>
            <w:r w:rsidRPr="00F978B4">
              <w:t>);</w:t>
            </w:r>
          </w:p>
          <w:p w:rsidR="00F978B4" w:rsidRPr="00F978B4" w:rsidRDefault="00F978B4" w:rsidP="00F978B4">
            <w:pPr>
              <w:pStyle w:val="Code"/>
            </w:pPr>
          </w:p>
          <w:p w:rsidR="00F978B4" w:rsidRPr="005B0A70" w:rsidRDefault="00F978B4" w:rsidP="00F978B4">
            <w:pPr>
              <w:pStyle w:val="Code"/>
            </w:pPr>
            <w:r w:rsidRPr="005B0A70">
              <w:t>sdf.parse( aniversaryInput );</w:t>
            </w:r>
          </w:p>
          <w:p w:rsidR="0042000C" w:rsidRDefault="0042000C" w:rsidP="0042000C">
            <w:r>
              <w:t>or use DATE ONLY in the contract:</w:t>
            </w:r>
          </w:p>
          <w:p w:rsidR="0042000C" w:rsidRDefault="0042000C" w:rsidP="0042000C">
            <w:pPr>
              <w:pStyle w:val="Code"/>
            </w:pPr>
            <w:r w:rsidRPr="0042000C">
              <w:rPr>
                <w:b/>
                <w:bCs/>
                <w:color w:val="972C78"/>
              </w:rPr>
              <w:t>import</w:t>
            </w:r>
            <w:r w:rsidRPr="0042000C">
              <w:t xml:space="preserve"> </w:t>
            </w:r>
            <w:r w:rsidRPr="00550778">
              <w:t>java.time.ZoneId;</w:t>
            </w:r>
          </w:p>
          <w:p w:rsidR="0042000C" w:rsidRPr="00550778" w:rsidRDefault="0042000C" w:rsidP="0042000C">
            <w:pPr>
              <w:pStyle w:val="Code"/>
            </w:pPr>
            <w:r w:rsidRPr="00550778">
              <w:t>Date.from(</w:t>
            </w:r>
            <w:r>
              <w:t>dateAniversaryInput</w:t>
            </w:r>
            <w:r w:rsidRPr="00550778">
              <w:t>.atStartOfDay(ZoneId.systemDefault()).toInstant()))</w:t>
            </w:r>
          </w:p>
          <w:p w:rsidR="0042000C" w:rsidRPr="0042000C" w:rsidRDefault="0042000C" w:rsidP="0042000C"/>
        </w:tc>
      </w:tr>
      <w:tr w:rsidR="00F978B4" w:rsidRPr="00CE1131" w:rsidTr="0042000C">
        <w:tc>
          <w:tcPr>
            <w:tcW w:w="2694" w:type="dxa"/>
            <w:tcBorders>
              <w:top w:val="single" w:sz="4" w:space="0" w:color="CE1126"/>
              <w:bottom w:val="single" w:sz="4" w:space="0" w:color="CE1126"/>
            </w:tcBorders>
            <w:shd w:val="clear" w:color="auto" w:fill="auto"/>
          </w:tcPr>
          <w:p w:rsidR="00F978B4" w:rsidRDefault="00F978B4" w:rsidP="00397F94">
            <w:pPr>
              <w:keepNext/>
              <w:keepLines/>
              <w:ind w:left="63"/>
              <w:jc w:val="left"/>
            </w:pPr>
            <w:r>
              <w:t>Get RestApiContext</w:t>
            </w:r>
          </w:p>
        </w:tc>
        <w:tc>
          <w:tcPr>
            <w:tcW w:w="6662" w:type="dxa"/>
            <w:tcBorders>
              <w:top w:val="single" w:sz="4" w:space="0" w:color="CE1126"/>
              <w:bottom w:val="single" w:sz="4" w:space="0" w:color="CE1126"/>
            </w:tcBorders>
          </w:tcPr>
          <w:p w:rsidR="00F978B4" w:rsidRDefault="00F978B4" w:rsidP="00F978B4">
            <w:pPr>
              <w:keepNext/>
              <w:keepLines/>
              <w:jc w:val="left"/>
            </w:pPr>
            <w:r>
              <w:t>Nothing special</w:t>
            </w:r>
          </w:p>
          <w:p w:rsidR="00F978B4" w:rsidRDefault="00F978B4" w:rsidP="00F978B4">
            <w:pPr>
              <w:pStyle w:val="Code"/>
            </w:pPr>
            <w:r>
              <w:t>{ ‘aniversaryDate’ : ‘data’ }</w:t>
            </w:r>
          </w:p>
        </w:tc>
      </w:tr>
      <w:tr w:rsidR="00F978B4" w:rsidRPr="00CE1131" w:rsidTr="0042000C">
        <w:tc>
          <w:tcPr>
            <w:tcW w:w="2694" w:type="dxa"/>
            <w:tcBorders>
              <w:top w:val="single" w:sz="4" w:space="0" w:color="CE1126"/>
              <w:bottom w:val="single" w:sz="4" w:space="0" w:color="CE1126"/>
            </w:tcBorders>
            <w:shd w:val="clear" w:color="auto" w:fill="auto"/>
          </w:tcPr>
          <w:p w:rsidR="00F978B4" w:rsidRDefault="00F978B4" w:rsidP="00397F94">
            <w:pPr>
              <w:keepNext/>
              <w:keepLines/>
              <w:ind w:left="63"/>
              <w:jc w:val="left"/>
            </w:pPr>
            <w:r>
              <w:t>Save in java.time.localDate</w:t>
            </w:r>
          </w:p>
        </w:tc>
        <w:tc>
          <w:tcPr>
            <w:tcW w:w="6662" w:type="dxa"/>
            <w:tcBorders>
              <w:top w:val="single" w:sz="4" w:space="0" w:color="CE1126"/>
              <w:bottom w:val="single" w:sz="4" w:space="0" w:color="CE1126"/>
            </w:tcBorders>
          </w:tcPr>
          <w:p w:rsidR="00F978B4" w:rsidRDefault="00F978B4" w:rsidP="00F978B4">
            <w:pPr>
              <w:keepNext/>
              <w:keepLines/>
              <w:jc w:val="left"/>
            </w:pPr>
            <w:r>
              <w:t>Use DATE ONLY in the contract</w:t>
            </w:r>
          </w:p>
          <w:p w:rsidR="00F978B4" w:rsidRDefault="00F978B4" w:rsidP="00F978B4">
            <w:pPr>
              <w:keepNext/>
              <w:keepLines/>
              <w:jc w:val="left"/>
            </w:pPr>
            <w:r>
              <w:t>Map the variable to the contract</w:t>
            </w:r>
          </w:p>
        </w:tc>
      </w:tr>
      <w:tr w:rsidR="00F978B4" w:rsidRPr="00CE1131" w:rsidTr="0042000C">
        <w:tc>
          <w:tcPr>
            <w:tcW w:w="2694" w:type="dxa"/>
            <w:tcBorders>
              <w:top w:val="single" w:sz="4" w:space="0" w:color="CE1126"/>
              <w:bottom w:val="single" w:sz="4" w:space="0" w:color="CE1126"/>
            </w:tcBorders>
            <w:shd w:val="clear" w:color="auto" w:fill="auto"/>
          </w:tcPr>
          <w:p w:rsidR="00F978B4" w:rsidRDefault="00F978B4" w:rsidP="00397F94">
            <w:pPr>
              <w:keepNext/>
              <w:keepLines/>
              <w:ind w:left="63"/>
              <w:jc w:val="left"/>
            </w:pPr>
            <w:r>
              <w:t>Get RestApiContext</w:t>
            </w:r>
          </w:p>
        </w:tc>
        <w:tc>
          <w:tcPr>
            <w:tcW w:w="6662" w:type="dxa"/>
            <w:tcBorders>
              <w:top w:val="single" w:sz="4" w:space="0" w:color="CE1126"/>
              <w:bottom w:val="single" w:sz="4" w:space="0" w:color="CE1126"/>
            </w:tcBorders>
          </w:tcPr>
          <w:p w:rsidR="00F978B4" w:rsidRDefault="00F978B4" w:rsidP="00F978B4">
            <w:pPr>
              <w:keepNext/>
              <w:keepLines/>
              <w:jc w:val="left"/>
            </w:pPr>
            <w:r>
              <w:t xml:space="preserve">Nothing special </w:t>
            </w:r>
          </w:p>
          <w:p w:rsidR="00F978B4" w:rsidRDefault="00F978B4" w:rsidP="00F978B4">
            <w:pPr>
              <w:pStyle w:val="Code"/>
            </w:pPr>
            <w:r>
              <w:t>{ ‘aniversaryDate’ : ‘data’ }</w:t>
            </w:r>
          </w:p>
        </w:tc>
      </w:tr>
    </w:tbl>
    <w:p w:rsidR="00550778" w:rsidRDefault="00550778" w:rsidP="00550778">
      <w:r>
        <w:t xml:space="preserve">Nota: if you want to use the Contract the type “DATE ONLY” and save in the BDM or in a process Variable a java.util.Date, </w:t>
      </w:r>
      <w:r w:rsidR="0042000C">
        <w:t>use the second transformation</w:t>
      </w:r>
    </w:p>
    <w:p w:rsidR="00F978B4" w:rsidRDefault="00F978B4" w:rsidP="00F978B4">
      <w:pPr>
        <w:pStyle w:val="Titre2"/>
      </w:pPr>
      <w:bookmarkStart w:id="24" w:name="_Toc484777365"/>
      <w:r>
        <w:t>Date Open Hour</w:t>
      </w:r>
      <w:bookmarkEnd w:id="24"/>
    </w:p>
    <w:p w:rsidR="00F978B4" w:rsidRDefault="00F978B4" w:rsidP="00F978B4">
      <w:r>
        <w:t>Use case: the user give a date (like Feb 4 2017 10:23:00) and you want to save in the process variable the date Feb 4 2017 10:23:00. This date is the same on all the time zone. This is for example the date + time that a shop open in the word whatever the time zone (it’s open a 10:23 at PARIS and at 10:23 at SAN FRANCISCO).</w:t>
      </w:r>
    </w:p>
    <w:p w:rsidR="00F978B4" w:rsidRDefault="00F978B4" w:rsidP="00F978B4">
      <w:r>
        <w:t>In 7.5 a Bonita widget is available.</w:t>
      </w:r>
    </w:p>
    <w:tbl>
      <w:tblPr>
        <w:tblW w:w="9810" w:type="dxa"/>
        <w:tblInd w:w="-176" w:type="dxa"/>
        <w:tblBorders>
          <w:top w:val="single" w:sz="4" w:space="0" w:color="CE1126"/>
          <w:left w:val="single" w:sz="4" w:space="0" w:color="CE1126"/>
          <w:bottom w:val="single" w:sz="4" w:space="0" w:color="CE1126"/>
          <w:right w:val="single" w:sz="4" w:space="0" w:color="CE1126"/>
          <w:insideH w:val="single" w:sz="4" w:space="0" w:color="CE1126"/>
          <w:insideV w:val="single" w:sz="4" w:space="0" w:color="CE1126"/>
        </w:tblBorders>
        <w:tblLayout w:type="fixed"/>
        <w:tblLook w:val="0480" w:firstRow="0" w:lastRow="0" w:firstColumn="1" w:lastColumn="0" w:noHBand="0" w:noVBand="1"/>
      </w:tblPr>
      <w:tblGrid>
        <w:gridCol w:w="2439"/>
        <w:gridCol w:w="7371"/>
      </w:tblGrid>
      <w:tr w:rsidR="00F978B4" w:rsidRPr="00CE1131" w:rsidTr="00AA47F9">
        <w:tc>
          <w:tcPr>
            <w:tcW w:w="2439" w:type="dxa"/>
            <w:tcBorders>
              <w:top w:val="single" w:sz="4" w:space="0" w:color="CE1126"/>
              <w:left w:val="single" w:sz="4" w:space="0" w:color="CE1126"/>
              <w:bottom w:val="single" w:sz="4" w:space="0" w:color="CE1126"/>
              <w:right w:val="single" w:sz="4" w:space="0" w:color="CE1126"/>
            </w:tcBorders>
            <w:shd w:val="clear" w:color="auto" w:fill="CE1126"/>
            <w:vAlign w:val="bottom"/>
          </w:tcPr>
          <w:p w:rsidR="00F978B4" w:rsidRPr="00CE1131" w:rsidRDefault="00F978B4" w:rsidP="00550778">
            <w:pPr>
              <w:keepNext/>
              <w:keepLines/>
              <w:jc w:val="center"/>
              <w:rPr>
                <w:rStyle w:val="lev"/>
                <w:b w:val="0"/>
                <w:color w:val="FFFFFF" w:themeColor="background1"/>
              </w:rPr>
            </w:pPr>
          </w:p>
        </w:tc>
        <w:tc>
          <w:tcPr>
            <w:tcW w:w="7371" w:type="dxa"/>
            <w:tcBorders>
              <w:top w:val="single" w:sz="4" w:space="0" w:color="CE1126"/>
              <w:left w:val="single" w:sz="4" w:space="0" w:color="CE1126"/>
              <w:bottom w:val="single" w:sz="4" w:space="0" w:color="CE1126"/>
              <w:right w:val="single" w:sz="4" w:space="0" w:color="CE1126"/>
            </w:tcBorders>
            <w:shd w:val="clear" w:color="auto" w:fill="CE1126"/>
          </w:tcPr>
          <w:p w:rsidR="00F978B4" w:rsidRPr="00CE1131" w:rsidRDefault="00F978B4" w:rsidP="00550778">
            <w:pPr>
              <w:keepNext/>
              <w:keepLines/>
              <w:jc w:val="center"/>
              <w:rPr>
                <w:rStyle w:val="lev"/>
                <w:b w:val="0"/>
                <w:color w:val="FFFFFF" w:themeColor="background1"/>
              </w:rPr>
            </w:pPr>
            <w:r>
              <w:rPr>
                <w:rStyle w:val="lev"/>
                <w:b w:val="0"/>
                <w:color w:val="FFFFFF" w:themeColor="background1"/>
              </w:rPr>
              <w:t>Widget Bonita DatePicker</w:t>
            </w:r>
            <w:r w:rsidR="00FF5B2D">
              <w:rPr>
                <w:rStyle w:val="lev"/>
                <w:b w:val="0"/>
                <w:color w:val="FFFFFF" w:themeColor="background1"/>
              </w:rPr>
              <w:t xml:space="preserve"> handle local time zone: NO</w:t>
            </w:r>
          </w:p>
        </w:tc>
      </w:tr>
      <w:tr w:rsidR="00F978B4" w:rsidRPr="00CE1131" w:rsidTr="00AA47F9">
        <w:tc>
          <w:tcPr>
            <w:tcW w:w="2439" w:type="dxa"/>
            <w:tcBorders>
              <w:top w:val="single" w:sz="4" w:space="0" w:color="CE1126"/>
              <w:bottom w:val="single" w:sz="4" w:space="0" w:color="CE1126"/>
            </w:tcBorders>
            <w:shd w:val="clear" w:color="auto" w:fill="auto"/>
          </w:tcPr>
          <w:p w:rsidR="00F978B4" w:rsidRPr="00CE1131" w:rsidRDefault="00F978B4" w:rsidP="00550778">
            <w:pPr>
              <w:keepNext/>
              <w:keepLines/>
              <w:ind w:left="63"/>
              <w:jc w:val="left"/>
            </w:pPr>
            <w:r>
              <w:t>Save in java.util.Date</w:t>
            </w:r>
          </w:p>
        </w:tc>
        <w:tc>
          <w:tcPr>
            <w:tcW w:w="7371" w:type="dxa"/>
            <w:tcBorders>
              <w:top w:val="single" w:sz="4" w:space="0" w:color="CE1126"/>
              <w:bottom w:val="single" w:sz="4" w:space="0" w:color="CE1126"/>
            </w:tcBorders>
          </w:tcPr>
          <w:p w:rsidR="00F978B4" w:rsidRDefault="00F978B4" w:rsidP="00550778">
            <w:pPr>
              <w:keepNext/>
              <w:keepLines/>
              <w:jc w:val="left"/>
            </w:pPr>
            <w:r>
              <w:t>Use TEXT in the contract</w:t>
            </w:r>
          </w:p>
          <w:p w:rsidR="00F978B4" w:rsidRDefault="00F978B4" w:rsidP="00550778">
            <w:pPr>
              <w:autoSpaceDE w:val="0"/>
              <w:autoSpaceDN w:val="0"/>
              <w:adjustRightInd w:val="0"/>
              <w:spacing w:after="0" w:line="240" w:lineRule="auto"/>
              <w:jc w:val="left"/>
            </w:pPr>
            <w:r>
              <w:t>Transform with</w:t>
            </w:r>
          </w:p>
          <w:p w:rsidR="0042000C" w:rsidRDefault="0042000C" w:rsidP="0042000C">
            <w:pPr>
              <w:pStyle w:val="Code"/>
            </w:pPr>
            <w:r w:rsidRPr="0042000C">
              <w:rPr>
                <w:b/>
                <w:bCs/>
                <w:color w:val="972C78"/>
              </w:rPr>
              <w:t>import</w:t>
            </w:r>
            <w:r w:rsidRPr="0042000C">
              <w:t xml:space="preserve"> </w:t>
            </w:r>
            <w:r w:rsidRPr="00550778">
              <w:t>java.time.ZoneId;</w:t>
            </w:r>
          </w:p>
          <w:p w:rsidR="0042000C" w:rsidRPr="001501D4" w:rsidRDefault="0042000C" w:rsidP="0042000C">
            <w:pPr>
              <w:pStyle w:val="Code"/>
            </w:pPr>
          </w:p>
          <w:p w:rsidR="0042000C" w:rsidRPr="00550778" w:rsidRDefault="0042000C" w:rsidP="0042000C">
            <w:pPr>
              <w:pStyle w:val="Code"/>
            </w:pPr>
            <w:r w:rsidRPr="001501D4">
              <w:t>return Date.from(</w:t>
            </w:r>
            <w:r>
              <w:t xml:space="preserve"> date</w:t>
            </w:r>
            <w:r w:rsidRPr="001501D4">
              <w:t>OpenHour</w:t>
            </w:r>
            <w:r>
              <w:t>Input</w:t>
            </w:r>
            <w:r w:rsidRPr="001501D4">
              <w:t>.atZone(ZoneId.systemDefault()).toInstant());</w:t>
            </w:r>
          </w:p>
          <w:p w:rsidR="00F978B4" w:rsidRDefault="0042000C" w:rsidP="0042000C">
            <w:r>
              <w:t xml:space="preserve">or use </w:t>
            </w:r>
            <w:r w:rsidR="00AA47F9">
              <w:t>DATE ONLY (no time zone)</w:t>
            </w:r>
          </w:p>
          <w:p w:rsidR="00AA47F9" w:rsidRDefault="00AA47F9" w:rsidP="00AA47F9">
            <w:pPr>
              <w:pStyle w:val="Code"/>
            </w:pPr>
            <w:r w:rsidRPr="00AA47F9">
              <w:rPr>
                <w:b/>
                <w:bCs/>
                <w:color w:val="972C78"/>
              </w:rPr>
              <w:t>import</w:t>
            </w:r>
            <w:r w:rsidRPr="00AA47F9">
              <w:t xml:space="preserve"> </w:t>
            </w:r>
            <w:r w:rsidRPr="00550778">
              <w:t>java.time.ZoneId;</w:t>
            </w:r>
          </w:p>
          <w:p w:rsidR="00AA47F9" w:rsidRPr="001501D4" w:rsidRDefault="00AA47F9" w:rsidP="00AA47F9">
            <w:pPr>
              <w:pStyle w:val="Code"/>
            </w:pPr>
          </w:p>
          <w:p w:rsidR="00AA47F9" w:rsidRPr="00550778" w:rsidRDefault="00AA47F9" w:rsidP="00AA47F9">
            <w:pPr>
              <w:pStyle w:val="Code"/>
            </w:pPr>
            <w:r w:rsidRPr="00AA47F9">
              <w:rPr>
                <w:b/>
                <w:bCs/>
                <w:color w:val="972C78"/>
              </w:rPr>
              <w:t>return</w:t>
            </w:r>
            <w:r w:rsidRPr="001501D4">
              <w:t xml:space="preserve"> Date.from(</w:t>
            </w:r>
            <w:r>
              <w:t>date</w:t>
            </w:r>
            <w:r w:rsidRPr="001501D4">
              <w:t>OpenHour</w:t>
            </w:r>
            <w:r>
              <w:t>Input</w:t>
            </w:r>
            <w:r w:rsidRPr="001501D4">
              <w:t>.atZone(ZoneId.systemDefault()).toInstant());</w:t>
            </w:r>
          </w:p>
          <w:p w:rsidR="0042000C" w:rsidRPr="00CE1131" w:rsidRDefault="0042000C" w:rsidP="0042000C"/>
        </w:tc>
      </w:tr>
      <w:tr w:rsidR="00F978B4" w:rsidRPr="00CE1131" w:rsidTr="00AA47F9">
        <w:tc>
          <w:tcPr>
            <w:tcW w:w="2439" w:type="dxa"/>
            <w:tcBorders>
              <w:top w:val="single" w:sz="4" w:space="0" w:color="CE1126"/>
              <w:bottom w:val="single" w:sz="4" w:space="0" w:color="CE1126"/>
            </w:tcBorders>
            <w:shd w:val="clear" w:color="auto" w:fill="auto"/>
          </w:tcPr>
          <w:p w:rsidR="00F978B4" w:rsidRDefault="00F978B4" w:rsidP="00550778">
            <w:pPr>
              <w:keepNext/>
              <w:keepLines/>
              <w:ind w:left="63"/>
              <w:jc w:val="left"/>
            </w:pPr>
            <w:r>
              <w:t>Get RestApiContext</w:t>
            </w:r>
          </w:p>
        </w:tc>
        <w:tc>
          <w:tcPr>
            <w:tcW w:w="7371" w:type="dxa"/>
            <w:tcBorders>
              <w:top w:val="single" w:sz="4" w:space="0" w:color="CE1126"/>
              <w:bottom w:val="single" w:sz="4" w:space="0" w:color="CE1126"/>
            </w:tcBorders>
          </w:tcPr>
          <w:p w:rsidR="00F978B4" w:rsidRDefault="00FF5B2D" w:rsidP="00550778">
            <w:pPr>
              <w:keepNext/>
              <w:keepLines/>
              <w:jc w:val="left"/>
            </w:pPr>
            <w:r>
              <w:t>Transform the value</w:t>
            </w:r>
            <w:r w:rsidR="00E04CE9">
              <w:t xml:space="preserve"> (1)</w:t>
            </w:r>
          </w:p>
          <w:p w:rsidR="00F978B4" w:rsidRDefault="00F978B4" w:rsidP="00550778">
            <w:pPr>
              <w:pStyle w:val="Code"/>
            </w:pPr>
            <w:r>
              <w:t xml:space="preserve">{ ‘aniversaryDate’ : </w:t>
            </w:r>
            <w:r w:rsidR="00E04CE9">
              <w:t>‘format:absolute</w:t>
            </w:r>
            <w:r>
              <w:t>’ }</w:t>
            </w:r>
          </w:p>
        </w:tc>
      </w:tr>
      <w:tr w:rsidR="00F978B4" w:rsidRPr="00CE1131" w:rsidTr="00AA47F9">
        <w:tc>
          <w:tcPr>
            <w:tcW w:w="2439" w:type="dxa"/>
            <w:tcBorders>
              <w:top w:val="single" w:sz="4" w:space="0" w:color="CE1126"/>
              <w:bottom w:val="single" w:sz="4" w:space="0" w:color="CE1126"/>
            </w:tcBorders>
            <w:shd w:val="clear" w:color="auto" w:fill="auto"/>
          </w:tcPr>
          <w:p w:rsidR="00F978B4" w:rsidRDefault="00F978B4" w:rsidP="00550778">
            <w:pPr>
              <w:keepNext/>
              <w:keepLines/>
              <w:ind w:left="63"/>
              <w:jc w:val="left"/>
            </w:pPr>
            <w:r>
              <w:t>Save in java.time.localDate</w:t>
            </w:r>
            <w:r w:rsidR="00F25998">
              <w:t>Time</w:t>
            </w:r>
            <w:bookmarkStart w:id="25" w:name="_GoBack"/>
            <w:bookmarkEnd w:id="25"/>
          </w:p>
        </w:tc>
        <w:tc>
          <w:tcPr>
            <w:tcW w:w="7371" w:type="dxa"/>
            <w:tcBorders>
              <w:top w:val="single" w:sz="4" w:space="0" w:color="CE1126"/>
              <w:bottom w:val="single" w:sz="4" w:space="0" w:color="CE1126"/>
            </w:tcBorders>
          </w:tcPr>
          <w:p w:rsidR="00F978B4" w:rsidRDefault="00F978B4" w:rsidP="00550778">
            <w:pPr>
              <w:keepNext/>
              <w:keepLines/>
              <w:jc w:val="left"/>
            </w:pPr>
            <w:r>
              <w:t xml:space="preserve">Use DATE </w:t>
            </w:r>
            <w:r w:rsidR="00E04CE9">
              <w:t>TIME (NO TIME ZONE)</w:t>
            </w:r>
            <w:r>
              <w:t xml:space="preserve"> in the contract</w:t>
            </w:r>
          </w:p>
          <w:p w:rsidR="00F978B4" w:rsidRDefault="00F978B4" w:rsidP="00550778">
            <w:pPr>
              <w:keepNext/>
              <w:keepLines/>
              <w:jc w:val="left"/>
            </w:pPr>
            <w:r>
              <w:t>Map the variable to the contract</w:t>
            </w:r>
          </w:p>
        </w:tc>
      </w:tr>
      <w:tr w:rsidR="00F978B4" w:rsidRPr="00CE1131" w:rsidTr="00AA47F9">
        <w:tc>
          <w:tcPr>
            <w:tcW w:w="2439" w:type="dxa"/>
            <w:tcBorders>
              <w:top w:val="single" w:sz="4" w:space="0" w:color="CE1126"/>
              <w:bottom w:val="single" w:sz="4" w:space="0" w:color="CE1126"/>
            </w:tcBorders>
            <w:shd w:val="clear" w:color="auto" w:fill="auto"/>
          </w:tcPr>
          <w:p w:rsidR="00F978B4" w:rsidRDefault="00F978B4" w:rsidP="00550778">
            <w:pPr>
              <w:keepNext/>
              <w:keepLines/>
              <w:ind w:left="63"/>
              <w:jc w:val="left"/>
            </w:pPr>
            <w:r>
              <w:t>Get RestApiContext</w:t>
            </w:r>
          </w:p>
        </w:tc>
        <w:tc>
          <w:tcPr>
            <w:tcW w:w="7371" w:type="dxa"/>
            <w:tcBorders>
              <w:top w:val="single" w:sz="4" w:space="0" w:color="CE1126"/>
              <w:bottom w:val="single" w:sz="4" w:space="0" w:color="CE1126"/>
            </w:tcBorders>
          </w:tcPr>
          <w:p w:rsidR="00E04CE9" w:rsidRDefault="00E04CE9" w:rsidP="00E04CE9">
            <w:pPr>
              <w:keepNext/>
              <w:keepLines/>
              <w:jc w:val="left"/>
            </w:pPr>
            <w:r>
              <w:t>Transform the value (1)</w:t>
            </w:r>
          </w:p>
          <w:p w:rsidR="00F978B4" w:rsidRDefault="00F978B4" w:rsidP="00550778">
            <w:pPr>
              <w:pStyle w:val="Code"/>
            </w:pPr>
            <w:r>
              <w:t>{ ‘aniversaryDate’ : ‘</w:t>
            </w:r>
            <w:r w:rsidR="00E04CE9">
              <w:t xml:space="preserve">format:absolute’ </w:t>
            </w:r>
            <w:r>
              <w:t>}</w:t>
            </w:r>
          </w:p>
        </w:tc>
      </w:tr>
    </w:tbl>
    <w:p w:rsidR="00E04CE9" w:rsidRDefault="00E04CE9" w:rsidP="00E04CE9">
      <w:pPr>
        <w:pStyle w:val="Paragraphedeliste"/>
        <w:numPr>
          <w:ilvl w:val="0"/>
          <w:numId w:val="18"/>
        </w:numPr>
      </w:pPr>
      <w:r>
        <w:t>The Bonita Standard widget with a status “no time zone” is not enough to get back the correct value. It must  know that the value is absolute too (and then the parameter between the value and the widget must be synchronized, else the result is not correct).</w:t>
      </w:r>
    </w:p>
    <w:p w:rsidR="00E04CE9" w:rsidRPr="00E04CE9" w:rsidRDefault="00E04CE9" w:rsidP="00E04CE9">
      <w:pPr>
        <w:pStyle w:val="Paragraphedeliste"/>
        <w:rPr>
          <w:szCs w:val="20"/>
        </w:rPr>
      </w:pPr>
      <w:r>
        <w:t xml:space="preserve">The REST API return </w:t>
      </w:r>
      <w:r w:rsidRPr="00E04CE9">
        <w:rPr>
          <w:szCs w:val="20"/>
        </w:rPr>
        <w:t>then “</w:t>
      </w:r>
      <w:r w:rsidRPr="00E04CE9">
        <w:rPr>
          <w:color w:val="333333"/>
          <w:szCs w:val="20"/>
          <w:shd w:val="clear" w:color="auto" w:fill="FFFFFF"/>
        </w:rPr>
        <w:t>2017-12-14T10:00:00” with an ABSOLUTE format, and 2017-12-14T10:00:00Z by defaut (the Z is present or not).</w:t>
      </w:r>
    </w:p>
    <w:p w:rsidR="00F978B4" w:rsidRDefault="00F978B4" w:rsidP="00F978B4">
      <w:r>
        <w:t>With the Widget Community:</w:t>
      </w:r>
    </w:p>
    <w:tbl>
      <w:tblPr>
        <w:tblW w:w="8676" w:type="dxa"/>
        <w:tblInd w:w="-176" w:type="dxa"/>
        <w:tblBorders>
          <w:top w:val="single" w:sz="4" w:space="0" w:color="CE1126"/>
          <w:left w:val="single" w:sz="4" w:space="0" w:color="CE1126"/>
          <w:bottom w:val="single" w:sz="4" w:space="0" w:color="CE1126"/>
          <w:right w:val="single" w:sz="4" w:space="0" w:color="CE1126"/>
          <w:insideH w:val="single" w:sz="4" w:space="0" w:color="CE1126"/>
          <w:insideV w:val="single" w:sz="4" w:space="0" w:color="CE1126"/>
        </w:tblBorders>
        <w:tblLayout w:type="fixed"/>
        <w:tblLook w:val="0480" w:firstRow="0" w:lastRow="0" w:firstColumn="1" w:lastColumn="0" w:noHBand="0" w:noVBand="1"/>
      </w:tblPr>
      <w:tblGrid>
        <w:gridCol w:w="2694"/>
        <w:gridCol w:w="5982"/>
      </w:tblGrid>
      <w:tr w:rsidR="00F978B4" w:rsidRPr="00CE1131" w:rsidTr="00F978B4">
        <w:tc>
          <w:tcPr>
            <w:tcW w:w="2694" w:type="dxa"/>
            <w:tcBorders>
              <w:top w:val="single" w:sz="4" w:space="0" w:color="CE1126"/>
              <w:left w:val="single" w:sz="4" w:space="0" w:color="CE1126"/>
              <w:bottom w:val="single" w:sz="4" w:space="0" w:color="CE1126"/>
              <w:right w:val="single" w:sz="4" w:space="0" w:color="CE1126"/>
            </w:tcBorders>
            <w:shd w:val="clear" w:color="auto" w:fill="CE1126"/>
            <w:vAlign w:val="bottom"/>
          </w:tcPr>
          <w:p w:rsidR="00F978B4" w:rsidRPr="00CE1131" w:rsidRDefault="00F978B4" w:rsidP="00550778">
            <w:pPr>
              <w:keepNext/>
              <w:keepLines/>
              <w:jc w:val="center"/>
              <w:rPr>
                <w:rStyle w:val="lev"/>
                <w:b w:val="0"/>
                <w:color w:val="FFFFFF" w:themeColor="background1"/>
              </w:rPr>
            </w:pPr>
          </w:p>
        </w:tc>
        <w:tc>
          <w:tcPr>
            <w:tcW w:w="5982" w:type="dxa"/>
            <w:tcBorders>
              <w:top w:val="single" w:sz="4" w:space="0" w:color="CE1126"/>
              <w:left w:val="single" w:sz="4" w:space="0" w:color="CE1126"/>
              <w:bottom w:val="single" w:sz="4" w:space="0" w:color="CE1126"/>
              <w:right w:val="single" w:sz="4" w:space="0" w:color="CE1126"/>
            </w:tcBorders>
            <w:shd w:val="clear" w:color="auto" w:fill="CE1126"/>
          </w:tcPr>
          <w:p w:rsidR="00F978B4" w:rsidRPr="00CE1131" w:rsidRDefault="00F978B4" w:rsidP="00550778">
            <w:pPr>
              <w:keepNext/>
              <w:keepLines/>
              <w:jc w:val="center"/>
              <w:rPr>
                <w:rStyle w:val="lev"/>
                <w:b w:val="0"/>
                <w:color w:val="FFFFFF" w:themeColor="background1"/>
              </w:rPr>
            </w:pPr>
            <w:r>
              <w:rPr>
                <w:rStyle w:val="lev"/>
                <w:b w:val="0"/>
                <w:color w:val="FFFFFF" w:themeColor="background1"/>
              </w:rPr>
              <w:t>Widget Bonita DatePicker</w:t>
            </w:r>
            <w:r w:rsidR="00FF5B2D">
              <w:rPr>
                <w:rStyle w:val="lev"/>
                <w:b w:val="0"/>
                <w:color w:val="FFFFFF" w:themeColor="background1"/>
              </w:rPr>
              <w:t xml:space="preserve"> mode ABSOLUTE</w:t>
            </w:r>
          </w:p>
        </w:tc>
      </w:tr>
      <w:tr w:rsidR="00F978B4" w:rsidRPr="00CE1131" w:rsidTr="00F978B4">
        <w:tc>
          <w:tcPr>
            <w:tcW w:w="2694" w:type="dxa"/>
            <w:tcBorders>
              <w:top w:val="single" w:sz="4" w:space="0" w:color="CE1126"/>
              <w:bottom w:val="single" w:sz="4" w:space="0" w:color="CE1126"/>
            </w:tcBorders>
            <w:shd w:val="clear" w:color="auto" w:fill="auto"/>
          </w:tcPr>
          <w:p w:rsidR="00F978B4" w:rsidRPr="00CE1131" w:rsidRDefault="00F978B4" w:rsidP="00550778">
            <w:pPr>
              <w:keepNext/>
              <w:keepLines/>
              <w:ind w:left="63"/>
              <w:jc w:val="left"/>
            </w:pPr>
            <w:r>
              <w:t>Save in java.util.Date</w:t>
            </w:r>
          </w:p>
        </w:tc>
        <w:tc>
          <w:tcPr>
            <w:tcW w:w="5982" w:type="dxa"/>
            <w:tcBorders>
              <w:top w:val="single" w:sz="4" w:space="0" w:color="CE1126"/>
              <w:bottom w:val="single" w:sz="4" w:space="0" w:color="CE1126"/>
            </w:tcBorders>
          </w:tcPr>
          <w:p w:rsidR="00F978B4" w:rsidRDefault="00F978B4" w:rsidP="00550778">
            <w:pPr>
              <w:keepNext/>
              <w:keepLines/>
              <w:jc w:val="left"/>
            </w:pPr>
            <w:r>
              <w:t>Use TEXT in the contract</w:t>
            </w:r>
          </w:p>
          <w:p w:rsidR="00F978B4" w:rsidRDefault="00F978B4" w:rsidP="00550778">
            <w:pPr>
              <w:autoSpaceDE w:val="0"/>
              <w:autoSpaceDN w:val="0"/>
              <w:adjustRightInd w:val="0"/>
              <w:spacing w:after="0" w:line="240" w:lineRule="auto"/>
              <w:jc w:val="left"/>
            </w:pPr>
            <w:r>
              <w:t>Transform with</w:t>
            </w:r>
          </w:p>
          <w:p w:rsidR="00F978B4" w:rsidRDefault="00F978B4" w:rsidP="00F978B4">
            <w:pPr>
              <w:pStyle w:val="Code"/>
            </w:pPr>
            <w:r w:rsidRPr="00F978B4">
              <w:t>SimpleDateFormat sdf</w:t>
            </w:r>
            <w:r>
              <w:t>;</w:t>
            </w:r>
          </w:p>
          <w:p w:rsidR="00F978B4" w:rsidRPr="00F978B4" w:rsidRDefault="00F978B4" w:rsidP="00F978B4">
            <w:pPr>
              <w:pStyle w:val="Code"/>
            </w:pPr>
            <w:r>
              <w:t>sdf</w:t>
            </w:r>
            <w:r w:rsidRPr="00F978B4">
              <w:t xml:space="preserve"> = </w:t>
            </w:r>
            <w:r w:rsidRPr="00F978B4">
              <w:rPr>
                <w:b/>
                <w:bCs/>
                <w:color w:val="972C78"/>
              </w:rPr>
              <w:t>new</w:t>
            </w:r>
            <w:r w:rsidRPr="00F978B4">
              <w:t xml:space="preserve"> SimpleDateFormat(</w:t>
            </w:r>
            <w:r w:rsidRPr="00F978B4">
              <w:rPr>
                <w:color w:val="FF00CC"/>
              </w:rPr>
              <w:t>"yyyy-MM-dd'T'HH:mm:ss"</w:t>
            </w:r>
            <w:r w:rsidRPr="00F978B4">
              <w:t>);</w:t>
            </w:r>
          </w:p>
          <w:p w:rsidR="00F978B4" w:rsidRPr="00F978B4" w:rsidRDefault="00F978B4" w:rsidP="00F978B4">
            <w:pPr>
              <w:pStyle w:val="Code"/>
            </w:pPr>
          </w:p>
          <w:p w:rsidR="00F978B4" w:rsidRPr="00CE1131" w:rsidRDefault="00F978B4" w:rsidP="00F978B4">
            <w:pPr>
              <w:pStyle w:val="Code"/>
            </w:pPr>
            <w:r>
              <w:rPr>
                <w:lang w:val="fr-FR"/>
              </w:rPr>
              <w:t>sdf.parse( communityOpenHour );</w:t>
            </w:r>
          </w:p>
        </w:tc>
      </w:tr>
      <w:tr w:rsidR="00F978B4" w:rsidRPr="00CE1131" w:rsidTr="00F978B4">
        <w:tc>
          <w:tcPr>
            <w:tcW w:w="2694" w:type="dxa"/>
            <w:tcBorders>
              <w:top w:val="single" w:sz="4" w:space="0" w:color="CE1126"/>
              <w:bottom w:val="single" w:sz="4" w:space="0" w:color="CE1126"/>
            </w:tcBorders>
            <w:shd w:val="clear" w:color="auto" w:fill="auto"/>
          </w:tcPr>
          <w:p w:rsidR="00F978B4" w:rsidRDefault="00F978B4" w:rsidP="00550778">
            <w:pPr>
              <w:keepNext/>
              <w:keepLines/>
              <w:ind w:left="63"/>
              <w:jc w:val="left"/>
            </w:pPr>
            <w:r>
              <w:t>Get RestApiContext</w:t>
            </w:r>
          </w:p>
        </w:tc>
        <w:tc>
          <w:tcPr>
            <w:tcW w:w="5982" w:type="dxa"/>
            <w:tcBorders>
              <w:top w:val="single" w:sz="4" w:space="0" w:color="CE1126"/>
              <w:bottom w:val="single" w:sz="4" w:space="0" w:color="CE1126"/>
            </w:tcBorders>
          </w:tcPr>
          <w:p w:rsidR="00F978B4" w:rsidRDefault="00F978B4" w:rsidP="00550778">
            <w:pPr>
              <w:keepNext/>
              <w:keepLines/>
              <w:jc w:val="left"/>
            </w:pPr>
            <w:r>
              <w:t>Nothing special</w:t>
            </w:r>
          </w:p>
          <w:p w:rsidR="00F978B4" w:rsidRDefault="00F978B4" w:rsidP="00550778">
            <w:pPr>
              <w:pStyle w:val="Code"/>
            </w:pPr>
            <w:r>
              <w:t>{ ‘aniversaryDate’ : ‘data’ }</w:t>
            </w:r>
          </w:p>
        </w:tc>
      </w:tr>
      <w:tr w:rsidR="00F978B4" w:rsidRPr="00CE1131" w:rsidTr="00F978B4">
        <w:tc>
          <w:tcPr>
            <w:tcW w:w="2694" w:type="dxa"/>
            <w:tcBorders>
              <w:top w:val="single" w:sz="4" w:space="0" w:color="CE1126"/>
              <w:bottom w:val="single" w:sz="4" w:space="0" w:color="CE1126"/>
            </w:tcBorders>
            <w:shd w:val="clear" w:color="auto" w:fill="auto"/>
          </w:tcPr>
          <w:p w:rsidR="00F978B4" w:rsidRDefault="00F978B4" w:rsidP="00550778">
            <w:pPr>
              <w:keepNext/>
              <w:keepLines/>
              <w:ind w:left="63"/>
              <w:jc w:val="left"/>
            </w:pPr>
            <w:r>
              <w:t>Save in java.time.localDate</w:t>
            </w:r>
          </w:p>
        </w:tc>
        <w:tc>
          <w:tcPr>
            <w:tcW w:w="5982" w:type="dxa"/>
            <w:tcBorders>
              <w:top w:val="single" w:sz="4" w:space="0" w:color="CE1126"/>
              <w:bottom w:val="single" w:sz="4" w:space="0" w:color="CE1126"/>
            </w:tcBorders>
          </w:tcPr>
          <w:p w:rsidR="00F978B4" w:rsidRDefault="00F978B4" w:rsidP="00550778">
            <w:pPr>
              <w:keepNext/>
              <w:keepLines/>
              <w:jc w:val="left"/>
            </w:pPr>
            <w:r>
              <w:t xml:space="preserve">Use </w:t>
            </w:r>
            <w:r w:rsidR="00E04CE9">
              <w:t>DATE TIME (NO TIME ZONE) in the contract</w:t>
            </w:r>
          </w:p>
          <w:p w:rsidR="00F978B4" w:rsidRDefault="00F978B4" w:rsidP="00550778">
            <w:pPr>
              <w:keepNext/>
              <w:keepLines/>
              <w:jc w:val="left"/>
            </w:pPr>
            <w:r>
              <w:t>Map the variable to the contract</w:t>
            </w:r>
          </w:p>
        </w:tc>
      </w:tr>
      <w:tr w:rsidR="00F978B4" w:rsidRPr="00CE1131" w:rsidTr="00F978B4">
        <w:tc>
          <w:tcPr>
            <w:tcW w:w="2694" w:type="dxa"/>
            <w:tcBorders>
              <w:top w:val="single" w:sz="4" w:space="0" w:color="CE1126"/>
              <w:bottom w:val="single" w:sz="4" w:space="0" w:color="CE1126"/>
            </w:tcBorders>
            <w:shd w:val="clear" w:color="auto" w:fill="auto"/>
          </w:tcPr>
          <w:p w:rsidR="00F978B4" w:rsidRDefault="00F978B4" w:rsidP="00550778">
            <w:pPr>
              <w:keepNext/>
              <w:keepLines/>
              <w:ind w:left="63"/>
              <w:jc w:val="left"/>
            </w:pPr>
            <w:r>
              <w:t>Get RestApiContext</w:t>
            </w:r>
          </w:p>
        </w:tc>
        <w:tc>
          <w:tcPr>
            <w:tcW w:w="5982" w:type="dxa"/>
            <w:tcBorders>
              <w:top w:val="single" w:sz="4" w:space="0" w:color="CE1126"/>
              <w:bottom w:val="single" w:sz="4" w:space="0" w:color="CE1126"/>
            </w:tcBorders>
          </w:tcPr>
          <w:p w:rsidR="00F978B4" w:rsidRDefault="00F978B4" w:rsidP="00550778">
            <w:pPr>
              <w:keepNext/>
              <w:keepLines/>
              <w:jc w:val="left"/>
            </w:pPr>
            <w:r>
              <w:t xml:space="preserve">Nothing special </w:t>
            </w:r>
          </w:p>
          <w:p w:rsidR="00F978B4" w:rsidRDefault="00F978B4" w:rsidP="00550778">
            <w:pPr>
              <w:pStyle w:val="Code"/>
            </w:pPr>
            <w:r>
              <w:t>{ ‘aniversaryDate’ : ‘data’ }</w:t>
            </w:r>
          </w:p>
        </w:tc>
      </w:tr>
    </w:tbl>
    <w:p w:rsidR="00F978B4" w:rsidRDefault="00F978B4" w:rsidP="00F978B4"/>
    <w:p w:rsidR="001501D4" w:rsidRPr="00F978B4" w:rsidRDefault="00E04CE9" w:rsidP="00F978B4">
      <w:r>
        <w:t>The Community widget manage the same data, and it’s part of its configuration to display the date. In ABSOLUTE mode, the widget just display the same date. In the Time Zone management, the widget will consider the date as a UTC one and will use the browser local time zone to display the date correctly in the local time zone.</w:t>
      </w:r>
    </w:p>
    <w:p w:rsidR="00F978B4" w:rsidRDefault="00F978B4" w:rsidP="00F978B4">
      <w:pPr>
        <w:pStyle w:val="Titre2"/>
      </w:pPr>
      <w:bookmarkStart w:id="26" w:name="_Toc484777366"/>
      <w:r>
        <w:lastRenderedPageBreak/>
        <w:t>Date Meeting</w:t>
      </w:r>
      <w:bookmarkEnd w:id="26"/>
    </w:p>
    <w:p w:rsidR="0042000C" w:rsidRDefault="0042000C" w:rsidP="0042000C">
      <w:r>
        <w:t>Use case: the user give a date (like Feb 4 2017 08:23:00 PDT) and you want to save in the process variable the date at the UTC zone(Feb 4 2017 17:23:00 UTC). The date is then recalculate according the time zone of the brower : user in New York should see the date in its time zone ((Feb 4 2017 11:23:00 EST).</w:t>
      </w:r>
    </w:p>
    <w:p w:rsidR="0042000C" w:rsidRDefault="0042000C" w:rsidP="0042000C">
      <w:r>
        <w:t>In 7.5 a Bonita widget is available.</w:t>
      </w:r>
    </w:p>
    <w:tbl>
      <w:tblPr>
        <w:tblW w:w="10094" w:type="dxa"/>
        <w:tblInd w:w="-176" w:type="dxa"/>
        <w:tblBorders>
          <w:top w:val="single" w:sz="4" w:space="0" w:color="CE1126"/>
          <w:left w:val="single" w:sz="4" w:space="0" w:color="CE1126"/>
          <w:bottom w:val="single" w:sz="4" w:space="0" w:color="CE1126"/>
          <w:right w:val="single" w:sz="4" w:space="0" w:color="CE1126"/>
          <w:insideH w:val="single" w:sz="4" w:space="0" w:color="CE1126"/>
          <w:insideV w:val="single" w:sz="4" w:space="0" w:color="CE1126"/>
        </w:tblBorders>
        <w:tblLayout w:type="fixed"/>
        <w:tblLook w:val="0480" w:firstRow="0" w:lastRow="0" w:firstColumn="1" w:lastColumn="0" w:noHBand="0" w:noVBand="1"/>
      </w:tblPr>
      <w:tblGrid>
        <w:gridCol w:w="2581"/>
        <w:gridCol w:w="7513"/>
      </w:tblGrid>
      <w:tr w:rsidR="0042000C" w:rsidRPr="00CE1131" w:rsidTr="00AA47F9">
        <w:tc>
          <w:tcPr>
            <w:tcW w:w="2581" w:type="dxa"/>
            <w:tcBorders>
              <w:top w:val="single" w:sz="4" w:space="0" w:color="CE1126"/>
              <w:left w:val="single" w:sz="4" w:space="0" w:color="CE1126"/>
              <w:bottom w:val="single" w:sz="4" w:space="0" w:color="CE1126"/>
              <w:right w:val="single" w:sz="4" w:space="0" w:color="CE1126"/>
            </w:tcBorders>
            <w:shd w:val="clear" w:color="auto" w:fill="CE1126"/>
            <w:vAlign w:val="bottom"/>
          </w:tcPr>
          <w:p w:rsidR="0042000C" w:rsidRPr="00CE1131" w:rsidRDefault="0042000C" w:rsidP="00B646C3">
            <w:pPr>
              <w:keepNext/>
              <w:keepLines/>
              <w:jc w:val="center"/>
              <w:rPr>
                <w:rStyle w:val="lev"/>
                <w:b w:val="0"/>
                <w:color w:val="FFFFFF" w:themeColor="background1"/>
              </w:rPr>
            </w:pPr>
          </w:p>
        </w:tc>
        <w:tc>
          <w:tcPr>
            <w:tcW w:w="7513" w:type="dxa"/>
            <w:tcBorders>
              <w:top w:val="single" w:sz="4" w:space="0" w:color="CE1126"/>
              <w:left w:val="single" w:sz="4" w:space="0" w:color="CE1126"/>
              <w:bottom w:val="single" w:sz="4" w:space="0" w:color="CE1126"/>
              <w:right w:val="single" w:sz="4" w:space="0" w:color="CE1126"/>
            </w:tcBorders>
            <w:shd w:val="clear" w:color="auto" w:fill="CE1126"/>
          </w:tcPr>
          <w:p w:rsidR="0042000C" w:rsidRPr="00CE1131" w:rsidRDefault="0042000C" w:rsidP="00B646C3">
            <w:pPr>
              <w:keepNext/>
              <w:keepLines/>
              <w:jc w:val="center"/>
              <w:rPr>
                <w:rStyle w:val="lev"/>
                <w:b w:val="0"/>
                <w:color w:val="FFFFFF" w:themeColor="background1"/>
              </w:rPr>
            </w:pPr>
            <w:r>
              <w:rPr>
                <w:rStyle w:val="lev"/>
                <w:b w:val="0"/>
                <w:color w:val="FFFFFF" w:themeColor="background1"/>
              </w:rPr>
              <w:t>Widget Bonita DatePicker handle local time zone: YES</w:t>
            </w:r>
          </w:p>
        </w:tc>
      </w:tr>
      <w:tr w:rsidR="0042000C" w:rsidRPr="00CE1131" w:rsidTr="00AA47F9">
        <w:tc>
          <w:tcPr>
            <w:tcW w:w="2581" w:type="dxa"/>
            <w:tcBorders>
              <w:top w:val="single" w:sz="4" w:space="0" w:color="CE1126"/>
              <w:bottom w:val="single" w:sz="4" w:space="0" w:color="CE1126"/>
            </w:tcBorders>
            <w:shd w:val="clear" w:color="auto" w:fill="auto"/>
          </w:tcPr>
          <w:p w:rsidR="0042000C" w:rsidRPr="00CE1131" w:rsidRDefault="0042000C" w:rsidP="00B646C3">
            <w:pPr>
              <w:keepNext/>
              <w:keepLines/>
              <w:ind w:left="63"/>
              <w:jc w:val="left"/>
            </w:pPr>
            <w:r>
              <w:t>Save in java.util.Date</w:t>
            </w:r>
          </w:p>
        </w:tc>
        <w:tc>
          <w:tcPr>
            <w:tcW w:w="7513" w:type="dxa"/>
            <w:tcBorders>
              <w:top w:val="single" w:sz="4" w:space="0" w:color="CE1126"/>
              <w:bottom w:val="single" w:sz="4" w:space="0" w:color="CE1126"/>
            </w:tcBorders>
          </w:tcPr>
          <w:p w:rsidR="0042000C" w:rsidRDefault="0042000C" w:rsidP="00B646C3">
            <w:pPr>
              <w:keepNext/>
              <w:keepLines/>
              <w:jc w:val="left"/>
            </w:pPr>
            <w:r>
              <w:t>Use TEXT in the contract</w:t>
            </w:r>
          </w:p>
          <w:p w:rsidR="0042000C" w:rsidRDefault="0042000C" w:rsidP="00B646C3">
            <w:pPr>
              <w:autoSpaceDE w:val="0"/>
              <w:autoSpaceDN w:val="0"/>
              <w:adjustRightInd w:val="0"/>
              <w:spacing w:after="0" w:line="240" w:lineRule="auto"/>
              <w:jc w:val="left"/>
            </w:pPr>
            <w:r>
              <w:t>Transform with</w:t>
            </w:r>
          </w:p>
          <w:p w:rsidR="0042000C" w:rsidRDefault="0042000C" w:rsidP="00B646C3">
            <w:pPr>
              <w:pStyle w:val="Code"/>
            </w:pPr>
            <w:r w:rsidRPr="00AA47F9">
              <w:rPr>
                <w:b/>
                <w:bCs/>
                <w:color w:val="972C78"/>
              </w:rPr>
              <w:t>SimpleDateFormat</w:t>
            </w:r>
            <w:r w:rsidRPr="00F978B4">
              <w:t xml:space="preserve"> sdf</w:t>
            </w:r>
            <w:r>
              <w:t>;</w:t>
            </w:r>
          </w:p>
          <w:p w:rsidR="0042000C" w:rsidRPr="00F978B4" w:rsidRDefault="0042000C" w:rsidP="00B646C3">
            <w:pPr>
              <w:pStyle w:val="Code"/>
            </w:pPr>
            <w:r>
              <w:t>sdf</w:t>
            </w:r>
            <w:r w:rsidRPr="00F978B4">
              <w:t xml:space="preserve"> = </w:t>
            </w:r>
            <w:r w:rsidRPr="00F978B4">
              <w:rPr>
                <w:b/>
                <w:bCs/>
                <w:color w:val="972C78"/>
              </w:rPr>
              <w:t>new</w:t>
            </w:r>
            <w:r w:rsidRPr="00F978B4">
              <w:t xml:space="preserve"> SimpleDateFormat(</w:t>
            </w:r>
            <w:r w:rsidRPr="00F978B4">
              <w:rPr>
                <w:color w:val="FF00CC"/>
              </w:rPr>
              <w:t>"yyyy-MM-dd'T'HH:mm:ss"</w:t>
            </w:r>
            <w:r w:rsidRPr="00F978B4">
              <w:t>);</w:t>
            </w:r>
          </w:p>
          <w:p w:rsidR="0042000C" w:rsidRPr="00F978B4" w:rsidRDefault="0042000C" w:rsidP="00B646C3">
            <w:pPr>
              <w:pStyle w:val="Code"/>
            </w:pPr>
          </w:p>
          <w:p w:rsidR="0042000C" w:rsidRPr="00AA47F9" w:rsidRDefault="00AA47F9" w:rsidP="00B646C3">
            <w:pPr>
              <w:pStyle w:val="Code"/>
            </w:pPr>
            <w:r w:rsidRPr="00AA47F9">
              <w:rPr>
                <w:b/>
                <w:bCs/>
                <w:color w:val="972C78"/>
              </w:rPr>
              <w:t>return</w:t>
            </w:r>
            <w:r w:rsidRPr="00AA47F9">
              <w:t xml:space="preserve"> </w:t>
            </w:r>
            <w:r w:rsidR="0042000C" w:rsidRPr="00AA47F9">
              <w:t>sdf.parse( aniversaryInput );</w:t>
            </w:r>
          </w:p>
          <w:p w:rsidR="00AA47F9" w:rsidRDefault="00AA47F9" w:rsidP="00AA47F9">
            <w:r>
              <w:t>or use DATE TIME (TIME ZONE)</w:t>
            </w:r>
          </w:p>
          <w:p w:rsidR="00AA47F9" w:rsidRPr="00F25998" w:rsidRDefault="00AA47F9" w:rsidP="00AA47F9">
            <w:pPr>
              <w:pStyle w:val="Code"/>
            </w:pPr>
            <w:r w:rsidRPr="00AA47F9">
              <w:rPr>
                <w:b/>
                <w:bCs/>
                <w:color w:val="972C78"/>
              </w:rPr>
              <w:t>import</w:t>
            </w:r>
            <w:r w:rsidRPr="00F25998">
              <w:t xml:space="preserve"> java.time.format.DateTimeFormatter;</w:t>
            </w:r>
          </w:p>
          <w:p w:rsidR="00AA47F9" w:rsidRPr="00F25998" w:rsidRDefault="00AA47F9" w:rsidP="00AA47F9">
            <w:pPr>
              <w:pStyle w:val="Code"/>
            </w:pPr>
            <w:r w:rsidRPr="00AA47F9">
              <w:rPr>
                <w:b/>
                <w:bCs/>
                <w:color w:val="972C78"/>
              </w:rPr>
              <w:t>import</w:t>
            </w:r>
            <w:r w:rsidRPr="00F25998">
              <w:t xml:space="preserve"> java.text.SimpleDateFormat;</w:t>
            </w:r>
          </w:p>
          <w:p w:rsidR="00AA47F9" w:rsidRPr="00F25998" w:rsidRDefault="00AA47F9" w:rsidP="00AA47F9">
            <w:pPr>
              <w:pStyle w:val="Code"/>
            </w:pPr>
          </w:p>
          <w:p w:rsidR="00AA47F9" w:rsidRPr="00AA47F9" w:rsidRDefault="00AA47F9" w:rsidP="00AA47F9">
            <w:pPr>
              <w:pStyle w:val="Code"/>
            </w:pPr>
            <w:r w:rsidRPr="00AA47F9">
              <w:rPr>
                <w:b/>
                <w:bCs/>
                <w:color w:val="972C78"/>
              </w:rPr>
              <w:t>DateTimeFormatter</w:t>
            </w:r>
            <w:r w:rsidRPr="00AA47F9">
              <w:rPr>
                <w:color w:val="000000"/>
              </w:rPr>
              <w:t xml:space="preserve"> dtf = DateTimeFormatter.ofPattern(</w:t>
            </w:r>
            <w:r w:rsidRPr="00AA47F9">
              <w:rPr>
                <w:color w:val="FF00CC"/>
              </w:rPr>
              <w:t>"yyyy-MM-dd'T'HH:mm:ss"</w:t>
            </w:r>
            <w:r w:rsidRPr="00AA47F9">
              <w:rPr>
                <w:color w:val="000000"/>
              </w:rPr>
              <w:t>);</w:t>
            </w:r>
          </w:p>
          <w:p w:rsidR="00AA47F9" w:rsidRDefault="00AA47F9" w:rsidP="00AA47F9">
            <w:pPr>
              <w:pStyle w:val="Code"/>
              <w:rPr>
                <w:color w:val="000000"/>
              </w:rPr>
            </w:pPr>
            <w:r w:rsidRPr="00AA47F9">
              <w:rPr>
                <w:b/>
                <w:bCs/>
                <w:color w:val="972C78"/>
              </w:rPr>
              <w:t>SimpleDateFormat</w:t>
            </w:r>
            <w:r w:rsidRPr="00AA47F9">
              <w:rPr>
                <w:color w:val="000000"/>
              </w:rPr>
              <w:t xml:space="preserve"> sdf = </w:t>
            </w:r>
            <w:r w:rsidRPr="00AA47F9">
              <w:rPr>
                <w:b/>
                <w:bCs/>
                <w:color w:val="972C78"/>
              </w:rPr>
              <w:t>new</w:t>
            </w:r>
            <w:r w:rsidRPr="00AA47F9">
              <w:rPr>
                <w:color w:val="000000"/>
              </w:rPr>
              <w:t xml:space="preserve"> SimpleDateFormat(</w:t>
            </w:r>
            <w:r w:rsidRPr="00AA47F9">
              <w:rPr>
                <w:color w:val="FF00CC"/>
              </w:rPr>
              <w:t>"yyyy-MM-dd'T'HH:mm:ss"</w:t>
            </w:r>
            <w:r w:rsidRPr="00AA47F9">
              <w:rPr>
                <w:color w:val="000000"/>
              </w:rPr>
              <w:t>);</w:t>
            </w:r>
          </w:p>
          <w:p w:rsidR="00AA47F9" w:rsidRDefault="00AA47F9" w:rsidP="00AA47F9">
            <w:pPr>
              <w:pStyle w:val="Code"/>
              <w:rPr>
                <w:color w:val="000000"/>
              </w:rPr>
            </w:pPr>
          </w:p>
          <w:p w:rsidR="00AA47F9" w:rsidRPr="00AA47F9" w:rsidRDefault="00AA47F9" w:rsidP="00AA47F9">
            <w:pPr>
              <w:pStyle w:val="Code"/>
            </w:pPr>
            <w:r w:rsidRPr="00AA47F9">
              <w:rPr>
                <w:b/>
                <w:bCs/>
                <w:color w:val="972C78"/>
              </w:rPr>
              <w:t>Return</w:t>
            </w:r>
            <w:r>
              <w:rPr>
                <w:color w:val="000000"/>
              </w:rPr>
              <w:t xml:space="preserve"> </w:t>
            </w:r>
            <w:r w:rsidRPr="00AA47F9">
              <w:rPr>
                <w:color w:val="000000"/>
              </w:rPr>
              <w:t>sdf.parse( dtf.format( magicMeeting ));</w:t>
            </w:r>
          </w:p>
        </w:tc>
      </w:tr>
      <w:tr w:rsidR="0042000C" w:rsidRPr="00CE1131" w:rsidTr="00AA47F9">
        <w:tc>
          <w:tcPr>
            <w:tcW w:w="2581" w:type="dxa"/>
            <w:tcBorders>
              <w:top w:val="single" w:sz="4" w:space="0" w:color="CE1126"/>
              <w:bottom w:val="single" w:sz="4" w:space="0" w:color="CE1126"/>
            </w:tcBorders>
            <w:shd w:val="clear" w:color="auto" w:fill="auto"/>
          </w:tcPr>
          <w:p w:rsidR="0042000C" w:rsidRDefault="0042000C" w:rsidP="00B646C3">
            <w:pPr>
              <w:keepNext/>
              <w:keepLines/>
              <w:ind w:left="63"/>
              <w:jc w:val="left"/>
            </w:pPr>
            <w:r>
              <w:t>Get RestApiContext</w:t>
            </w:r>
          </w:p>
        </w:tc>
        <w:tc>
          <w:tcPr>
            <w:tcW w:w="7513" w:type="dxa"/>
            <w:tcBorders>
              <w:top w:val="single" w:sz="4" w:space="0" w:color="CE1126"/>
              <w:bottom w:val="single" w:sz="4" w:space="0" w:color="CE1126"/>
            </w:tcBorders>
          </w:tcPr>
          <w:p w:rsidR="0042000C" w:rsidRDefault="0042000C" w:rsidP="0042000C">
            <w:pPr>
              <w:keepNext/>
              <w:keepLines/>
              <w:jc w:val="left"/>
            </w:pPr>
            <w:r>
              <w:t>Nothing special</w:t>
            </w:r>
          </w:p>
          <w:p w:rsidR="0042000C" w:rsidRDefault="0042000C" w:rsidP="0042000C">
            <w:pPr>
              <w:pStyle w:val="Code"/>
            </w:pPr>
            <w:r>
              <w:t>{ ‘aniversaryDate’ : ‘data’ }</w:t>
            </w:r>
          </w:p>
        </w:tc>
      </w:tr>
      <w:tr w:rsidR="0042000C" w:rsidRPr="00CE1131" w:rsidTr="00AA47F9">
        <w:tc>
          <w:tcPr>
            <w:tcW w:w="2581" w:type="dxa"/>
            <w:tcBorders>
              <w:top w:val="single" w:sz="4" w:space="0" w:color="CE1126"/>
              <w:bottom w:val="single" w:sz="4" w:space="0" w:color="CE1126"/>
            </w:tcBorders>
            <w:shd w:val="clear" w:color="auto" w:fill="auto"/>
          </w:tcPr>
          <w:p w:rsidR="0042000C" w:rsidRDefault="0042000C" w:rsidP="00B646C3">
            <w:pPr>
              <w:keepNext/>
              <w:keepLines/>
              <w:ind w:left="63"/>
              <w:jc w:val="left"/>
            </w:pPr>
            <w:r>
              <w:t xml:space="preserve">Save in </w:t>
            </w:r>
            <w:r w:rsidR="00AA47F9" w:rsidRPr="00AA47F9">
              <w:t>java.time.OffsetDateTime</w:t>
            </w:r>
          </w:p>
        </w:tc>
        <w:tc>
          <w:tcPr>
            <w:tcW w:w="7513" w:type="dxa"/>
            <w:tcBorders>
              <w:top w:val="single" w:sz="4" w:space="0" w:color="CE1126"/>
              <w:bottom w:val="single" w:sz="4" w:space="0" w:color="CE1126"/>
            </w:tcBorders>
          </w:tcPr>
          <w:p w:rsidR="0042000C" w:rsidRDefault="0042000C" w:rsidP="00B646C3">
            <w:pPr>
              <w:keepNext/>
              <w:keepLines/>
              <w:jc w:val="left"/>
            </w:pPr>
            <w:r>
              <w:t>Use DATE T</w:t>
            </w:r>
            <w:r w:rsidR="00AA47F9">
              <w:t>IME (</w:t>
            </w:r>
            <w:r>
              <w:t>TIME ZONE) in the contract</w:t>
            </w:r>
          </w:p>
          <w:p w:rsidR="0042000C" w:rsidRDefault="0042000C" w:rsidP="00B646C3">
            <w:pPr>
              <w:keepNext/>
              <w:keepLines/>
              <w:jc w:val="left"/>
            </w:pPr>
            <w:r>
              <w:t>Map the variable to the contract</w:t>
            </w:r>
          </w:p>
        </w:tc>
      </w:tr>
      <w:tr w:rsidR="0042000C" w:rsidRPr="00CE1131" w:rsidTr="00AA47F9">
        <w:tc>
          <w:tcPr>
            <w:tcW w:w="2581" w:type="dxa"/>
            <w:tcBorders>
              <w:top w:val="single" w:sz="4" w:space="0" w:color="CE1126"/>
              <w:bottom w:val="single" w:sz="4" w:space="0" w:color="CE1126"/>
            </w:tcBorders>
            <w:shd w:val="clear" w:color="auto" w:fill="auto"/>
          </w:tcPr>
          <w:p w:rsidR="0042000C" w:rsidRDefault="0042000C" w:rsidP="00B646C3">
            <w:pPr>
              <w:keepNext/>
              <w:keepLines/>
              <w:ind w:left="63"/>
              <w:jc w:val="left"/>
            </w:pPr>
            <w:r>
              <w:t>Get RestApiContext</w:t>
            </w:r>
          </w:p>
        </w:tc>
        <w:tc>
          <w:tcPr>
            <w:tcW w:w="7513" w:type="dxa"/>
            <w:tcBorders>
              <w:top w:val="single" w:sz="4" w:space="0" w:color="CE1126"/>
              <w:bottom w:val="single" w:sz="4" w:space="0" w:color="CE1126"/>
            </w:tcBorders>
          </w:tcPr>
          <w:p w:rsidR="0042000C" w:rsidRDefault="0042000C" w:rsidP="0042000C">
            <w:pPr>
              <w:keepNext/>
              <w:keepLines/>
              <w:jc w:val="left"/>
            </w:pPr>
            <w:r>
              <w:t>Nothing special</w:t>
            </w:r>
          </w:p>
          <w:p w:rsidR="0042000C" w:rsidRDefault="0042000C" w:rsidP="0042000C">
            <w:pPr>
              <w:pStyle w:val="Code"/>
            </w:pPr>
            <w:r>
              <w:t>{ ‘aniversaryDate’ : ‘data’ }</w:t>
            </w:r>
          </w:p>
        </w:tc>
      </w:tr>
    </w:tbl>
    <w:p w:rsidR="0042000C" w:rsidRDefault="0042000C" w:rsidP="0042000C">
      <w:r>
        <w:t>With the Widget Community:</w:t>
      </w:r>
    </w:p>
    <w:tbl>
      <w:tblPr>
        <w:tblW w:w="10094" w:type="dxa"/>
        <w:tblInd w:w="-176" w:type="dxa"/>
        <w:tblBorders>
          <w:top w:val="single" w:sz="4" w:space="0" w:color="CE1126"/>
          <w:left w:val="single" w:sz="4" w:space="0" w:color="CE1126"/>
          <w:bottom w:val="single" w:sz="4" w:space="0" w:color="CE1126"/>
          <w:right w:val="single" w:sz="4" w:space="0" w:color="CE1126"/>
          <w:insideH w:val="single" w:sz="4" w:space="0" w:color="CE1126"/>
          <w:insideV w:val="single" w:sz="4" w:space="0" w:color="CE1126"/>
        </w:tblBorders>
        <w:tblLayout w:type="fixed"/>
        <w:tblLook w:val="0480" w:firstRow="0" w:lastRow="0" w:firstColumn="1" w:lastColumn="0" w:noHBand="0" w:noVBand="1"/>
      </w:tblPr>
      <w:tblGrid>
        <w:gridCol w:w="2581"/>
        <w:gridCol w:w="7513"/>
      </w:tblGrid>
      <w:tr w:rsidR="0042000C" w:rsidRPr="00CE1131" w:rsidTr="00AA47F9">
        <w:tc>
          <w:tcPr>
            <w:tcW w:w="2581" w:type="dxa"/>
            <w:tcBorders>
              <w:top w:val="single" w:sz="4" w:space="0" w:color="CE1126"/>
              <w:left w:val="single" w:sz="4" w:space="0" w:color="CE1126"/>
              <w:bottom w:val="single" w:sz="4" w:space="0" w:color="CE1126"/>
              <w:right w:val="single" w:sz="4" w:space="0" w:color="CE1126"/>
            </w:tcBorders>
            <w:shd w:val="clear" w:color="auto" w:fill="CE1126"/>
            <w:vAlign w:val="bottom"/>
          </w:tcPr>
          <w:p w:rsidR="0042000C" w:rsidRPr="00CE1131" w:rsidRDefault="0042000C" w:rsidP="00B646C3">
            <w:pPr>
              <w:keepNext/>
              <w:keepLines/>
              <w:jc w:val="center"/>
              <w:rPr>
                <w:rStyle w:val="lev"/>
                <w:b w:val="0"/>
                <w:color w:val="FFFFFF" w:themeColor="background1"/>
              </w:rPr>
            </w:pPr>
          </w:p>
        </w:tc>
        <w:tc>
          <w:tcPr>
            <w:tcW w:w="7513" w:type="dxa"/>
            <w:tcBorders>
              <w:top w:val="single" w:sz="4" w:space="0" w:color="CE1126"/>
              <w:left w:val="single" w:sz="4" w:space="0" w:color="CE1126"/>
              <w:bottom w:val="single" w:sz="4" w:space="0" w:color="CE1126"/>
              <w:right w:val="single" w:sz="4" w:space="0" w:color="CE1126"/>
            </w:tcBorders>
            <w:shd w:val="clear" w:color="auto" w:fill="CE1126"/>
          </w:tcPr>
          <w:p w:rsidR="0042000C" w:rsidRPr="00CE1131" w:rsidRDefault="0042000C" w:rsidP="00B646C3">
            <w:pPr>
              <w:keepNext/>
              <w:keepLines/>
              <w:jc w:val="center"/>
              <w:rPr>
                <w:rStyle w:val="lev"/>
                <w:b w:val="0"/>
                <w:color w:val="FFFFFF" w:themeColor="background1"/>
              </w:rPr>
            </w:pPr>
            <w:r>
              <w:rPr>
                <w:rStyle w:val="lev"/>
                <w:b w:val="0"/>
                <w:color w:val="FFFFFF" w:themeColor="background1"/>
              </w:rPr>
              <w:t>Widget Bonita DatePicker mode ABSOLUTE</w:t>
            </w:r>
          </w:p>
        </w:tc>
      </w:tr>
      <w:tr w:rsidR="0042000C" w:rsidRPr="00CE1131" w:rsidTr="00AA47F9">
        <w:tc>
          <w:tcPr>
            <w:tcW w:w="2581" w:type="dxa"/>
            <w:tcBorders>
              <w:top w:val="single" w:sz="4" w:space="0" w:color="CE1126"/>
              <w:bottom w:val="single" w:sz="4" w:space="0" w:color="CE1126"/>
            </w:tcBorders>
            <w:shd w:val="clear" w:color="auto" w:fill="auto"/>
          </w:tcPr>
          <w:p w:rsidR="0042000C" w:rsidRPr="00CE1131" w:rsidRDefault="0042000C" w:rsidP="00B646C3">
            <w:pPr>
              <w:keepNext/>
              <w:keepLines/>
              <w:ind w:left="63"/>
              <w:jc w:val="left"/>
            </w:pPr>
            <w:r>
              <w:t>Save in java.util.Date</w:t>
            </w:r>
          </w:p>
        </w:tc>
        <w:tc>
          <w:tcPr>
            <w:tcW w:w="7513" w:type="dxa"/>
            <w:tcBorders>
              <w:top w:val="single" w:sz="4" w:space="0" w:color="CE1126"/>
              <w:bottom w:val="single" w:sz="4" w:space="0" w:color="CE1126"/>
            </w:tcBorders>
          </w:tcPr>
          <w:p w:rsidR="0042000C" w:rsidRDefault="0042000C" w:rsidP="00B646C3">
            <w:pPr>
              <w:keepNext/>
              <w:keepLines/>
              <w:jc w:val="left"/>
            </w:pPr>
            <w:r>
              <w:t>Use TEXT in the contract</w:t>
            </w:r>
          </w:p>
          <w:p w:rsidR="0042000C" w:rsidRDefault="0042000C" w:rsidP="00B646C3">
            <w:pPr>
              <w:autoSpaceDE w:val="0"/>
              <w:autoSpaceDN w:val="0"/>
              <w:adjustRightInd w:val="0"/>
              <w:spacing w:after="0" w:line="240" w:lineRule="auto"/>
              <w:jc w:val="left"/>
            </w:pPr>
            <w:r>
              <w:t>Transform with</w:t>
            </w:r>
          </w:p>
          <w:p w:rsidR="0042000C" w:rsidRDefault="0042000C" w:rsidP="00B646C3">
            <w:pPr>
              <w:pStyle w:val="Code"/>
            </w:pPr>
            <w:r w:rsidRPr="00F978B4">
              <w:t>SimpleDateFormat sdf</w:t>
            </w:r>
            <w:r>
              <w:t>;</w:t>
            </w:r>
          </w:p>
          <w:p w:rsidR="0042000C" w:rsidRPr="00F978B4" w:rsidRDefault="0042000C" w:rsidP="00B646C3">
            <w:pPr>
              <w:pStyle w:val="Code"/>
            </w:pPr>
            <w:r>
              <w:t>sdf</w:t>
            </w:r>
            <w:r w:rsidRPr="00F978B4">
              <w:t xml:space="preserve"> = </w:t>
            </w:r>
            <w:r w:rsidRPr="00F978B4">
              <w:rPr>
                <w:b/>
                <w:bCs/>
                <w:color w:val="972C78"/>
              </w:rPr>
              <w:t>new</w:t>
            </w:r>
            <w:r w:rsidRPr="00F978B4">
              <w:t xml:space="preserve"> SimpleDateFormat(</w:t>
            </w:r>
            <w:r w:rsidRPr="00F978B4">
              <w:rPr>
                <w:color w:val="FF00CC"/>
              </w:rPr>
              <w:t>"yyyy-MM-dd'T'HH:mm:ss"</w:t>
            </w:r>
            <w:r w:rsidRPr="00F978B4">
              <w:t>);</w:t>
            </w:r>
          </w:p>
          <w:p w:rsidR="0042000C" w:rsidRPr="00F978B4" w:rsidRDefault="0042000C" w:rsidP="00B646C3">
            <w:pPr>
              <w:pStyle w:val="Code"/>
            </w:pPr>
          </w:p>
          <w:p w:rsidR="0042000C" w:rsidRPr="00F25998" w:rsidRDefault="0042000C" w:rsidP="00B646C3">
            <w:pPr>
              <w:pStyle w:val="Code"/>
            </w:pPr>
            <w:r w:rsidRPr="00F25998">
              <w:t>sdf.parse( communityOpenHour );</w:t>
            </w:r>
          </w:p>
          <w:p w:rsidR="00AA47F9" w:rsidRDefault="00AA47F9" w:rsidP="00AA47F9">
            <w:r>
              <w:t>or use DATE TIME (TIME ZONE)</w:t>
            </w:r>
          </w:p>
          <w:p w:rsidR="00AA47F9" w:rsidRPr="00AA47F9" w:rsidRDefault="00AA47F9" w:rsidP="00AA47F9">
            <w:pPr>
              <w:pStyle w:val="Code"/>
            </w:pPr>
            <w:r w:rsidRPr="00AA47F9">
              <w:rPr>
                <w:b/>
                <w:bCs/>
                <w:color w:val="972C78"/>
              </w:rPr>
              <w:t>import</w:t>
            </w:r>
            <w:r w:rsidRPr="00AA47F9">
              <w:t xml:space="preserve"> java.time.format.DateTimeFormatter;</w:t>
            </w:r>
          </w:p>
          <w:p w:rsidR="00AA47F9" w:rsidRPr="00AA47F9" w:rsidRDefault="00AA47F9" w:rsidP="00AA47F9">
            <w:pPr>
              <w:pStyle w:val="Code"/>
            </w:pPr>
            <w:r w:rsidRPr="00AA47F9">
              <w:rPr>
                <w:b/>
                <w:bCs/>
                <w:color w:val="972C78"/>
              </w:rPr>
              <w:t>import</w:t>
            </w:r>
            <w:r w:rsidRPr="00AA47F9">
              <w:t xml:space="preserve"> java.text.SimpleDateFormat;</w:t>
            </w:r>
          </w:p>
          <w:p w:rsidR="00AA47F9" w:rsidRPr="00AA47F9" w:rsidRDefault="00AA47F9" w:rsidP="00AA47F9">
            <w:pPr>
              <w:pStyle w:val="Code"/>
            </w:pPr>
          </w:p>
          <w:p w:rsidR="00AA47F9" w:rsidRPr="00AA47F9" w:rsidRDefault="00AA47F9" w:rsidP="00AA47F9">
            <w:pPr>
              <w:pStyle w:val="Code"/>
            </w:pPr>
            <w:r w:rsidRPr="00AA47F9">
              <w:rPr>
                <w:b/>
                <w:bCs/>
                <w:color w:val="972C78"/>
              </w:rPr>
              <w:t>DateTimeFormatter</w:t>
            </w:r>
            <w:r w:rsidRPr="00AA47F9">
              <w:rPr>
                <w:color w:val="000000"/>
              </w:rPr>
              <w:t xml:space="preserve"> dtf = DateTimeFormatter.ofPattern(</w:t>
            </w:r>
            <w:r w:rsidRPr="00AA47F9">
              <w:rPr>
                <w:color w:val="FF00CC"/>
              </w:rPr>
              <w:t>"yyyy-MM-dd'T'HH:mm:ss"</w:t>
            </w:r>
            <w:r w:rsidRPr="00AA47F9">
              <w:rPr>
                <w:color w:val="000000"/>
              </w:rPr>
              <w:t>);</w:t>
            </w:r>
          </w:p>
          <w:p w:rsidR="00AA47F9" w:rsidRDefault="00AA47F9" w:rsidP="00AA47F9">
            <w:pPr>
              <w:pStyle w:val="Code"/>
              <w:rPr>
                <w:color w:val="000000"/>
              </w:rPr>
            </w:pPr>
            <w:r w:rsidRPr="00AA47F9">
              <w:rPr>
                <w:b/>
                <w:bCs/>
                <w:color w:val="972C78"/>
              </w:rPr>
              <w:t>SimpleDateFormat</w:t>
            </w:r>
            <w:r w:rsidRPr="00AA47F9">
              <w:rPr>
                <w:color w:val="000000"/>
              </w:rPr>
              <w:t xml:space="preserve"> sdf = </w:t>
            </w:r>
            <w:r w:rsidRPr="00AA47F9">
              <w:rPr>
                <w:b/>
                <w:bCs/>
                <w:color w:val="972C78"/>
              </w:rPr>
              <w:t>new</w:t>
            </w:r>
            <w:r w:rsidRPr="00AA47F9">
              <w:rPr>
                <w:color w:val="000000"/>
              </w:rPr>
              <w:t xml:space="preserve"> SimpleDateFormat(</w:t>
            </w:r>
            <w:r w:rsidRPr="00AA47F9">
              <w:rPr>
                <w:color w:val="FF00CC"/>
              </w:rPr>
              <w:t>"yyyy-MM-dd'T'HH:mm:ss"</w:t>
            </w:r>
            <w:r w:rsidRPr="00AA47F9">
              <w:rPr>
                <w:color w:val="000000"/>
              </w:rPr>
              <w:t>);</w:t>
            </w:r>
          </w:p>
          <w:p w:rsidR="00AA47F9" w:rsidRDefault="00AA47F9" w:rsidP="00AA47F9">
            <w:pPr>
              <w:pStyle w:val="Code"/>
              <w:rPr>
                <w:color w:val="000000"/>
              </w:rPr>
            </w:pPr>
          </w:p>
          <w:p w:rsidR="00AA47F9" w:rsidRPr="00CE1131" w:rsidRDefault="00AA47F9" w:rsidP="00AA47F9">
            <w:pPr>
              <w:pStyle w:val="Code"/>
            </w:pPr>
            <w:r w:rsidRPr="00AA47F9">
              <w:rPr>
                <w:b/>
                <w:bCs/>
                <w:color w:val="972C78"/>
              </w:rPr>
              <w:t>Return</w:t>
            </w:r>
            <w:r>
              <w:rPr>
                <w:color w:val="000000"/>
              </w:rPr>
              <w:t xml:space="preserve"> </w:t>
            </w:r>
            <w:r w:rsidRPr="00AA47F9">
              <w:rPr>
                <w:color w:val="000000"/>
              </w:rPr>
              <w:t>sdf.parse( dtf.format( magicMeeting ));</w:t>
            </w:r>
          </w:p>
        </w:tc>
      </w:tr>
      <w:tr w:rsidR="0042000C" w:rsidRPr="00CE1131" w:rsidTr="00AA47F9">
        <w:tc>
          <w:tcPr>
            <w:tcW w:w="2581" w:type="dxa"/>
            <w:tcBorders>
              <w:top w:val="single" w:sz="4" w:space="0" w:color="CE1126"/>
              <w:bottom w:val="single" w:sz="4" w:space="0" w:color="CE1126"/>
            </w:tcBorders>
            <w:shd w:val="clear" w:color="auto" w:fill="auto"/>
          </w:tcPr>
          <w:p w:rsidR="0042000C" w:rsidRDefault="0042000C" w:rsidP="00B646C3">
            <w:pPr>
              <w:keepNext/>
              <w:keepLines/>
              <w:ind w:left="63"/>
              <w:jc w:val="left"/>
            </w:pPr>
            <w:r>
              <w:t>Get RestApiContext</w:t>
            </w:r>
          </w:p>
        </w:tc>
        <w:tc>
          <w:tcPr>
            <w:tcW w:w="7513" w:type="dxa"/>
            <w:tcBorders>
              <w:top w:val="single" w:sz="4" w:space="0" w:color="CE1126"/>
              <w:bottom w:val="single" w:sz="4" w:space="0" w:color="CE1126"/>
            </w:tcBorders>
          </w:tcPr>
          <w:p w:rsidR="0042000C" w:rsidRDefault="0042000C" w:rsidP="00B646C3">
            <w:pPr>
              <w:keepNext/>
              <w:keepLines/>
              <w:jc w:val="left"/>
            </w:pPr>
            <w:r>
              <w:t>Nothing special</w:t>
            </w:r>
          </w:p>
          <w:p w:rsidR="0042000C" w:rsidRDefault="0042000C" w:rsidP="00B646C3">
            <w:pPr>
              <w:pStyle w:val="Code"/>
            </w:pPr>
            <w:r>
              <w:t>{ ‘</w:t>
            </w:r>
            <w:r w:rsidR="00AA47F9">
              <w:t>meeting</w:t>
            </w:r>
            <w:r>
              <w:t>Date’ : ‘data’ }</w:t>
            </w:r>
          </w:p>
        </w:tc>
      </w:tr>
      <w:tr w:rsidR="0042000C" w:rsidRPr="00CE1131" w:rsidTr="00AA47F9">
        <w:tc>
          <w:tcPr>
            <w:tcW w:w="2581" w:type="dxa"/>
            <w:tcBorders>
              <w:top w:val="single" w:sz="4" w:space="0" w:color="CE1126"/>
              <w:bottom w:val="single" w:sz="4" w:space="0" w:color="CE1126"/>
            </w:tcBorders>
            <w:shd w:val="clear" w:color="auto" w:fill="auto"/>
          </w:tcPr>
          <w:p w:rsidR="0042000C" w:rsidRDefault="0042000C" w:rsidP="00B646C3">
            <w:pPr>
              <w:keepNext/>
              <w:keepLines/>
              <w:ind w:left="63"/>
              <w:jc w:val="left"/>
            </w:pPr>
            <w:r>
              <w:t xml:space="preserve">Save in </w:t>
            </w:r>
            <w:r w:rsidR="00AA47F9" w:rsidRPr="00AA47F9">
              <w:t>java.time.OffsetDateTime</w:t>
            </w:r>
          </w:p>
        </w:tc>
        <w:tc>
          <w:tcPr>
            <w:tcW w:w="7513" w:type="dxa"/>
            <w:tcBorders>
              <w:top w:val="single" w:sz="4" w:space="0" w:color="CE1126"/>
              <w:bottom w:val="single" w:sz="4" w:space="0" w:color="CE1126"/>
            </w:tcBorders>
          </w:tcPr>
          <w:p w:rsidR="0042000C" w:rsidRDefault="0042000C" w:rsidP="00B646C3">
            <w:pPr>
              <w:keepNext/>
              <w:keepLines/>
              <w:jc w:val="left"/>
            </w:pPr>
            <w:r>
              <w:t>Use DATE TIME (TIME ZONE) in the contract</w:t>
            </w:r>
          </w:p>
          <w:p w:rsidR="0042000C" w:rsidRDefault="0042000C" w:rsidP="00B646C3">
            <w:pPr>
              <w:keepNext/>
              <w:keepLines/>
              <w:jc w:val="left"/>
            </w:pPr>
            <w:r>
              <w:t>Map the variable to the contract</w:t>
            </w:r>
          </w:p>
        </w:tc>
      </w:tr>
      <w:tr w:rsidR="0042000C" w:rsidRPr="00CE1131" w:rsidTr="00AA47F9">
        <w:tc>
          <w:tcPr>
            <w:tcW w:w="2581" w:type="dxa"/>
            <w:tcBorders>
              <w:top w:val="single" w:sz="4" w:space="0" w:color="CE1126"/>
              <w:bottom w:val="single" w:sz="4" w:space="0" w:color="CE1126"/>
            </w:tcBorders>
            <w:shd w:val="clear" w:color="auto" w:fill="auto"/>
          </w:tcPr>
          <w:p w:rsidR="0042000C" w:rsidRDefault="0042000C" w:rsidP="00B646C3">
            <w:pPr>
              <w:keepNext/>
              <w:keepLines/>
              <w:ind w:left="63"/>
              <w:jc w:val="left"/>
            </w:pPr>
            <w:r>
              <w:t>Get RestApiContext</w:t>
            </w:r>
          </w:p>
        </w:tc>
        <w:tc>
          <w:tcPr>
            <w:tcW w:w="7513" w:type="dxa"/>
            <w:tcBorders>
              <w:top w:val="single" w:sz="4" w:space="0" w:color="CE1126"/>
              <w:bottom w:val="single" w:sz="4" w:space="0" w:color="CE1126"/>
            </w:tcBorders>
          </w:tcPr>
          <w:p w:rsidR="0042000C" w:rsidRDefault="0042000C" w:rsidP="00B646C3">
            <w:pPr>
              <w:keepNext/>
              <w:keepLines/>
              <w:jc w:val="left"/>
            </w:pPr>
            <w:r>
              <w:t xml:space="preserve">Nothing special </w:t>
            </w:r>
          </w:p>
          <w:p w:rsidR="0042000C" w:rsidRDefault="0042000C" w:rsidP="00B646C3">
            <w:pPr>
              <w:pStyle w:val="Code"/>
            </w:pPr>
            <w:r>
              <w:t>{ ‘</w:t>
            </w:r>
            <w:r w:rsidR="00AA47F9">
              <w:t>meetingDate’</w:t>
            </w:r>
            <w:r>
              <w:t>: ‘data’ }</w:t>
            </w:r>
          </w:p>
        </w:tc>
      </w:tr>
    </w:tbl>
    <w:p w:rsidR="0042000C" w:rsidRPr="0042000C" w:rsidRDefault="0042000C" w:rsidP="0042000C"/>
    <w:p w:rsidR="0042000C" w:rsidRDefault="0042000C" w:rsidP="0042000C"/>
    <w:p w:rsidR="00D3721F" w:rsidRDefault="00D3721F" w:rsidP="004E545A">
      <w:pPr>
        <w:pStyle w:val="Titre1"/>
      </w:pPr>
      <w:bookmarkStart w:id="27" w:name="_Toc484777367"/>
      <w:r>
        <w:t>Context</w:t>
      </w:r>
      <w:bookmarkEnd w:id="27"/>
    </w:p>
    <w:p w:rsidR="00D3721F" w:rsidRPr="00550778" w:rsidRDefault="00D3721F" w:rsidP="004E545A">
      <w:pPr>
        <w:keepNext/>
        <w:keepLines/>
        <w:rPr>
          <w:lang w:val="fr-FR"/>
        </w:rPr>
      </w:pPr>
      <w:r>
        <w:t xml:space="preserve">The REST API return a “context” information. </w:t>
      </w:r>
      <w:r w:rsidRPr="00550778">
        <w:rPr>
          <w:lang w:val="fr-FR"/>
        </w:rPr>
        <w:t>The context contains multiple information:</w:t>
      </w:r>
    </w:p>
    <w:p w:rsidR="00D3721F" w:rsidRPr="00550778" w:rsidRDefault="00D3721F" w:rsidP="004E545A">
      <w:pPr>
        <w:pStyle w:val="Code"/>
        <w:rPr>
          <w:lang w:val="fr-FR" w:eastAsia="fr-FR"/>
        </w:rPr>
      </w:pPr>
      <w:r w:rsidRPr="00550778">
        <w:rPr>
          <w:lang w:val="fr-FR" w:eastAsia="fr-FR"/>
        </w:rPr>
        <w:t>{</w:t>
      </w:r>
    </w:p>
    <w:p w:rsidR="00D3721F" w:rsidRPr="00550778" w:rsidRDefault="00D3721F" w:rsidP="004E545A">
      <w:pPr>
        <w:pStyle w:val="Code"/>
        <w:rPr>
          <w:lang w:val="fr-FR" w:eastAsia="fr-FR"/>
        </w:rPr>
      </w:pPr>
      <w:r w:rsidRPr="00550778">
        <w:rPr>
          <w:lang w:val="fr-FR" w:eastAsia="fr-FR"/>
        </w:rPr>
        <w:tab/>
        <w:t>context{</w:t>
      </w:r>
    </w:p>
    <w:p w:rsidR="00D3721F" w:rsidRPr="00FC2243" w:rsidRDefault="00D3721F" w:rsidP="004E545A">
      <w:pPr>
        <w:pStyle w:val="Code"/>
        <w:rPr>
          <w:lang w:eastAsia="fr-FR"/>
        </w:rPr>
      </w:pPr>
      <w:r w:rsidRPr="00550778">
        <w:rPr>
          <w:lang w:val="fr-FR" w:eastAsia="fr-FR"/>
        </w:rPr>
        <w:t xml:space="preserve">  </w:t>
      </w:r>
      <w:r w:rsidRPr="00550778">
        <w:rPr>
          <w:lang w:val="fr-FR" w:eastAsia="fr-FR"/>
        </w:rPr>
        <w:tab/>
      </w:r>
      <w:r w:rsidRPr="00FC2243">
        <w:rPr>
          <w:lang w:eastAsia="fr-FR"/>
        </w:rPr>
        <w:t>isAdministrator:</w:t>
      </w:r>
      <w:r w:rsidRPr="00FC2243">
        <w:rPr>
          <w:color w:val="AA0D91"/>
          <w:lang w:eastAsia="fr-FR"/>
        </w:rPr>
        <w:t>true</w:t>
      </w:r>
      <w:r w:rsidR="00F1552E">
        <w:rPr>
          <w:color w:val="AA0D91"/>
          <w:lang w:eastAsia="fr-FR"/>
        </w:rPr>
        <w:t>,</w:t>
      </w:r>
    </w:p>
    <w:p w:rsidR="00D3721F" w:rsidRPr="00FC2243" w:rsidRDefault="00D3721F" w:rsidP="004E545A">
      <w:pPr>
        <w:pStyle w:val="Code"/>
        <w:rPr>
          <w:lang w:eastAsia="fr-FR"/>
        </w:rPr>
      </w:pPr>
      <w:r w:rsidRPr="00FC2243">
        <w:rPr>
          <w:lang w:eastAsia="fr-FR"/>
        </w:rPr>
        <w:tab/>
      </w:r>
      <w:r w:rsidRPr="00FC2243">
        <w:rPr>
          <w:lang w:eastAsia="fr-FR"/>
        </w:rPr>
        <w:tab/>
        <w:t>isProcessInstanciation:</w:t>
      </w:r>
      <w:r w:rsidRPr="00FC2243">
        <w:rPr>
          <w:color w:val="AA0D91"/>
          <w:lang w:eastAsia="fr-FR"/>
        </w:rPr>
        <w:t>true</w:t>
      </w:r>
      <w:r w:rsidR="00F1552E">
        <w:rPr>
          <w:color w:val="AA0D91"/>
          <w:lang w:eastAsia="fr-FR"/>
        </w:rPr>
        <w:t>,</w:t>
      </w:r>
    </w:p>
    <w:p w:rsidR="00D3721F" w:rsidRPr="00FC2243" w:rsidRDefault="00D3721F" w:rsidP="004E545A">
      <w:pPr>
        <w:pStyle w:val="Code"/>
        <w:rPr>
          <w:lang w:eastAsia="fr-FR"/>
        </w:rPr>
      </w:pPr>
      <w:r w:rsidRPr="00FC2243">
        <w:rPr>
          <w:lang w:eastAsia="fr-FR"/>
        </w:rPr>
        <w:tab/>
      </w:r>
      <w:r w:rsidRPr="00FC2243">
        <w:rPr>
          <w:lang w:eastAsia="fr-FR"/>
        </w:rPr>
        <w:tab/>
        <w:t>isProcessOverview:</w:t>
      </w:r>
      <w:r w:rsidRPr="00FC2243">
        <w:rPr>
          <w:color w:val="AA0D91"/>
          <w:lang w:eastAsia="fr-FR"/>
        </w:rPr>
        <w:t>false</w:t>
      </w:r>
      <w:r w:rsidR="00F1552E">
        <w:rPr>
          <w:color w:val="AA0D91"/>
          <w:lang w:eastAsia="fr-FR"/>
        </w:rPr>
        <w:t>,</w:t>
      </w:r>
    </w:p>
    <w:p w:rsidR="00D3721F" w:rsidRDefault="00D3721F" w:rsidP="004E545A">
      <w:pPr>
        <w:pStyle w:val="Code"/>
        <w:rPr>
          <w:color w:val="AA0D91"/>
          <w:lang w:eastAsia="fr-FR"/>
        </w:rPr>
      </w:pPr>
      <w:r w:rsidRPr="00FC2243">
        <w:rPr>
          <w:lang w:eastAsia="fr-FR"/>
        </w:rPr>
        <w:tab/>
      </w:r>
      <w:r w:rsidRPr="00FC2243">
        <w:rPr>
          <w:lang w:eastAsia="fr-FR"/>
        </w:rPr>
        <w:tab/>
        <w:t>isTaskExecution:</w:t>
      </w:r>
      <w:r w:rsidRPr="00FC2243">
        <w:rPr>
          <w:color w:val="AA0D91"/>
          <w:lang w:eastAsia="fr-FR"/>
        </w:rPr>
        <w:t>false</w:t>
      </w:r>
      <w:r w:rsidR="00F1552E">
        <w:rPr>
          <w:color w:val="AA0D91"/>
          <w:lang w:eastAsia="fr-FR"/>
        </w:rPr>
        <w:t>,</w:t>
      </w:r>
    </w:p>
    <w:p w:rsidR="00F1552E" w:rsidRDefault="00F1552E" w:rsidP="004E545A">
      <w:pPr>
        <w:pStyle w:val="Code"/>
        <w:rPr>
          <w:lang w:eastAsia="fr-FR"/>
        </w:rPr>
      </w:pPr>
      <w:r>
        <w:rPr>
          <w:lang w:eastAsia="fr-FR"/>
        </w:rPr>
        <w:tab/>
      </w:r>
      <w:r>
        <w:rPr>
          <w:lang w:eastAsia="fr-FR"/>
        </w:rPr>
        <w:tab/>
        <w:t>isCaseArchived:false,</w:t>
      </w:r>
    </w:p>
    <w:p w:rsidR="00F1552E" w:rsidRPr="00F1552E" w:rsidRDefault="00F1552E" w:rsidP="004E545A">
      <w:pPr>
        <w:pStyle w:val="Code"/>
        <w:rPr>
          <w:lang w:eastAsia="fr-FR"/>
        </w:rPr>
      </w:pPr>
      <w:r>
        <w:rPr>
          <w:lang w:eastAsia="fr-FR"/>
        </w:rPr>
        <w:tab/>
      </w:r>
      <w:r>
        <w:rPr>
          <w:lang w:eastAsia="fr-FR"/>
        </w:rPr>
        <w:tab/>
        <w:t>isTaskArchived:false,</w:t>
      </w:r>
    </w:p>
    <w:p w:rsidR="00D3721F" w:rsidRPr="00FC2243" w:rsidRDefault="00D3721F" w:rsidP="004E545A">
      <w:pPr>
        <w:pStyle w:val="Code"/>
        <w:rPr>
          <w:lang w:eastAsia="fr-FR"/>
        </w:rPr>
      </w:pPr>
      <w:r w:rsidRPr="00FC2243">
        <w:rPr>
          <w:lang w:eastAsia="fr-FR"/>
        </w:rPr>
        <w:tab/>
      </w:r>
      <w:r w:rsidRPr="00FC2243">
        <w:rPr>
          <w:lang w:eastAsia="fr-FR"/>
        </w:rPr>
        <w:tab/>
        <w:t>processdefinitionid:</w:t>
      </w:r>
      <w:r w:rsidRPr="00FC2243">
        <w:rPr>
          <w:color w:val="1C00CF"/>
          <w:lang w:eastAsia="fr-FR"/>
        </w:rPr>
        <w:t>8067288333288041000</w:t>
      </w:r>
    </w:p>
    <w:p w:rsidR="00D3721F" w:rsidRPr="00D3721F" w:rsidRDefault="00D3721F" w:rsidP="004E545A">
      <w:pPr>
        <w:pStyle w:val="Code"/>
        <w:rPr>
          <w:lang w:eastAsia="fr-FR"/>
        </w:rPr>
      </w:pPr>
      <w:r w:rsidRPr="00FC2243">
        <w:rPr>
          <w:lang w:eastAsia="fr-FR"/>
        </w:rPr>
        <w:tab/>
      </w:r>
      <w:r w:rsidRPr="00FC2243">
        <w:rPr>
          <w:lang w:eastAsia="fr-FR"/>
        </w:rPr>
        <w:tab/>
        <w:t>caseid:</w:t>
      </w:r>
      <w:r w:rsidR="00F1552E">
        <w:rPr>
          <w:color w:val="808080"/>
          <w:lang w:eastAsia="fr-FR"/>
        </w:rPr>
        <w:t>38006,</w:t>
      </w:r>
    </w:p>
    <w:p w:rsidR="00D3721F" w:rsidRDefault="00D3721F" w:rsidP="004E545A">
      <w:pPr>
        <w:pStyle w:val="Code"/>
        <w:rPr>
          <w:color w:val="808080"/>
          <w:lang w:eastAsia="fr-FR"/>
        </w:rPr>
      </w:pPr>
      <w:r w:rsidRPr="00FC2243">
        <w:rPr>
          <w:lang w:eastAsia="fr-FR"/>
        </w:rPr>
        <w:tab/>
      </w:r>
      <w:r w:rsidRPr="00FC2243">
        <w:rPr>
          <w:lang w:eastAsia="fr-FR"/>
        </w:rPr>
        <w:tab/>
        <w:t>taskid:</w:t>
      </w:r>
      <w:r w:rsidR="00F1552E">
        <w:rPr>
          <w:color w:val="808080"/>
          <w:lang w:eastAsia="fr-FR"/>
        </w:rPr>
        <w:t>4453,</w:t>
      </w:r>
    </w:p>
    <w:p w:rsidR="00F1552E" w:rsidRPr="00FC2243" w:rsidRDefault="00F1552E" w:rsidP="004E545A">
      <w:pPr>
        <w:pStyle w:val="Code"/>
        <w:rPr>
          <w:lang w:eastAsia="fr-FR"/>
        </w:rPr>
      </w:pPr>
      <w:r>
        <w:rPr>
          <w:color w:val="808080"/>
          <w:lang w:eastAsia="fr-FR"/>
        </w:rPr>
        <w:tab/>
      </w:r>
      <w:r>
        <w:rPr>
          <w:color w:val="808080"/>
          <w:lang w:eastAsia="fr-FR"/>
        </w:rPr>
        <w:tab/>
      </w:r>
      <w:r w:rsidRPr="00F1552E">
        <w:rPr>
          <w:color w:val="AA0D91"/>
          <w:lang w:eastAsia="fr-FR"/>
        </w:rPr>
        <w:t>taskname</w:t>
      </w:r>
      <w:r>
        <w:rPr>
          <w:color w:val="808080"/>
          <w:lang w:eastAsia="fr-FR"/>
        </w:rPr>
        <w:t>:</w:t>
      </w:r>
      <w:r w:rsidRPr="00F1552E">
        <w:rPr>
          <w:lang w:eastAsia="fr-FR"/>
        </w:rPr>
        <w:t xml:space="preserve"> </w:t>
      </w:r>
      <w:r>
        <w:rPr>
          <w:lang w:eastAsia="fr-FR"/>
        </w:rPr>
        <w:t>"Check the expense</w:t>
      </w:r>
      <w:r w:rsidRPr="00F1552E">
        <w:rPr>
          <w:lang w:eastAsia="fr-FR"/>
        </w:rPr>
        <w:t>"</w:t>
      </w:r>
      <w:r>
        <w:rPr>
          <w:lang w:eastAsia="fr-FR"/>
        </w:rPr>
        <w:t>,</w:t>
      </w:r>
    </w:p>
    <w:p w:rsidR="00D3721F" w:rsidRPr="00F1552E" w:rsidRDefault="00D3721F" w:rsidP="004E545A">
      <w:pPr>
        <w:pStyle w:val="Code"/>
        <w:rPr>
          <w:lang w:eastAsia="fr-FR"/>
        </w:rPr>
      </w:pPr>
      <w:r w:rsidRPr="00FC2243">
        <w:rPr>
          <w:lang w:eastAsia="fr-FR"/>
        </w:rPr>
        <w:tab/>
      </w:r>
      <w:r w:rsidRPr="00FC2243">
        <w:rPr>
          <w:lang w:eastAsia="fr-FR"/>
        </w:rPr>
        <w:tab/>
      </w:r>
      <w:r w:rsidRPr="00F1552E">
        <w:rPr>
          <w:lang w:eastAsia="fr-FR"/>
        </w:rPr>
        <w:t>userid:</w:t>
      </w:r>
      <w:r w:rsidRPr="00F1552E">
        <w:rPr>
          <w:color w:val="1C00CF"/>
          <w:lang w:eastAsia="fr-FR"/>
        </w:rPr>
        <w:t>304</w:t>
      </w:r>
      <w:r w:rsidR="00F1552E">
        <w:rPr>
          <w:color w:val="1C00CF"/>
          <w:lang w:eastAsia="fr-FR"/>
        </w:rPr>
        <w:t>,</w:t>
      </w:r>
    </w:p>
    <w:p w:rsidR="00D3721F" w:rsidRPr="00F1552E" w:rsidRDefault="00D3721F" w:rsidP="004E545A">
      <w:pPr>
        <w:pStyle w:val="Code"/>
        <w:rPr>
          <w:lang w:eastAsia="fr-FR"/>
        </w:rPr>
      </w:pPr>
      <w:r w:rsidRPr="00F1552E">
        <w:rPr>
          <w:color w:val="881391"/>
          <w:lang w:eastAsia="fr-FR"/>
        </w:rPr>
        <w:tab/>
      </w:r>
      <w:r w:rsidRPr="00F1552E">
        <w:rPr>
          <w:color w:val="881391"/>
          <w:lang w:eastAsia="fr-FR"/>
        </w:rPr>
        <w:tab/>
        <w:t>username</w:t>
      </w:r>
      <w:r w:rsidRPr="00F1552E">
        <w:rPr>
          <w:lang w:eastAsia="fr-FR"/>
        </w:rPr>
        <w:t>:"walter.bates"</w:t>
      </w:r>
    </w:p>
    <w:p w:rsidR="00D3721F" w:rsidRPr="00D3721F" w:rsidRDefault="00D3721F" w:rsidP="004E545A">
      <w:pPr>
        <w:pStyle w:val="Code"/>
        <w:rPr>
          <w:lang w:eastAsia="fr-FR"/>
        </w:rPr>
      </w:pPr>
      <w:r w:rsidRPr="00F1552E">
        <w:rPr>
          <w:lang w:eastAsia="fr-FR"/>
        </w:rPr>
        <w:tab/>
      </w:r>
      <w:r w:rsidRPr="00D3721F">
        <w:rPr>
          <w:lang w:eastAsia="fr-FR"/>
        </w:rPr>
        <w:t>}</w:t>
      </w:r>
    </w:p>
    <w:p w:rsidR="00D3721F" w:rsidRDefault="00D3721F" w:rsidP="00D3721F"/>
    <w:p w:rsidR="00D3721F" w:rsidRDefault="00D3721F" w:rsidP="00D3721F">
      <w:pPr>
        <w:pStyle w:val="Paragraphedeliste"/>
        <w:numPr>
          <w:ilvl w:val="0"/>
          <w:numId w:val="13"/>
        </w:numPr>
      </w:pPr>
      <w:r>
        <w:t>isAdministrator : the user is register in the administrator profile</w:t>
      </w:r>
    </w:p>
    <w:p w:rsidR="00D3721F" w:rsidRDefault="00D3721F" w:rsidP="00D3721F">
      <w:pPr>
        <w:pStyle w:val="Paragraphedeliste"/>
        <w:numPr>
          <w:ilvl w:val="0"/>
          <w:numId w:val="13"/>
        </w:numPr>
      </w:pPr>
      <w:r>
        <w:t>IsProcessInstanciation, isProcessOverview, isTaskExecution : the RestAPI decode the URL and return the context of the execution : in an overview, a process instantiation or a task execution</w:t>
      </w:r>
    </w:p>
    <w:p w:rsidR="00D3721F" w:rsidRDefault="00D3721F" w:rsidP="00D3721F">
      <w:pPr>
        <w:pStyle w:val="Paragraphedeliste"/>
        <w:numPr>
          <w:ilvl w:val="0"/>
          <w:numId w:val="13"/>
        </w:numPr>
      </w:pPr>
      <w:r>
        <w:t>caseid, taskid, processdefinitionid : the parameter is fulfill according the execution. In a task, all the information is provided.</w:t>
      </w:r>
    </w:p>
    <w:p w:rsidR="00D3721F" w:rsidRDefault="00D3721F" w:rsidP="00D3721F">
      <w:pPr>
        <w:pStyle w:val="Paragraphedeliste"/>
        <w:numPr>
          <w:ilvl w:val="0"/>
          <w:numId w:val="13"/>
        </w:numPr>
      </w:pPr>
      <w:r>
        <w:t>Userid and username : the name and the id of the user executed the rest api.</w:t>
      </w:r>
    </w:p>
    <w:p w:rsidR="00F1552E" w:rsidRPr="00D3721F" w:rsidRDefault="00F1552E" w:rsidP="00D3721F">
      <w:pPr>
        <w:pStyle w:val="Paragraphedeliste"/>
        <w:numPr>
          <w:ilvl w:val="0"/>
          <w:numId w:val="13"/>
        </w:numPr>
      </w:pPr>
      <w:r>
        <w:rPr>
          <w:noProof/>
          <w:lang w:val="fr-FR" w:eastAsia="fr-FR"/>
        </w:rPr>
        <w:lastRenderedPageBreak/>
        <w:drawing>
          <wp:inline distT="0" distB="0" distL="0" distR="0" wp14:anchorId="7DB3C46B" wp14:editId="55961048">
            <wp:extent cx="5669280" cy="3851910"/>
            <wp:effectExtent l="0" t="0" r="762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69280" cy="3851910"/>
                    </a:xfrm>
                    <a:prstGeom prst="rect">
                      <a:avLst/>
                    </a:prstGeom>
                  </pic:spPr>
                </pic:pic>
              </a:graphicData>
            </a:graphic>
          </wp:inline>
        </w:drawing>
      </w:r>
    </w:p>
    <w:p w:rsidR="00A06B8B" w:rsidRDefault="00A06B8B" w:rsidP="00676684">
      <w:pPr>
        <w:pStyle w:val="Titre1"/>
      </w:pPr>
      <w:bookmarkStart w:id="28" w:name="_Toc484777368"/>
      <w:r>
        <w:t>Access documents</w:t>
      </w:r>
      <w:bookmarkEnd w:id="28"/>
    </w:p>
    <w:p w:rsidR="00A06B8B" w:rsidRDefault="00A06B8B" w:rsidP="00A06B8B">
      <w:r>
        <w:t>The document is included in the REST API CONTEXT</w:t>
      </w:r>
      <w:r w:rsidR="009E1AE6">
        <w:t xml:space="preserve"> and security download is provide (upload is managed via the contract)</w:t>
      </w:r>
      <w:r w:rsidR="00D3721F">
        <w:t>.</w:t>
      </w:r>
    </w:p>
    <w:p w:rsidR="004F585A" w:rsidRDefault="004F585A" w:rsidP="00A06B8B">
      <w:r>
        <w:t xml:space="preserve">In a process, </w:t>
      </w:r>
    </w:p>
    <w:p w:rsidR="004F585A" w:rsidRDefault="004F585A" w:rsidP="00A06B8B">
      <w:r>
        <w:rPr>
          <w:noProof/>
          <w:lang w:val="fr-FR" w:eastAsia="fr-FR"/>
        </w:rPr>
        <w:lastRenderedPageBreak/>
        <w:drawing>
          <wp:inline distT="0" distB="0" distL="0" distR="0" wp14:anchorId="2ADEC9EF" wp14:editId="56F16336">
            <wp:extent cx="5669280" cy="3258820"/>
            <wp:effectExtent l="0" t="0" r="762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69280" cy="3258820"/>
                    </a:xfrm>
                    <a:prstGeom prst="rect">
                      <a:avLst/>
                    </a:prstGeom>
                  </pic:spPr>
                </pic:pic>
              </a:graphicData>
            </a:graphic>
          </wp:inline>
        </w:drawing>
      </w:r>
    </w:p>
    <w:p w:rsidR="004F585A" w:rsidRDefault="004F585A" w:rsidP="00A06B8B">
      <w:r>
        <w:t>you create 3 documents, “publicdocument”, “medicaldocument”, “teacherdocument”.</w:t>
      </w:r>
    </w:p>
    <w:p w:rsidR="00D3721F" w:rsidRDefault="00D3721F" w:rsidP="00D3721F">
      <w:pPr>
        <w:pStyle w:val="Titre2"/>
      </w:pPr>
      <w:bookmarkStart w:id="29" w:name="_Toc484777369"/>
      <w:r>
        <w:t>Information in the document</w:t>
      </w:r>
      <w:bookmarkEnd w:id="29"/>
    </w:p>
    <w:p w:rsidR="00D3721F" w:rsidRDefault="00C82271" w:rsidP="00D3721F">
      <w:r>
        <w:t>In the context, specify that the document must be in the answer.</w:t>
      </w:r>
    </w:p>
    <w:p w:rsidR="004F585A" w:rsidRDefault="004F585A" w:rsidP="00D3721F">
      <w:r>
        <w:t>On a task, the information about the document respect the “FileUploadPlus” design. If you use a standard Link or a Standard FileViewer, you have to use the &lt;documentname&gt;.src to access the information.</w:t>
      </w:r>
    </w:p>
    <w:p w:rsidR="004F585A" w:rsidRPr="00FC2243" w:rsidRDefault="004F585A" w:rsidP="004E545A">
      <w:pPr>
        <w:pStyle w:val="Code"/>
        <w:rPr>
          <w:color w:val="212121"/>
          <w:lang w:eastAsia="fr-FR"/>
        </w:rPr>
      </w:pPr>
      <w:r w:rsidRPr="00FC2243">
        <w:rPr>
          <w:lang w:eastAsia="fr-FR"/>
        </w:rPr>
        <w:t>publicDocument</w:t>
      </w:r>
      <w:r w:rsidRPr="00FC2243">
        <w:rPr>
          <w:color w:val="212121"/>
          <w:lang w:eastAsia="fr-FR"/>
        </w:rPr>
        <w:t>:{</w:t>
      </w:r>
    </w:p>
    <w:p w:rsidR="004F585A" w:rsidRPr="00FC2243" w:rsidRDefault="004F585A" w:rsidP="004E545A">
      <w:pPr>
        <w:pStyle w:val="Code"/>
        <w:rPr>
          <w:color w:val="212121"/>
          <w:lang w:eastAsia="fr-FR"/>
        </w:rPr>
      </w:pPr>
      <w:r w:rsidRPr="00FC2243">
        <w:rPr>
          <w:lang w:eastAsia="fr-FR"/>
        </w:rPr>
        <w:tab/>
        <w:t>src</w:t>
      </w:r>
      <w:r w:rsidRPr="00FC2243">
        <w:rPr>
          <w:color w:val="212121"/>
          <w:lang w:eastAsia="fr-FR"/>
        </w:rPr>
        <w:t>:{</w:t>
      </w:r>
    </w:p>
    <w:p w:rsidR="004F585A" w:rsidRPr="004F585A" w:rsidRDefault="004F585A" w:rsidP="004E545A">
      <w:pPr>
        <w:pStyle w:val="Code"/>
        <w:rPr>
          <w:color w:val="212121"/>
          <w:lang w:eastAsia="fr-FR"/>
        </w:rPr>
      </w:pPr>
      <w:r w:rsidRPr="00FC2243">
        <w:rPr>
          <w:lang w:eastAsia="fr-FR"/>
        </w:rPr>
        <w:tab/>
      </w:r>
      <w:r w:rsidRPr="00FC2243">
        <w:rPr>
          <w:lang w:eastAsia="fr-FR"/>
        </w:rPr>
        <w:tab/>
      </w:r>
      <w:r w:rsidRPr="004F585A">
        <w:rPr>
          <w:lang w:eastAsia="fr-FR"/>
        </w:rPr>
        <w:t>author</w:t>
      </w:r>
      <w:r w:rsidRPr="004F585A">
        <w:rPr>
          <w:color w:val="212121"/>
          <w:lang w:eastAsia="fr-FR"/>
        </w:rPr>
        <w:t>:</w:t>
      </w:r>
      <w:r w:rsidRPr="004F585A">
        <w:rPr>
          <w:color w:val="1C00CF"/>
          <w:lang w:eastAsia="fr-FR"/>
        </w:rPr>
        <w:t>304</w:t>
      </w:r>
      <w:r>
        <w:rPr>
          <w:color w:val="1C00CF"/>
          <w:lang w:eastAsia="fr-FR"/>
        </w:rPr>
        <w:t>,</w:t>
      </w:r>
    </w:p>
    <w:p w:rsidR="004F585A" w:rsidRPr="004F585A" w:rsidRDefault="004F585A" w:rsidP="004E545A">
      <w:pPr>
        <w:pStyle w:val="Code"/>
        <w:rPr>
          <w:color w:val="212121"/>
          <w:lang w:eastAsia="fr-FR"/>
        </w:rPr>
      </w:pPr>
      <w:r>
        <w:rPr>
          <w:lang w:eastAsia="fr-FR"/>
        </w:rPr>
        <w:tab/>
      </w:r>
      <w:r>
        <w:rPr>
          <w:lang w:eastAsia="fr-FR"/>
        </w:rPr>
        <w:tab/>
      </w:r>
      <w:r w:rsidRPr="004F585A">
        <w:rPr>
          <w:lang w:eastAsia="fr-FR"/>
        </w:rPr>
        <w:t>contentFileName</w:t>
      </w:r>
      <w:r w:rsidRPr="004F585A">
        <w:rPr>
          <w:color w:val="212121"/>
          <w:lang w:eastAsia="fr-FR"/>
        </w:rPr>
        <w:t>:</w:t>
      </w:r>
      <w:r w:rsidRPr="004F585A">
        <w:rPr>
          <w:color w:val="C41A16"/>
          <w:lang w:eastAsia="fr-FR"/>
        </w:rPr>
        <w:t>"aDoc 1.pdf"</w:t>
      </w:r>
      <w:r>
        <w:rPr>
          <w:color w:val="C41A16"/>
          <w:lang w:eastAsia="fr-FR"/>
        </w:rPr>
        <w:t>,</w:t>
      </w:r>
    </w:p>
    <w:p w:rsidR="004F585A" w:rsidRPr="004F585A" w:rsidRDefault="004F585A" w:rsidP="004E545A">
      <w:pPr>
        <w:pStyle w:val="Code"/>
        <w:rPr>
          <w:color w:val="212121"/>
          <w:lang w:eastAsia="fr-FR"/>
        </w:rPr>
      </w:pPr>
      <w:r>
        <w:rPr>
          <w:lang w:eastAsia="fr-FR"/>
        </w:rPr>
        <w:tab/>
      </w:r>
      <w:r>
        <w:rPr>
          <w:lang w:eastAsia="fr-FR"/>
        </w:rPr>
        <w:tab/>
      </w:r>
      <w:r w:rsidRPr="004F585A">
        <w:rPr>
          <w:lang w:eastAsia="fr-FR"/>
        </w:rPr>
        <w:t>contentMimeType</w:t>
      </w:r>
      <w:r w:rsidRPr="004F585A">
        <w:rPr>
          <w:color w:val="212121"/>
          <w:lang w:eastAsia="fr-FR"/>
        </w:rPr>
        <w:t>:</w:t>
      </w:r>
      <w:r w:rsidRPr="004F585A">
        <w:rPr>
          <w:lang w:eastAsia="fr-FR"/>
        </w:rPr>
        <w:t>"application/pdf"</w:t>
      </w:r>
      <w:r>
        <w:rPr>
          <w:lang w:eastAsia="fr-FR"/>
        </w:rPr>
        <w:t>,</w:t>
      </w:r>
    </w:p>
    <w:p w:rsidR="004F585A" w:rsidRPr="004F585A" w:rsidRDefault="004F585A" w:rsidP="004E545A">
      <w:pPr>
        <w:pStyle w:val="Code"/>
        <w:rPr>
          <w:color w:val="212121"/>
          <w:lang w:eastAsia="fr-FR"/>
        </w:rPr>
      </w:pPr>
      <w:r>
        <w:rPr>
          <w:lang w:eastAsia="fr-FR"/>
        </w:rPr>
        <w:tab/>
      </w:r>
      <w:r>
        <w:rPr>
          <w:lang w:eastAsia="fr-FR"/>
        </w:rPr>
        <w:tab/>
      </w:r>
      <w:r w:rsidRPr="004F585A">
        <w:rPr>
          <w:lang w:eastAsia="fr-FR"/>
        </w:rPr>
        <w:t>contentStorageId</w:t>
      </w:r>
      <w:r w:rsidRPr="004F585A">
        <w:rPr>
          <w:color w:val="212121"/>
          <w:lang w:eastAsia="fr-FR"/>
        </w:rPr>
        <w:t>:</w:t>
      </w:r>
      <w:r w:rsidRPr="004F585A">
        <w:rPr>
          <w:color w:val="C41A16"/>
          <w:lang w:eastAsia="fr-FR"/>
        </w:rPr>
        <w:t>"301"</w:t>
      </w:r>
      <w:r>
        <w:rPr>
          <w:color w:val="C41A16"/>
          <w:lang w:eastAsia="fr-FR"/>
        </w:rPr>
        <w:t>,</w:t>
      </w:r>
    </w:p>
    <w:p w:rsidR="004F585A" w:rsidRPr="004F585A" w:rsidRDefault="004F585A" w:rsidP="004E545A">
      <w:pPr>
        <w:pStyle w:val="Code"/>
        <w:rPr>
          <w:color w:val="212121"/>
          <w:lang w:eastAsia="fr-FR"/>
        </w:rPr>
      </w:pPr>
      <w:r>
        <w:rPr>
          <w:lang w:eastAsia="fr-FR"/>
        </w:rPr>
        <w:tab/>
      </w:r>
      <w:r>
        <w:rPr>
          <w:lang w:eastAsia="fr-FR"/>
        </w:rPr>
        <w:tab/>
      </w:r>
      <w:r w:rsidRPr="004F585A">
        <w:rPr>
          <w:lang w:eastAsia="fr-FR"/>
        </w:rPr>
        <w:t>creationDate</w:t>
      </w:r>
      <w:r w:rsidRPr="004F585A">
        <w:rPr>
          <w:color w:val="212121"/>
          <w:lang w:eastAsia="fr-FR"/>
        </w:rPr>
        <w:t>:</w:t>
      </w:r>
      <w:r w:rsidRPr="004F585A">
        <w:rPr>
          <w:color w:val="1C00CF"/>
          <w:lang w:eastAsia="fr-FR"/>
        </w:rPr>
        <w:t>1490727279205</w:t>
      </w:r>
      <w:r>
        <w:rPr>
          <w:color w:val="1C00CF"/>
          <w:lang w:eastAsia="fr-FR"/>
        </w:rPr>
        <w:t>,</w:t>
      </w:r>
    </w:p>
    <w:p w:rsidR="004F585A" w:rsidRPr="004F585A" w:rsidRDefault="004F585A" w:rsidP="004E545A">
      <w:pPr>
        <w:pStyle w:val="Code"/>
        <w:rPr>
          <w:color w:val="212121"/>
          <w:lang w:eastAsia="fr-FR"/>
        </w:rPr>
      </w:pPr>
      <w:r>
        <w:rPr>
          <w:lang w:eastAsia="fr-FR"/>
        </w:rPr>
        <w:tab/>
      </w:r>
      <w:r>
        <w:rPr>
          <w:lang w:eastAsia="fr-FR"/>
        </w:rPr>
        <w:tab/>
      </w:r>
      <w:r w:rsidRPr="004F585A">
        <w:rPr>
          <w:lang w:eastAsia="fr-FR"/>
        </w:rPr>
        <w:t>description</w:t>
      </w:r>
      <w:r w:rsidRPr="004F585A">
        <w:rPr>
          <w:color w:val="212121"/>
          <w:lang w:eastAsia="fr-FR"/>
        </w:rPr>
        <w:t>:</w:t>
      </w:r>
      <w:r w:rsidRPr="004F585A">
        <w:rPr>
          <w:color w:val="C41A16"/>
          <w:lang w:eastAsia="fr-FR"/>
        </w:rPr>
        <w:t>""</w:t>
      </w:r>
      <w:r>
        <w:rPr>
          <w:color w:val="C41A16"/>
          <w:lang w:eastAsia="fr-FR"/>
        </w:rPr>
        <w:t>,</w:t>
      </w:r>
    </w:p>
    <w:p w:rsidR="004F585A" w:rsidRPr="004F585A" w:rsidRDefault="004F585A" w:rsidP="004E545A">
      <w:pPr>
        <w:pStyle w:val="Code"/>
        <w:rPr>
          <w:color w:val="212121"/>
          <w:lang w:eastAsia="fr-FR"/>
        </w:rPr>
      </w:pPr>
      <w:r>
        <w:rPr>
          <w:lang w:eastAsia="fr-FR"/>
        </w:rPr>
        <w:tab/>
      </w:r>
      <w:r>
        <w:rPr>
          <w:lang w:eastAsia="fr-FR"/>
        </w:rPr>
        <w:tab/>
      </w:r>
      <w:r w:rsidRPr="004F585A">
        <w:rPr>
          <w:lang w:eastAsia="fr-FR"/>
        </w:rPr>
        <w:t>fileName</w:t>
      </w:r>
      <w:r w:rsidRPr="004F585A">
        <w:rPr>
          <w:color w:val="212121"/>
          <w:lang w:eastAsia="fr-FR"/>
        </w:rPr>
        <w:t>:</w:t>
      </w:r>
      <w:r w:rsidRPr="004F585A">
        <w:rPr>
          <w:lang w:eastAsia="fr-FR"/>
        </w:rPr>
        <w:t>"aDoc 1.pdf"</w:t>
      </w:r>
      <w:r>
        <w:rPr>
          <w:lang w:eastAsia="fr-FR"/>
        </w:rPr>
        <w:t>,</w:t>
      </w:r>
    </w:p>
    <w:p w:rsidR="004F585A" w:rsidRPr="004F585A" w:rsidRDefault="004F585A" w:rsidP="004E545A">
      <w:pPr>
        <w:pStyle w:val="Code"/>
        <w:rPr>
          <w:color w:val="212121"/>
          <w:lang w:eastAsia="fr-FR"/>
        </w:rPr>
      </w:pPr>
      <w:r>
        <w:rPr>
          <w:lang w:eastAsia="fr-FR"/>
        </w:rPr>
        <w:tab/>
      </w:r>
      <w:r>
        <w:rPr>
          <w:lang w:eastAsia="fr-FR"/>
        </w:rPr>
        <w:tab/>
      </w:r>
      <w:r w:rsidRPr="004F585A">
        <w:rPr>
          <w:lang w:eastAsia="fr-FR"/>
        </w:rPr>
        <w:t>hasContent</w:t>
      </w:r>
      <w:r w:rsidRPr="004F585A">
        <w:rPr>
          <w:color w:val="212121"/>
          <w:lang w:eastAsia="fr-FR"/>
        </w:rPr>
        <w:t>:</w:t>
      </w:r>
      <w:r w:rsidRPr="004F585A">
        <w:rPr>
          <w:color w:val="AA0D91"/>
          <w:lang w:eastAsia="fr-FR"/>
        </w:rPr>
        <w:t>true</w:t>
      </w:r>
      <w:r>
        <w:rPr>
          <w:color w:val="AA0D91"/>
          <w:lang w:eastAsia="fr-FR"/>
        </w:rPr>
        <w:t>,</w:t>
      </w:r>
    </w:p>
    <w:p w:rsidR="004F585A" w:rsidRPr="004F585A" w:rsidRDefault="004F585A" w:rsidP="004E545A">
      <w:pPr>
        <w:pStyle w:val="Code"/>
        <w:rPr>
          <w:color w:val="212121"/>
          <w:lang w:eastAsia="fr-FR"/>
        </w:rPr>
      </w:pPr>
      <w:r>
        <w:rPr>
          <w:lang w:eastAsia="fr-FR"/>
        </w:rPr>
        <w:tab/>
      </w:r>
      <w:r>
        <w:rPr>
          <w:lang w:eastAsia="fr-FR"/>
        </w:rPr>
        <w:tab/>
      </w:r>
      <w:r w:rsidRPr="004F585A">
        <w:rPr>
          <w:lang w:eastAsia="fr-FR"/>
        </w:rPr>
        <w:t>id</w:t>
      </w:r>
      <w:r w:rsidRPr="004F585A">
        <w:rPr>
          <w:color w:val="212121"/>
          <w:lang w:eastAsia="fr-FR"/>
        </w:rPr>
        <w:t>:</w:t>
      </w:r>
      <w:r w:rsidRPr="004F585A">
        <w:rPr>
          <w:color w:val="1C00CF"/>
          <w:lang w:eastAsia="fr-FR"/>
        </w:rPr>
        <w:t>301</w:t>
      </w:r>
      <w:r>
        <w:rPr>
          <w:color w:val="1C00CF"/>
          <w:lang w:eastAsia="fr-FR"/>
        </w:rPr>
        <w:t>,</w:t>
      </w:r>
    </w:p>
    <w:p w:rsidR="004F585A" w:rsidRPr="004F585A" w:rsidRDefault="004F585A" w:rsidP="004E545A">
      <w:pPr>
        <w:pStyle w:val="Code"/>
        <w:rPr>
          <w:color w:val="212121"/>
          <w:lang w:eastAsia="fr-FR"/>
        </w:rPr>
      </w:pPr>
      <w:r>
        <w:rPr>
          <w:lang w:eastAsia="fr-FR"/>
        </w:rPr>
        <w:tab/>
      </w:r>
      <w:r>
        <w:rPr>
          <w:lang w:eastAsia="fr-FR"/>
        </w:rPr>
        <w:tab/>
      </w:r>
      <w:r w:rsidRPr="004F585A">
        <w:rPr>
          <w:lang w:eastAsia="fr-FR"/>
        </w:rPr>
        <w:t>index</w:t>
      </w:r>
      <w:r w:rsidRPr="004F585A">
        <w:rPr>
          <w:color w:val="212121"/>
          <w:lang w:eastAsia="fr-FR"/>
        </w:rPr>
        <w:t>:</w:t>
      </w:r>
      <w:r w:rsidRPr="004F585A">
        <w:rPr>
          <w:color w:val="1C00CF"/>
          <w:lang w:eastAsia="fr-FR"/>
        </w:rPr>
        <w:t>-1</w:t>
      </w:r>
      <w:r>
        <w:rPr>
          <w:color w:val="1C00CF"/>
          <w:lang w:eastAsia="fr-FR"/>
        </w:rPr>
        <w:t>,</w:t>
      </w:r>
    </w:p>
    <w:p w:rsidR="004F585A" w:rsidRPr="004F585A" w:rsidRDefault="004F585A" w:rsidP="004E545A">
      <w:pPr>
        <w:pStyle w:val="Code"/>
        <w:rPr>
          <w:color w:val="212121"/>
          <w:lang w:eastAsia="fr-FR"/>
        </w:rPr>
      </w:pPr>
      <w:r>
        <w:rPr>
          <w:lang w:eastAsia="fr-FR"/>
        </w:rPr>
        <w:tab/>
      </w:r>
      <w:r>
        <w:rPr>
          <w:lang w:eastAsia="fr-FR"/>
        </w:rPr>
        <w:tab/>
      </w:r>
      <w:r w:rsidRPr="004F585A">
        <w:rPr>
          <w:lang w:eastAsia="fr-FR"/>
        </w:rPr>
        <w:t>name</w:t>
      </w:r>
      <w:r w:rsidRPr="004F585A">
        <w:rPr>
          <w:color w:val="212121"/>
          <w:lang w:eastAsia="fr-FR"/>
        </w:rPr>
        <w:t>:</w:t>
      </w:r>
      <w:r w:rsidRPr="004F585A">
        <w:rPr>
          <w:lang w:eastAsia="fr-FR"/>
        </w:rPr>
        <w:t>"publicDocument"</w:t>
      </w:r>
      <w:r>
        <w:rPr>
          <w:lang w:eastAsia="fr-FR"/>
        </w:rPr>
        <w:t>,</w:t>
      </w:r>
    </w:p>
    <w:p w:rsidR="004F585A" w:rsidRPr="004F585A" w:rsidRDefault="004F585A" w:rsidP="004E545A">
      <w:pPr>
        <w:pStyle w:val="Code"/>
        <w:rPr>
          <w:color w:val="212121"/>
          <w:lang w:eastAsia="fr-FR"/>
        </w:rPr>
      </w:pPr>
      <w:r>
        <w:rPr>
          <w:lang w:eastAsia="fr-FR"/>
        </w:rPr>
        <w:tab/>
      </w:r>
      <w:r>
        <w:rPr>
          <w:lang w:eastAsia="fr-FR"/>
        </w:rPr>
        <w:tab/>
      </w:r>
      <w:r w:rsidRPr="004F585A">
        <w:rPr>
          <w:lang w:eastAsia="fr-FR"/>
        </w:rPr>
        <w:t>processInstanceId</w:t>
      </w:r>
      <w:r w:rsidRPr="004F585A">
        <w:rPr>
          <w:color w:val="212121"/>
          <w:lang w:eastAsia="fr-FR"/>
        </w:rPr>
        <w:t>:</w:t>
      </w:r>
      <w:r w:rsidRPr="004F585A">
        <w:rPr>
          <w:color w:val="1C00CF"/>
          <w:lang w:eastAsia="fr-FR"/>
        </w:rPr>
        <w:t>12001</w:t>
      </w:r>
      <w:r>
        <w:rPr>
          <w:color w:val="1C00CF"/>
          <w:lang w:eastAsia="fr-FR"/>
        </w:rPr>
        <w:t>,</w:t>
      </w:r>
    </w:p>
    <w:p w:rsidR="004F585A" w:rsidRPr="004F585A" w:rsidRDefault="004F585A" w:rsidP="004E545A">
      <w:pPr>
        <w:pStyle w:val="Code"/>
        <w:rPr>
          <w:color w:val="212121"/>
          <w:lang w:eastAsia="fr-FR"/>
        </w:rPr>
      </w:pPr>
      <w:r>
        <w:rPr>
          <w:lang w:eastAsia="fr-FR"/>
        </w:rPr>
        <w:tab/>
      </w:r>
      <w:r>
        <w:rPr>
          <w:lang w:eastAsia="fr-FR"/>
        </w:rPr>
        <w:tab/>
      </w:r>
      <w:r w:rsidRPr="004F585A">
        <w:rPr>
          <w:lang w:eastAsia="fr-FR"/>
        </w:rPr>
        <w:t>url</w:t>
      </w:r>
      <w:r w:rsidRPr="004F585A">
        <w:rPr>
          <w:color w:val="212121"/>
          <w:lang w:eastAsia="fr-FR"/>
        </w:rPr>
        <w:t>:</w:t>
      </w:r>
      <w:r w:rsidRPr="004F585A">
        <w:rPr>
          <w:lang w:eastAsia="fr-FR"/>
        </w:rPr>
        <w:t>"documentDownload?fileName=aDoc 1.pdf&amp;contentStorageId=301"</w:t>
      </w:r>
      <w:r>
        <w:rPr>
          <w:lang w:eastAsia="fr-FR"/>
        </w:rPr>
        <w:t>,</w:t>
      </w:r>
    </w:p>
    <w:p w:rsidR="004F585A" w:rsidRDefault="004F585A" w:rsidP="004E545A">
      <w:pPr>
        <w:pStyle w:val="Code"/>
        <w:rPr>
          <w:color w:val="C41A16"/>
          <w:lang w:eastAsia="fr-FR"/>
        </w:rPr>
      </w:pPr>
      <w:r>
        <w:rPr>
          <w:lang w:eastAsia="fr-FR"/>
        </w:rPr>
        <w:tab/>
      </w:r>
      <w:r>
        <w:rPr>
          <w:lang w:eastAsia="fr-FR"/>
        </w:rPr>
        <w:tab/>
      </w:r>
      <w:r w:rsidRPr="004F585A">
        <w:rPr>
          <w:lang w:eastAsia="fr-FR"/>
        </w:rPr>
        <w:t>version</w:t>
      </w:r>
      <w:r w:rsidRPr="004F585A">
        <w:rPr>
          <w:color w:val="212121"/>
          <w:lang w:eastAsia="fr-FR"/>
        </w:rPr>
        <w:t>:</w:t>
      </w:r>
      <w:r w:rsidRPr="004F585A">
        <w:rPr>
          <w:color w:val="C41A16"/>
          <w:lang w:eastAsia="fr-FR"/>
        </w:rPr>
        <w:t>"1"</w:t>
      </w:r>
    </w:p>
    <w:p w:rsidR="004F585A" w:rsidRDefault="004F585A" w:rsidP="004E545A">
      <w:pPr>
        <w:pStyle w:val="Code"/>
        <w:rPr>
          <w:lang w:eastAsia="fr-FR"/>
        </w:rPr>
      </w:pPr>
      <w:r>
        <w:rPr>
          <w:lang w:eastAsia="fr-FR"/>
        </w:rPr>
        <w:tab/>
        <w:t>}</w:t>
      </w:r>
    </w:p>
    <w:p w:rsidR="004F585A" w:rsidRPr="004F585A" w:rsidRDefault="004F585A" w:rsidP="004E545A">
      <w:pPr>
        <w:pStyle w:val="Code"/>
        <w:rPr>
          <w:color w:val="212121"/>
          <w:lang w:eastAsia="fr-FR"/>
        </w:rPr>
      </w:pPr>
      <w:r>
        <w:rPr>
          <w:lang w:eastAsia="fr-FR"/>
        </w:rPr>
        <w:t>}</w:t>
      </w:r>
    </w:p>
    <w:p w:rsidR="004F585A" w:rsidRPr="00D3721F" w:rsidRDefault="004F585A" w:rsidP="00D3721F"/>
    <w:p w:rsidR="00D3721F" w:rsidRDefault="00D3721F" w:rsidP="00D3721F">
      <w:pPr>
        <w:pStyle w:val="Titre2"/>
      </w:pPr>
      <w:bookmarkStart w:id="30" w:name="_Toc484777370"/>
      <w:r>
        <w:t>Permission to access the document</w:t>
      </w:r>
      <w:bookmarkEnd w:id="30"/>
    </w:p>
    <w:p w:rsidR="009E1AE6" w:rsidRDefault="00312324" w:rsidP="00A06B8B">
      <w:r>
        <w:t>Idea is:</w:t>
      </w:r>
    </w:p>
    <w:p w:rsidR="00312324" w:rsidRDefault="00312324" w:rsidP="00312324">
      <w:pPr>
        <w:pStyle w:val="Paragraphedeliste"/>
        <w:numPr>
          <w:ilvl w:val="0"/>
          <w:numId w:val="13"/>
        </w:numPr>
      </w:pPr>
      <w:r>
        <w:t>The document is describe with a control “data” : the document is accessible to be download</w:t>
      </w:r>
    </w:p>
    <w:p w:rsidR="00312324" w:rsidRDefault="004E545A" w:rsidP="004E545A">
      <w:pPr>
        <w:pStyle w:val="Code"/>
        <w:rPr>
          <w:lang w:eastAsia="fr-FR"/>
        </w:rPr>
      </w:pPr>
      <w:r w:rsidRPr="004F585A">
        <w:rPr>
          <w:lang w:eastAsia="fr-FR"/>
        </w:rPr>
        <w:lastRenderedPageBreak/>
        <w:t>"</w:t>
      </w:r>
      <w:r>
        <w:t>publicDocument</w:t>
      </w:r>
      <w:r w:rsidRPr="004F585A">
        <w:rPr>
          <w:lang w:eastAsia="fr-FR"/>
        </w:rPr>
        <w:t>"</w:t>
      </w:r>
      <w:r>
        <w:t xml:space="preserve"> : </w:t>
      </w:r>
      <w:r w:rsidRPr="004F585A">
        <w:rPr>
          <w:lang w:eastAsia="fr-FR"/>
        </w:rPr>
        <w:t>"</w:t>
      </w:r>
      <w:r>
        <w:t>data</w:t>
      </w:r>
      <w:r w:rsidRPr="004F585A">
        <w:rPr>
          <w:lang w:eastAsia="fr-FR"/>
        </w:rPr>
        <w:t>"</w:t>
      </w:r>
    </w:p>
    <w:p w:rsidR="004E545A" w:rsidRDefault="004E545A" w:rsidP="004E545A">
      <w:pPr>
        <w:pStyle w:val="Code"/>
      </w:pPr>
      <w:r w:rsidRPr="004F585A">
        <w:rPr>
          <w:lang w:eastAsia="fr-FR"/>
        </w:rPr>
        <w:t>"</w:t>
      </w:r>
      <w:r>
        <w:rPr>
          <w:lang w:eastAsia="fr-FR"/>
        </w:rPr>
        <w:t>publicDocument</w:t>
      </w:r>
      <w:r w:rsidRPr="004F585A">
        <w:rPr>
          <w:lang w:eastAsia="fr-FR"/>
        </w:rPr>
        <w:t>"</w:t>
      </w:r>
      <w:r>
        <w:rPr>
          <w:lang w:eastAsia="fr-FR"/>
        </w:rPr>
        <w:t xml:space="preserve"> : </w:t>
      </w:r>
      <w:r w:rsidRPr="004F585A">
        <w:rPr>
          <w:lang w:eastAsia="fr-FR"/>
        </w:rPr>
        <w:t>"</w:t>
      </w:r>
      <w:r>
        <w:rPr>
          <w:lang w:eastAsia="fr-FR"/>
        </w:rPr>
        <w:t>public</w:t>
      </w:r>
      <w:r w:rsidRPr="004F585A">
        <w:rPr>
          <w:lang w:eastAsia="fr-FR"/>
        </w:rPr>
        <w:t>"</w:t>
      </w:r>
    </w:p>
    <w:p w:rsidR="00312324" w:rsidRDefault="00312324" w:rsidP="00312324">
      <w:pPr>
        <w:pStyle w:val="Paragraphedeliste"/>
        <w:numPr>
          <w:ilvl w:val="0"/>
          <w:numId w:val="13"/>
        </w:numPr>
      </w:pPr>
      <w:r>
        <w:t xml:space="preserve">The document is </w:t>
      </w:r>
      <w:r w:rsidR="00155137">
        <w:t>describing</w:t>
      </w:r>
      <w:r>
        <w:t xml:space="preserve"> with a control “</w:t>
      </w:r>
      <w:r w:rsidR="00155137">
        <w:t>initiator</w:t>
      </w:r>
      <w:r>
        <w:t>”, only the case creator can access the document</w:t>
      </w:r>
    </w:p>
    <w:p w:rsidR="00312324" w:rsidRDefault="00312324" w:rsidP="004E545A">
      <w:pPr>
        <w:pStyle w:val="Code"/>
      </w:pPr>
      <w:r>
        <w:t>“publicDocument” : “</w:t>
      </w:r>
      <w:r w:rsidR="00155137">
        <w:t>initiator</w:t>
      </w:r>
      <w:r>
        <w:t>”</w:t>
      </w:r>
    </w:p>
    <w:p w:rsidR="00312324" w:rsidRDefault="00155137" w:rsidP="00312324">
      <w:pPr>
        <w:pStyle w:val="Paragraphedeliste"/>
        <w:numPr>
          <w:ilvl w:val="0"/>
          <w:numId w:val="13"/>
        </w:numPr>
      </w:pPr>
      <w:r>
        <w:t>With a control “task:&lt;name&gt;”</w:t>
      </w:r>
      <w:r w:rsidR="00312324">
        <w:t>: if the task is active, only candidate can access it. If the task is archived, only person who executed this task can access it.</w:t>
      </w:r>
    </w:p>
    <w:p w:rsidR="00312324" w:rsidRDefault="00312324" w:rsidP="004E545A">
      <w:pPr>
        <w:pStyle w:val="Code"/>
      </w:pPr>
      <w:r>
        <w:t>“medicalDocument” : “task:Medical”</w:t>
      </w:r>
    </w:p>
    <w:p w:rsidR="00312324" w:rsidRDefault="00312324" w:rsidP="00312324">
      <w:pPr>
        <w:pStyle w:val="Paragraphedeliste"/>
        <w:numPr>
          <w:ilvl w:val="0"/>
          <w:numId w:val="13"/>
        </w:numPr>
      </w:pPr>
      <w:r>
        <w:t>With a control “actor:&lt;actorName&gt;” : only user maps to this actor can access it.</w:t>
      </w:r>
    </w:p>
    <w:p w:rsidR="00403B7B" w:rsidRPr="00C35575" w:rsidRDefault="00403B7B" w:rsidP="004E545A">
      <w:pPr>
        <w:pStyle w:val="Code"/>
      </w:pPr>
      <w:r w:rsidRPr="00C35575">
        <w:t>“teacherDocument” : “</w:t>
      </w:r>
      <w:r w:rsidR="00155137">
        <w:t>actor:</w:t>
      </w:r>
      <w:r w:rsidRPr="00C35575">
        <w:t>teacherActor”</w:t>
      </w:r>
    </w:p>
    <w:p w:rsidR="00312324" w:rsidRDefault="00312324" w:rsidP="00312324">
      <w:pPr>
        <w:ind w:left="360"/>
      </w:pPr>
      <w:r>
        <w:t>A combination is possibl</w:t>
      </w:r>
      <w:r w:rsidR="00155137">
        <w:t>e to maps the different element, using the semicolon:</w:t>
      </w:r>
    </w:p>
    <w:p w:rsidR="00312324" w:rsidRPr="00C35575" w:rsidRDefault="00312324" w:rsidP="004E545A">
      <w:pPr>
        <w:pStyle w:val="Code"/>
      </w:pPr>
      <w:r w:rsidRPr="00C35575">
        <w:t>“teacherDocument” :”</w:t>
      </w:r>
      <w:r w:rsidR="00155137">
        <w:t>initiator</w:t>
      </w:r>
      <w:r w:rsidRPr="00C35575">
        <w:t>;actor:teacherActor;task:Teacher”</w:t>
      </w:r>
    </w:p>
    <w:p w:rsidR="00312324" w:rsidRDefault="00312324" w:rsidP="00312324">
      <w:pPr>
        <w:ind w:left="360"/>
      </w:pPr>
      <w:r>
        <w:t>Doing that, the information to download the document are presented or not. Not the information follow the FileWidgetUpload requirement.</w:t>
      </w:r>
    </w:p>
    <w:p w:rsidR="00312324" w:rsidRDefault="00312324" w:rsidP="00312324">
      <w:pPr>
        <w:ind w:left="360"/>
      </w:pPr>
      <w:r>
        <w:t xml:space="preserve">To ensure the security, a new DownloadContext.groovy is provided. This groovy script </w:t>
      </w:r>
      <w:r w:rsidR="00DA728D">
        <w:t>replaces</w:t>
      </w:r>
      <w:r>
        <w:t xml:space="preserve"> the default one (the default one check only the basic security: if you can access the case, you can access the document, which correspond to the control “publicDocument”:”data”). This new script will check the security according this rule. The only information given is the “storageId”. From the “storageId”, the documentId, and then the CaseId can be found.</w:t>
      </w:r>
    </w:p>
    <w:p w:rsidR="00312324" w:rsidRDefault="00312324" w:rsidP="00312324">
      <w:pPr>
        <w:pStyle w:val="Paragraphedeliste"/>
        <w:numPr>
          <w:ilvl w:val="0"/>
          <w:numId w:val="13"/>
        </w:numPr>
      </w:pPr>
      <w:r>
        <w:t>Data: if the user can access the case, the download is allowed</w:t>
      </w:r>
    </w:p>
    <w:p w:rsidR="00312324" w:rsidRDefault="00312324" w:rsidP="00312324">
      <w:pPr>
        <w:pStyle w:val="Paragraphedeliste"/>
        <w:numPr>
          <w:ilvl w:val="0"/>
          <w:numId w:val="13"/>
        </w:numPr>
      </w:pPr>
      <w:r>
        <w:t>Creator: if the user is the case creator, the download is allowed</w:t>
      </w:r>
    </w:p>
    <w:p w:rsidR="00312324" w:rsidRDefault="00312324" w:rsidP="00312324">
      <w:pPr>
        <w:pStyle w:val="Paragraphedeliste"/>
        <w:numPr>
          <w:ilvl w:val="0"/>
          <w:numId w:val="13"/>
        </w:numPr>
      </w:pPr>
      <w:r>
        <w:t xml:space="preserve">Task: in the case, a search to the task is done. If the task is active, and the user is part of the candidate of the task, download is allowed. If the task is archived, the user must have executed it </w:t>
      </w:r>
    </w:p>
    <w:p w:rsidR="00312324" w:rsidRDefault="00312324" w:rsidP="00312324">
      <w:pPr>
        <w:pStyle w:val="Paragraphedeliste"/>
        <w:numPr>
          <w:ilvl w:val="0"/>
          <w:numId w:val="13"/>
        </w:numPr>
      </w:pPr>
      <w:r>
        <w:t>Actor: in the case, a search to the actor member is done. If the user is part of the actor member, the download is allowed.</w:t>
      </w:r>
    </w:p>
    <w:p w:rsidR="00040081" w:rsidRDefault="00040081" w:rsidP="00040081">
      <w:pPr>
        <w:pStyle w:val="Titre2"/>
      </w:pPr>
      <w:bookmarkStart w:id="31" w:name="_Toc484777371"/>
      <w:r>
        <w:t>Configure the server</w:t>
      </w:r>
      <w:bookmarkEnd w:id="31"/>
    </w:p>
    <w:p w:rsidR="00374BDE" w:rsidRDefault="00040081" w:rsidP="00040081">
      <w:r>
        <w:t xml:space="preserve">The Document upload is managed by the Dynamic Check. To enable the permission, the installation </w:t>
      </w:r>
      <w:r w:rsidR="00374BDE">
        <w:t>is</w:t>
      </w:r>
    </w:p>
    <w:p w:rsidR="00040081" w:rsidRDefault="00374BDE" w:rsidP="00374BDE">
      <w:pPr>
        <w:pStyle w:val="Titre3"/>
      </w:pPr>
      <w:bookmarkStart w:id="32" w:name="_Toc484777372"/>
      <w:r>
        <w:t>Setup pull</w:t>
      </w:r>
      <w:bookmarkEnd w:id="32"/>
    </w:p>
    <w:p w:rsidR="00040081" w:rsidRDefault="00040081" w:rsidP="00040081">
      <w:r>
        <w:t>7.3 and Over : Use the setup tool to upload the configuration file</w:t>
      </w:r>
    </w:p>
    <w:p w:rsidR="00374BDE" w:rsidRDefault="00374BDE" w:rsidP="00374BDE">
      <w:pPr>
        <w:pStyle w:val="Titre3"/>
      </w:pPr>
      <w:bookmarkStart w:id="33" w:name="_Toc484777373"/>
      <w:r>
        <w:t>DocumentPermissionContextRule file</w:t>
      </w:r>
      <w:bookmarkEnd w:id="33"/>
    </w:p>
    <w:p w:rsidR="00040081" w:rsidRDefault="00040081" w:rsidP="00040081">
      <w:r>
        <w:t xml:space="preserve">Put the </w:t>
      </w:r>
      <w:r w:rsidR="000D1167">
        <w:t xml:space="preserve">different on the security path </w:t>
      </w:r>
      <w:r>
        <w:t>&lt;</w:t>
      </w:r>
      <w:r w:rsidRPr="00040081">
        <w:t>bonita_home</w:t>
      </w:r>
      <w:r>
        <w:t>&gt;</w:t>
      </w:r>
      <w:r w:rsidRPr="00040081">
        <w:t>\engine-server\work\tenants\1</w:t>
      </w:r>
      <w:r w:rsidR="000E33AE">
        <w:t>\security-scripts</w:t>
      </w:r>
      <w:r w:rsidR="000D1167">
        <w:t>:</w:t>
      </w:r>
    </w:p>
    <w:p w:rsidR="000D1167" w:rsidRDefault="000D1167" w:rsidP="00040081">
      <w:r>
        <w:t xml:space="preserve">Unzip the file </w:t>
      </w:r>
      <w:r w:rsidRPr="000D1167">
        <w:t>DocumentPermissionRule.zip</w:t>
      </w:r>
    </w:p>
    <w:p w:rsidR="000D1167" w:rsidRDefault="000D1167" w:rsidP="00040081">
      <w:r>
        <w:t>It contains 5 files.</w:t>
      </w:r>
    </w:p>
    <w:p w:rsidR="000E33AE" w:rsidRDefault="000E33AE" w:rsidP="00374BDE">
      <w:pPr>
        <w:pStyle w:val="Titre3"/>
      </w:pPr>
      <w:bookmarkStart w:id="34" w:name="_Toc484777374"/>
      <w:r>
        <w:t>Enable the dynamic</w:t>
      </w:r>
      <w:bookmarkEnd w:id="34"/>
    </w:p>
    <w:p w:rsidR="000E33AE" w:rsidRDefault="000E33AE" w:rsidP="000E33AE">
      <w:r>
        <w:t>In the file In  &lt;</w:t>
      </w:r>
      <w:r w:rsidRPr="00F65298">
        <w:t xml:space="preserve"> bonita_home</w:t>
      </w:r>
      <w:r>
        <w:t>&gt;</w:t>
      </w:r>
      <w:r w:rsidRPr="00F65298">
        <w:t>\client\tenants\1\conf</w:t>
      </w:r>
      <w:r>
        <w:t>\security-config.properties, verify that the security is enable:</w:t>
      </w:r>
    </w:p>
    <w:p w:rsidR="000E33AE" w:rsidRPr="000D1167" w:rsidRDefault="000E33AE" w:rsidP="004E545A">
      <w:pPr>
        <w:pStyle w:val="Code"/>
      </w:pPr>
      <w:r w:rsidRPr="000D1167">
        <w:lastRenderedPageBreak/>
        <w:t>#Setting this value to false will deactivate the permissions checks on the REST API</w:t>
      </w:r>
    </w:p>
    <w:p w:rsidR="000E33AE" w:rsidRPr="000D1167" w:rsidRDefault="000E33AE" w:rsidP="004E545A">
      <w:pPr>
        <w:pStyle w:val="Code"/>
      </w:pPr>
      <w:r w:rsidRPr="000D1167">
        <w:t>security.rest.api.authorizations.check.enabled true</w:t>
      </w:r>
    </w:p>
    <w:p w:rsidR="00374BDE" w:rsidRDefault="00374BDE" w:rsidP="00374BDE">
      <w:pPr>
        <w:pStyle w:val="Titre3"/>
      </w:pPr>
      <w:bookmarkStart w:id="35" w:name="_Toc484777375"/>
      <w:r>
        <w:t>Dynamics security check:</w:t>
      </w:r>
      <w:bookmarkEnd w:id="35"/>
    </w:p>
    <w:p w:rsidR="00F65298" w:rsidRDefault="00F65298" w:rsidP="00040081">
      <w:r>
        <w:t>Enable the Dynamics security check:</w:t>
      </w:r>
    </w:p>
    <w:p w:rsidR="00F65298" w:rsidRDefault="00F65298" w:rsidP="00040081">
      <w:r>
        <w:t>In  &lt;</w:t>
      </w:r>
      <w:r w:rsidRPr="00F65298">
        <w:t xml:space="preserve"> bonita_home</w:t>
      </w:r>
      <w:r>
        <w:t>&gt;</w:t>
      </w:r>
      <w:r w:rsidRPr="00F65298">
        <w:t>\client\tenants\1\conf</w:t>
      </w:r>
      <w:r>
        <w:t>\</w:t>
      </w:r>
      <w:r w:rsidRPr="00F65298">
        <w:t>dynamic-permissions-checks.properties</w:t>
      </w:r>
    </w:p>
    <w:p w:rsidR="00F65298" w:rsidRPr="00374BDE" w:rsidRDefault="00F65298" w:rsidP="004E545A">
      <w:pPr>
        <w:pStyle w:val="Code"/>
      </w:pPr>
      <w:r w:rsidRPr="00374BDE">
        <w:t>##Servlets</w:t>
      </w:r>
    </w:p>
    <w:p w:rsidR="00F65298" w:rsidRPr="00374BDE" w:rsidRDefault="00F65298" w:rsidP="004E545A">
      <w:pPr>
        <w:pStyle w:val="Code"/>
      </w:pPr>
      <w:r w:rsidRPr="00374BDE">
        <w:t>GET|portal/documentDownload=[profile|Administrator, check|DocumentPermissionContextRule]</w:t>
      </w:r>
    </w:p>
    <w:p w:rsidR="00F65298" w:rsidRPr="00374BDE" w:rsidRDefault="00F65298" w:rsidP="004E545A">
      <w:pPr>
        <w:pStyle w:val="Code"/>
      </w:pPr>
      <w:r w:rsidRPr="00374BDE">
        <w:t>GET|portal/formsDocumentDownload=[profile|Administrator, check|DocumentPermissionContextRule]</w:t>
      </w:r>
    </w:p>
    <w:p w:rsidR="00F65298" w:rsidRPr="005268CF" w:rsidRDefault="00F65298" w:rsidP="004E545A">
      <w:pPr>
        <w:pStyle w:val="Code"/>
        <w:rPr>
          <w:lang w:val="fr-FR"/>
        </w:rPr>
      </w:pPr>
      <w:r w:rsidRPr="005268CF">
        <w:rPr>
          <w:lang w:val="fr-FR"/>
        </w:rPr>
        <w:t>GET|portal/downloadDocument=[profile|Administrator, check|DocumentPermissionContextRule]</w:t>
      </w:r>
    </w:p>
    <w:p w:rsidR="00F65298" w:rsidRPr="00F65298" w:rsidRDefault="00F65298" w:rsidP="004E545A">
      <w:pPr>
        <w:pStyle w:val="Code"/>
      </w:pPr>
      <w:r w:rsidRPr="00F65298">
        <w:t># DocumentPermissionRule</w:t>
      </w:r>
    </w:p>
    <w:p w:rsidR="00F65298" w:rsidRPr="00F65298" w:rsidRDefault="00F65298" w:rsidP="004E545A">
      <w:pPr>
        <w:pStyle w:val="Code"/>
      </w:pPr>
      <w:r w:rsidRPr="00F65298">
        <w:t>## Let a user access only document on cases that he is involved in</w:t>
      </w:r>
    </w:p>
    <w:p w:rsidR="00F65298" w:rsidRPr="005268CF" w:rsidRDefault="00F65298" w:rsidP="004E545A">
      <w:pPr>
        <w:pStyle w:val="Code"/>
        <w:rPr>
          <w:lang w:val="fr-FR"/>
        </w:rPr>
      </w:pPr>
      <w:r w:rsidRPr="005268CF">
        <w:rPr>
          <w:lang w:val="fr-FR"/>
        </w:rPr>
        <w:t>GET|bpm/document=[profile|Administrator, check|DocumentPermissionContextRule]</w:t>
      </w:r>
    </w:p>
    <w:p w:rsidR="00F65298" w:rsidRPr="005268CF" w:rsidRDefault="00F65298" w:rsidP="004E545A">
      <w:pPr>
        <w:pStyle w:val="Code"/>
        <w:rPr>
          <w:lang w:val="fr-FR"/>
        </w:rPr>
      </w:pPr>
      <w:r w:rsidRPr="005268CF">
        <w:rPr>
          <w:lang w:val="fr-FR"/>
        </w:rPr>
        <w:t>POST|bpm/document=[profile|Administrator, check|DocumentPermissionContextRule]</w:t>
      </w:r>
    </w:p>
    <w:p w:rsidR="00F65298" w:rsidRPr="005268CF" w:rsidRDefault="00F65298" w:rsidP="004E545A">
      <w:pPr>
        <w:pStyle w:val="Code"/>
        <w:rPr>
          <w:lang w:val="fr-FR"/>
        </w:rPr>
      </w:pPr>
      <w:r w:rsidRPr="005268CF">
        <w:rPr>
          <w:lang w:val="fr-FR"/>
        </w:rPr>
        <w:t>PUT|bpm/document=[profile|Administrator, check|DocumentPermissionContextRule]</w:t>
      </w:r>
    </w:p>
    <w:p w:rsidR="00F65298" w:rsidRPr="005268CF" w:rsidRDefault="00F65298" w:rsidP="004E545A">
      <w:pPr>
        <w:pStyle w:val="Code"/>
        <w:rPr>
          <w:lang w:val="fr-FR"/>
        </w:rPr>
      </w:pPr>
      <w:r w:rsidRPr="005268CF">
        <w:rPr>
          <w:lang w:val="fr-FR"/>
        </w:rPr>
        <w:t>DELETE|bpm/document=[profile|Administrator, check|DocumentPermissionContextRule]</w:t>
      </w:r>
    </w:p>
    <w:p w:rsidR="00F65298" w:rsidRPr="005268CF" w:rsidRDefault="00F65298" w:rsidP="004E545A">
      <w:pPr>
        <w:pStyle w:val="Code"/>
        <w:rPr>
          <w:lang w:val="fr-FR"/>
        </w:rPr>
      </w:pPr>
      <w:r w:rsidRPr="005268CF">
        <w:rPr>
          <w:lang w:val="fr-FR"/>
        </w:rPr>
        <w:t>GET|bpm/archiveddocument=[profile|Administrator, check|DocumentPermissionContextRule]</w:t>
      </w:r>
    </w:p>
    <w:p w:rsidR="00F65298" w:rsidRPr="005268CF" w:rsidRDefault="00F65298" w:rsidP="004E545A">
      <w:pPr>
        <w:pStyle w:val="Code"/>
        <w:rPr>
          <w:lang w:val="fr-FR"/>
        </w:rPr>
      </w:pPr>
      <w:r w:rsidRPr="005268CF">
        <w:rPr>
          <w:lang w:val="fr-FR"/>
        </w:rPr>
        <w:t>GET|bpm/archivedCaseDocument=[profile|Administrator, check|DocumentPermissionContextRule]</w:t>
      </w:r>
    </w:p>
    <w:p w:rsidR="00F65298" w:rsidRPr="005268CF" w:rsidRDefault="00F65298" w:rsidP="004E545A">
      <w:pPr>
        <w:pStyle w:val="Code"/>
        <w:rPr>
          <w:lang w:val="fr-FR"/>
        </w:rPr>
      </w:pPr>
      <w:r w:rsidRPr="005268CF">
        <w:rPr>
          <w:lang w:val="fr-FR"/>
        </w:rPr>
        <w:t>GET|bpm/caseDocument=[profile|Administrator, check|DocumentPermissionContextRule]</w:t>
      </w:r>
    </w:p>
    <w:p w:rsidR="00F65298" w:rsidRPr="005268CF" w:rsidRDefault="00F65298" w:rsidP="004E545A">
      <w:pPr>
        <w:pStyle w:val="Code"/>
        <w:rPr>
          <w:lang w:val="fr-FR"/>
        </w:rPr>
      </w:pPr>
      <w:r w:rsidRPr="005268CF">
        <w:rPr>
          <w:lang w:val="fr-FR"/>
        </w:rPr>
        <w:t>POST|bpm/caseDocument=[profile|Administrator, check|DocumentPermissionContextRule]</w:t>
      </w:r>
    </w:p>
    <w:p w:rsidR="00F65298" w:rsidRPr="005268CF" w:rsidRDefault="00F65298" w:rsidP="004E545A">
      <w:pPr>
        <w:pStyle w:val="Code"/>
        <w:rPr>
          <w:lang w:val="fr-FR"/>
        </w:rPr>
      </w:pPr>
      <w:r w:rsidRPr="005268CF">
        <w:rPr>
          <w:lang w:val="fr-FR"/>
        </w:rPr>
        <w:t>PUT|bpm/caseDocument=[profile|Administrator, check|DocumentPermissionContextRule]</w:t>
      </w:r>
    </w:p>
    <w:p w:rsidR="00F65298" w:rsidRPr="005268CF" w:rsidRDefault="00F65298" w:rsidP="004E545A">
      <w:pPr>
        <w:pStyle w:val="Code"/>
        <w:rPr>
          <w:lang w:val="fr-FR"/>
        </w:rPr>
      </w:pPr>
      <w:r w:rsidRPr="005268CF">
        <w:rPr>
          <w:lang w:val="fr-FR"/>
        </w:rPr>
        <w:t>DELETE|bpm/caseDocument=[profile|Administrator, check|DocumentPermissionContextRule]</w:t>
      </w:r>
    </w:p>
    <w:p w:rsidR="00F65298" w:rsidRDefault="00F65298" w:rsidP="00040081">
      <w:pPr>
        <w:rPr>
          <w:lang w:val="fr-FR"/>
        </w:rPr>
      </w:pPr>
    </w:p>
    <w:p w:rsidR="00374BDE" w:rsidRDefault="00374BDE" w:rsidP="00374BDE">
      <w:pPr>
        <w:pStyle w:val="Titre3"/>
      </w:pPr>
      <w:bookmarkStart w:id="36" w:name="_Toc484777376"/>
      <w:r>
        <w:t>Web.xml</w:t>
      </w:r>
      <w:bookmarkEnd w:id="36"/>
    </w:p>
    <w:p w:rsidR="00374BDE" w:rsidRDefault="00374BDE" w:rsidP="00040081">
      <w:r w:rsidRPr="00374BDE">
        <w:t>In &lt;tomcatHome&gt;/webapp/bonita/WEB-</w:t>
      </w:r>
      <w:r>
        <w:t>INF/web.xml</w:t>
      </w:r>
    </w:p>
    <w:p w:rsidR="00374BDE" w:rsidRDefault="00374BDE" w:rsidP="00040081">
      <w:r>
        <w:t>Uncomment the url-patter on documentDownload</w:t>
      </w:r>
    </w:p>
    <w:p w:rsidR="00374BDE" w:rsidRPr="00AC6382" w:rsidRDefault="00374BDE" w:rsidP="004E545A">
      <w:pPr>
        <w:pStyle w:val="Code"/>
      </w:pPr>
      <w:r w:rsidRPr="00AC6382">
        <w:t>&lt;filter-mapping&gt;</w:t>
      </w:r>
    </w:p>
    <w:p w:rsidR="00374BDE" w:rsidRPr="00AC6382" w:rsidRDefault="00374BDE" w:rsidP="004E545A">
      <w:pPr>
        <w:pStyle w:val="Code"/>
      </w:pPr>
      <w:r w:rsidRPr="00AC6382">
        <w:t xml:space="preserve">        &lt;filter-name&gt;RestAPIAuthorizationFilter&lt;/filter-name&gt;</w:t>
      </w:r>
    </w:p>
    <w:p w:rsidR="00374BDE" w:rsidRPr="00AC6382" w:rsidRDefault="00374BDE" w:rsidP="004E545A">
      <w:pPr>
        <w:pStyle w:val="Code"/>
      </w:pPr>
      <w:r w:rsidRPr="00AC6382">
        <w:t xml:space="preserve">        &lt;url-pattern&gt;/API/*&lt;/url-pattern&gt;</w:t>
      </w:r>
    </w:p>
    <w:p w:rsidR="00374BDE" w:rsidRPr="00AC6382" w:rsidRDefault="00374BDE" w:rsidP="004E545A">
      <w:pPr>
        <w:pStyle w:val="Code"/>
      </w:pPr>
      <w:r w:rsidRPr="00AC6382">
        <w:t xml:space="preserve">        &lt;url-pattern&gt;/APIToolkit/*&lt;/url-pattern&gt;</w:t>
      </w:r>
    </w:p>
    <w:p w:rsidR="00374BDE" w:rsidRPr="00AC6382" w:rsidRDefault="00374BDE" w:rsidP="004E545A">
      <w:pPr>
        <w:pStyle w:val="Code"/>
      </w:pPr>
      <w:r w:rsidRPr="00AC6382">
        <w:t xml:space="preserve">        &lt;!-- see TokenValidatorFilter comment --&gt;</w:t>
      </w:r>
    </w:p>
    <w:p w:rsidR="00374BDE" w:rsidRPr="00AC6382" w:rsidRDefault="00374BDE" w:rsidP="004E545A">
      <w:pPr>
        <w:pStyle w:val="Code"/>
      </w:pPr>
      <w:r w:rsidRPr="00AC6382">
        <w:t xml:space="preserve">        &lt;url-pattern&gt;/portal/custom-page/API/*&lt;/url-pattern&gt;</w:t>
      </w:r>
    </w:p>
    <w:p w:rsidR="004E545A" w:rsidRDefault="00374BDE" w:rsidP="004E545A">
      <w:pPr>
        <w:pStyle w:val="Code"/>
      </w:pPr>
      <w:r w:rsidRPr="00AC6382">
        <w:t xml:space="preserve">    </w:t>
      </w:r>
    </w:p>
    <w:p w:rsidR="00374BDE" w:rsidRPr="00AC6382" w:rsidRDefault="004E545A" w:rsidP="004E545A">
      <w:pPr>
        <w:pStyle w:val="Code"/>
      </w:pPr>
      <w:r>
        <w:tab/>
      </w:r>
      <w:r>
        <w:tab/>
      </w:r>
      <w:r>
        <w:tab/>
      </w:r>
      <w:r w:rsidR="00374BDE" w:rsidRPr="00AC6382">
        <w:t xml:space="preserve">    &lt;!-- Uncomment those lines to apply security checks also on portal servlets --&gt;</w:t>
      </w:r>
    </w:p>
    <w:p w:rsidR="00374BDE" w:rsidRPr="00AC6382" w:rsidRDefault="000D1167" w:rsidP="004E545A">
      <w:pPr>
        <w:pStyle w:val="Code"/>
      </w:pPr>
      <w:r>
        <w:t xml:space="preserve">        </w:t>
      </w:r>
      <w:r w:rsidR="00374BDE" w:rsidRPr="00AC6382">
        <w:t>&lt;url-pattern&gt;/portal/formsDo</w:t>
      </w:r>
      <w:r>
        <w:t>cumentDownload&lt;/url-pattern&gt;</w:t>
      </w:r>
    </w:p>
    <w:p w:rsidR="00374BDE" w:rsidRDefault="004E545A" w:rsidP="004E545A">
      <w:pPr>
        <w:pStyle w:val="Code"/>
      </w:pPr>
      <w:r>
        <w:tab/>
      </w:r>
      <w:r>
        <w:tab/>
      </w:r>
      <w:r>
        <w:tab/>
        <w:t>    &lt;url-pattern&gt;/portal/formsDocumentImage&lt;/url-pattern&gt;</w:t>
      </w:r>
      <w:r>
        <w:br/>
      </w:r>
      <w:r w:rsidR="00374BDE" w:rsidRPr="00AC6382">
        <w:t xml:space="preserve">        </w:t>
      </w:r>
      <w:r w:rsidR="00374BDE">
        <w:t>&lt;url-pattern&gt;/portal/documentDownload&lt;/url-pattern&gt;</w:t>
      </w:r>
    </w:p>
    <w:p w:rsidR="004E545A" w:rsidRDefault="004E545A" w:rsidP="004E545A">
      <w:pPr>
        <w:pStyle w:val="Code"/>
      </w:pPr>
      <w:r>
        <w:tab/>
      </w:r>
      <w:r>
        <w:tab/>
      </w:r>
      <w:r>
        <w:tab/>
      </w:r>
      <w:r>
        <w:tab/>
        <w:t>  &lt;url-pattern&gt;/portal/downloadDocument&lt;/url-pattern&gt;</w:t>
      </w:r>
      <w:r>
        <w:br/>
        <w:t>        &lt;url-pattern&gt;/portal/custom-page/API/formsDocumentImage&lt;/url-pattern&gt;</w:t>
      </w:r>
    </w:p>
    <w:p w:rsidR="004E545A" w:rsidRDefault="004E545A" w:rsidP="004E545A">
      <w:pPr>
        <w:pStyle w:val="Code"/>
      </w:pPr>
      <w:r>
        <w:t>        &lt;url-pattern&gt;/portal/custom-page/API/documentDownload&lt;/url-pattern&gt;</w:t>
      </w:r>
    </w:p>
    <w:p w:rsidR="004E545A" w:rsidRDefault="004E545A" w:rsidP="004E545A">
      <w:pPr>
        <w:pStyle w:val="Code"/>
      </w:pPr>
      <w:r>
        <w:t>        &lt;url-pattern&gt;/API/formsDocumentImage&lt;/url-pattern&gt;</w:t>
      </w:r>
    </w:p>
    <w:p w:rsidR="004E545A" w:rsidRDefault="004E545A" w:rsidP="004E545A">
      <w:pPr>
        <w:pStyle w:val="Code"/>
      </w:pPr>
      <w:r>
        <w:t>        &lt;url-pattern&gt;/API/documentDownload&lt;/url-pattern&gt;</w:t>
      </w:r>
    </w:p>
    <w:p w:rsidR="00374BDE" w:rsidRDefault="00374BDE" w:rsidP="00374BDE">
      <w:pPr>
        <w:pStyle w:val="Titre3"/>
      </w:pPr>
      <w:r>
        <w:t xml:space="preserve">    </w:t>
      </w:r>
      <w:bookmarkStart w:id="37" w:name="_Toc484777377"/>
      <w:r>
        <w:t>Setup push</w:t>
      </w:r>
      <w:bookmarkEnd w:id="37"/>
    </w:p>
    <w:p w:rsidR="000D1167" w:rsidRPr="000D1167" w:rsidRDefault="000D1167" w:rsidP="000D1167">
      <w:r>
        <w:t>7.3 and over : push the configuration to the server</w:t>
      </w:r>
    </w:p>
    <w:p w:rsidR="00374BDE" w:rsidRDefault="00374BDE" w:rsidP="00374BDE">
      <w:pPr>
        <w:pStyle w:val="Titre3"/>
      </w:pPr>
      <w:bookmarkStart w:id="38" w:name="_Toc484777378"/>
      <w:r>
        <w:t>Restart the server</w:t>
      </w:r>
      <w:bookmarkEnd w:id="38"/>
    </w:p>
    <w:p w:rsidR="00F65298" w:rsidRPr="00F65298" w:rsidRDefault="00F65298" w:rsidP="00040081">
      <w:pPr>
        <w:rPr>
          <w:lang w:val="fr-FR"/>
        </w:rPr>
      </w:pPr>
      <w:r>
        <w:rPr>
          <w:lang w:val="fr-FR"/>
        </w:rPr>
        <w:t>Then restart the server</w:t>
      </w:r>
    </w:p>
    <w:p w:rsidR="004E545A" w:rsidRDefault="004E545A" w:rsidP="00676684">
      <w:pPr>
        <w:pStyle w:val="Titre1"/>
      </w:pPr>
      <w:bookmarkStart w:id="39" w:name="_Toc484777379"/>
      <w:r>
        <w:t>Configuration</w:t>
      </w:r>
      <w:bookmarkEnd w:id="39"/>
    </w:p>
    <w:p w:rsidR="004E545A" w:rsidRDefault="004E545A" w:rsidP="004E545A">
      <w:r>
        <w:t>In the REST API CONTEXT, you can find a file configuration.properties. The properties is used as default.</w:t>
      </w:r>
    </w:p>
    <w:p w:rsidR="004E545A" w:rsidRDefault="004E545A" w:rsidP="004E545A">
      <w:r>
        <w:lastRenderedPageBreak/>
        <w:t xml:space="preserve">To change it : </w:t>
      </w:r>
    </w:p>
    <w:p w:rsidR="004E545A" w:rsidRDefault="004E545A" w:rsidP="004E545A">
      <w:pPr>
        <w:pStyle w:val="Paragraphedeliste"/>
        <w:numPr>
          <w:ilvl w:val="0"/>
          <w:numId w:val="13"/>
        </w:numPr>
      </w:pPr>
      <w:r>
        <w:t>Edit the file and change the value</w:t>
      </w:r>
    </w:p>
    <w:p w:rsidR="004E545A" w:rsidRDefault="004E545A" w:rsidP="004E545A">
      <w:pPr>
        <w:pStyle w:val="Paragraphedeliste"/>
        <w:numPr>
          <w:ilvl w:val="0"/>
          <w:numId w:val="13"/>
        </w:numPr>
      </w:pPr>
      <w:r>
        <w:t>Redeploy the REST API EXTENSION</w:t>
      </w:r>
    </w:p>
    <w:p w:rsidR="004E545A" w:rsidRDefault="004E545A" w:rsidP="004E545A">
      <w:r>
        <w:t>Here the default configuration file</w:t>
      </w:r>
    </w:p>
    <w:p w:rsidR="004E545A" w:rsidRDefault="004E545A" w:rsidP="004E545A">
      <w:pPr>
        <w:pStyle w:val="Code"/>
        <w:rPr>
          <w:lang w:val="fr-FR"/>
        </w:rPr>
      </w:pPr>
    </w:p>
    <w:p w:rsidR="004E545A" w:rsidRDefault="004E545A" w:rsidP="004E545A">
      <w:pPr>
        <w:pStyle w:val="Code"/>
        <w:rPr>
          <w:lang w:val="fr-FR"/>
        </w:rPr>
      </w:pPr>
      <w:r>
        <w:rPr>
          <w:color w:val="3F7F5F"/>
          <w:lang w:val="fr-FR"/>
        </w:rPr>
        <w:t># Possible value : DATELONG, DATETIME, DATEJSON</w:t>
      </w:r>
    </w:p>
    <w:p w:rsidR="004E545A" w:rsidRDefault="004E545A" w:rsidP="004E545A">
      <w:pPr>
        <w:pStyle w:val="Code"/>
        <w:rPr>
          <w:lang w:val="fr-FR"/>
        </w:rPr>
      </w:pPr>
      <w:r>
        <w:rPr>
          <w:color w:val="000000"/>
          <w:lang w:val="fr-FR"/>
        </w:rPr>
        <w:t>DEFAULT_DATE_FORMAT=</w:t>
      </w:r>
      <w:r>
        <w:rPr>
          <w:lang w:val="fr-FR"/>
        </w:rPr>
        <w:t>DATETIME</w:t>
      </w:r>
    </w:p>
    <w:p w:rsidR="004E545A" w:rsidRPr="004E545A" w:rsidRDefault="004E545A" w:rsidP="004E545A"/>
    <w:p w:rsidR="009224A2" w:rsidRDefault="009224A2" w:rsidP="00676684">
      <w:pPr>
        <w:pStyle w:val="Titre1"/>
      </w:pPr>
      <w:bookmarkStart w:id="40" w:name="_Toc484777380"/>
      <w:r>
        <w:t xml:space="preserve">Access in a </w:t>
      </w:r>
      <w:r w:rsidR="00D2601F">
        <w:t xml:space="preserve">custom </w:t>
      </w:r>
      <w:r>
        <w:t>page</w:t>
      </w:r>
      <w:bookmarkEnd w:id="40"/>
    </w:p>
    <w:p w:rsidR="00750BAD" w:rsidRPr="00750BAD" w:rsidRDefault="00750BAD" w:rsidP="00750BAD">
      <w:pPr>
        <w:pStyle w:val="Citationintense"/>
      </w:pPr>
      <w:r>
        <w:t>This article is only a specification at this moment. The REST API CONTEXT is working from a caseId, a processDefinitionId or a storageId.</w:t>
      </w:r>
    </w:p>
    <w:p w:rsidR="00724F7D" w:rsidRPr="002D0CF2" w:rsidRDefault="00724F7D" w:rsidP="002D0CF2"/>
    <w:p w:rsidR="00470E9A" w:rsidRDefault="00724F7D" w:rsidP="00724F7D">
      <w:pPr>
        <w:pStyle w:val="Titre1"/>
      </w:pPr>
      <w:bookmarkStart w:id="41" w:name="_Toc484777381"/>
      <w:r>
        <w:t>Questions</w:t>
      </w:r>
      <w:bookmarkEnd w:id="41"/>
    </w:p>
    <w:p w:rsidR="00724F7D" w:rsidRDefault="000239B4" w:rsidP="00724F7D">
      <w:pPr>
        <w:pStyle w:val="Titre2"/>
      </w:pPr>
      <w:bookmarkStart w:id="42" w:name="_Toc484777382"/>
      <w:r>
        <w:t xml:space="preserve">Where is the </w:t>
      </w:r>
      <w:r w:rsidR="00750BAD">
        <w:t>Pilot?</w:t>
      </w:r>
      <w:bookmarkEnd w:id="42"/>
    </w:p>
    <w:p w:rsidR="00724F7D" w:rsidRPr="00724F7D" w:rsidRDefault="00724F7D" w:rsidP="00724F7D">
      <w:pPr>
        <w:rPr>
          <w:lang w:val="en" w:eastAsia="fr-FR"/>
        </w:rPr>
      </w:pPr>
      <w:r w:rsidRPr="00724F7D">
        <w:rPr>
          <w:lang w:val="en" w:eastAsia="fr-FR"/>
        </w:rPr>
        <w:t xml:space="preserve">The pilot is saved in a </w:t>
      </w:r>
      <w:r w:rsidR="00750BAD">
        <w:rPr>
          <w:lang w:val="en" w:eastAsia="fr-FR"/>
        </w:rPr>
        <w:t xml:space="preserve">parameter, a </w:t>
      </w:r>
      <w:r w:rsidRPr="00724F7D">
        <w:rPr>
          <w:lang w:val="en" w:eastAsia="fr-FR"/>
        </w:rPr>
        <w:t>variable, or a local vari</w:t>
      </w:r>
      <w:r>
        <w:rPr>
          <w:lang w:val="en" w:eastAsia="fr-FR"/>
        </w:rPr>
        <w:t xml:space="preserve">able. There are </w:t>
      </w:r>
      <w:r w:rsidR="00750BAD">
        <w:rPr>
          <w:lang w:val="en" w:eastAsia="fr-FR"/>
        </w:rPr>
        <w:t>some aspects</w:t>
      </w:r>
      <w:r w:rsidRPr="00724F7D">
        <w:rPr>
          <w:lang w:val="en" w:eastAsia="fr-FR"/>
        </w:rPr>
        <w:t xml:space="preserve">: </w:t>
      </w:r>
    </w:p>
    <w:p w:rsidR="00724F7D" w:rsidRPr="00724F7D" w:rsidRDefault="00750BAD" w:rsidP="00724F7D">
      <w:pPr>
        <w:pStyle w:val="Paragraphedeliste"/>
        <w:numPr>
          <w:ilvl w:val="0"/>
          <w:numId w:val="15"/>
        </w:numPr>
        <w:rPr>
          <w:lang w:val="en" w:eastAsia="fr-FR"/>
        </w:rPr>
      </w:pPr>
      <w:r>
        <w:rPr>
          <w:lang w:val="en" w:eastAsia="fr-FR"/>
        </w:rPr>
        <w:t>In a variable or a local variable: e</w:t>
      </w:r>
      <w:r w:rsidR="00724F7D" w:rsidRPr="00724F7D">
        <w:rPr>
          <w:lang w:val="en" w:eastAsia="fr-FR"/>
        </w:rPr>
        <w:t>ach case created, the information is duplicated in the database</w:t>
      </w:r>
    </w:p>
    <w:p w:rsidR="00724F7D" w:rsidRDefault="00750BAD" w:rsidP="00724F7D">
      <w:pPr>
        <w:pStyle w:val="Paragraphedeliste"/>
        <w:numPr>
          <w:ilvl w:val="0"/>
          <w:numId w:val="15"/>
        </w:numPr>
        <w:rPr>
          <w:lang w:val="en" w:eastAsia="fr-FR"/>
        </w:rPr>
      </w:pPr>
      <w:r>
        <w:rPr>
          <w:lang w:val="en" w:eastAsia="fr-FR"/>
        </w:rPr>
        <w:t xml:space="preserve">In a variable or a local variable: </w:t>
      </w:r>
      <w:r w:rsidR="00724F7D" w:rsidRPr="00724F7D">
        <w:rPr>
          <w:lang w:val="en" w:eastAsia="fr-FR"/>
        </w:rPr>
        <w:t xml:space="preserve">when you want to change the pilot, you </w:t>
      </w:r>
      <w:r w:rsidRPr="00724F7D">
        <w:rPr>
          <w:lang w:val="en" w:eastAsia="fr-FR"/>
        </w:rPr>
        <w:t>must</w:t>
      </w:r>
      <w:r w:rsidR="00724F7D" w:rsidRPr="00724F7D">
        <w:rPr>
          <w:lang w:val="en" w:eastAsia="fr-FR"/>
        </w:rPr>
        <w:t xml:space="preserve"> deploy a new process. And with Bonita Subscription, you can upload a new form without deploying the process</w:t>
      </w:r>
    </w:p>
    <w:p w:rsidR="00750BAD" w:rsidRDefault="00750BAD" w:rsidP="00724F7D">
      <w:pPr>
        <w:pStyle w:val="Paragraphedeliste"/>
        <w:numPr>
          <w:ilvl w:val="0"/>
          <w:numId w:val="15"/>
        </w:numPr>
        <w:rPr>
          <w:lang w:val="en" w:eastAsia="fr-FR"/>
        </w:rPr>
      </w:pPr>
      <w:r>
        <w:rPr>
          <w:lang w:val="en" w:eastAsia="fr-FR"/>
        </w:rPr>
        <w:t>In a parameter: you must setup the parameter for each environment</w:t>
      </w:r>
    </w:p>
    <w:p w:rsidR="00750BAD" w:rsidRPr="00724F7D" w:rsidRDefault="00750BAD" w:rsidP="00724F7D">
      <w:pPr>
        <w:pStyle w:val="Paragraphedeliste"/>
        <w:numPr>
          <w:ilvl w:val="0"/>
          <w:numId w:val="15"/>
        </w:numPr>
        <w:rPr>
          <w:lang w:val="en" w:eastAsia="fr-FR"/>
        </w:rPr>
      </w:pPr>
      <w:r>
        <w:rPr>
          <w:lang w:val="en" w:eastAsia="fr-FR"/>
        </w:rPr>
        <w:t>In a parameter: protect correctly the administration page, because with a subscription, administrator can change the parameter/</w:t>
      </w:r>
    </w:p>
    <w:p w:rsidR="00724F7D" w:rsidRDefault="00724F7D" w:rsidP="00724F7D">
      <w:pPr>
        <w:rPr>
          <w:lang w:val="en"/>
        </w:rPr>
      </w:pPr>
      <w:r>
        <w:rPr>
          <w:lang w:val="en"/>
        </w:rPr>
        <w:t>And on a Custom page, there are no process, so the pilot is not accessible.</w:t>
      </w:r>
    </w:p>
    <w:p w:rsidR="00724F7D" w:rsidRDefault="00724F7D" w:rsidP="00724F7D">
      <w:pPr>
        <w:rPr>
          <w:lang w:val="en"/>
        </w:rPr>
      </w:pPr>
      <w:r>
        <w:rPr>
          <w:lang w:val="en"/>
        </w:rPr>
        <w:t xml:space="preserve">So, we </w:t>
      </w:r>
      <w:r w:rsidR="00E02349">
        <w:rPr>
          <w:lang w:val="en"/>
        </w:rPr>
        <w:t>want</w:t>
      </w:r>
      <w:r>
        <w:rPr>
          <w:lang w:val="en"/>
        </w:rPr>
        <w:t>:</w:t>
      </w:r>
    </w:p>
    <w:p w:rsidR="00724F7D" w:rsidRDefault="00724F7D" w:rsidP="00724F7D">
      <w:pPr>
        <w:pStyle w:val="Paragraphedeliste"/>
        <w:numPr>
          <w:ilvl w:val="0"/>
          <w:numId w:val="15"/>
        </w:numPr>
        <w:rPr>
          <w:lang w:val="en"/>
        </w:rPr>
      </w:pPr>
      <w:r>
        <w:rPr>
          <w:lang w:val="en"/>
        </w:rPr>
        <w:t xml:space="preserve">to be able to describe the pilot process per process, task per task and keep it </w:t>
      </w:r>
      <w:r w:rsidR="00E02349">
        <w:rPr>
          <w:lang w:val="en"/>
        </w:rPr>
        <w:t>simple:</w:t>
      </w:r>
      <w:r>
        <w:rPr>
          <w:lang w:val="en"/>
        </w:rPr>
        <w:t xml:space="preserve"> deploy the pilot with the process</w:t>
      </w:r>
    </w:p>
    <w:p w:rsidR="00724F7D" w:rsidRDefault="00724F7D" w:rsidP="00724F7D">
      <w:pPr>
        <w:pStyle w:val="Paragraphedeliste"/>
        <w:numPr>
          <w:ilvl w:val="0"/>
          <w:numId w:val="15"/>
        </w:numPr>
        <w:rPr>
          <w:lang w:val="en"/>
        </w:rPr>
      </w:pPr>
      <w:r>
        <w:rPr>
          <w:lang w:val="en"/>
        </w:rPr>
        <w:t xml:space="preserve">the pilot can be changed without deploying a new </w:t>
      </w:r>
      <w:r w:rsidR="000239B4">
        <w:rPr>
          <w:lang w:val="en"/>
        </w:rPr>
        <w:t>process, when a new form is uploaded</w:t>
      </w:r>
    </w:p>
    <w:p w:rsidR="000239B4" w:rsidRDefault="000239B4" w:rsidP="000239B4">
      <w:pPr>
        <w:rPr>
          <w:lang w:val="en"/>
        </w:rPr>
      </w:pPr>
      <w:r>
        <w:rPr>
          <w:lang w:val="en"/>
        </w:rPr>
        <w:t>Ideas are:</w:t>
      </w:r>
    </w:p>
    <w:p w:rsidR="000239B4" w:rsidRDefault="000239B4" w:rsidP="000239B4">
      <w:pPr>
        <w:pStyle w:val="Paragraphedeliste"/>
        <w:numPr>
          <w:ilvl w:val="0"/>
          <w:numId w:val="15"/>
        </w:numPr>
        <w:rPr>
          <w:lang w:val="en"/>
        </w:rPr>
      </w:pPr>
      <w:r>
        <w:rPr>
          <w:lang w:val="en"/>
        </w:rPr>
        <w:t>set the pilot in the “description” because we don’t have any way to create some meta data on tasks / process. But it’s not possible to update the information without deploy a new process</w:t>
      </w:r>
    </w:p>
    <w:p w:rsidR="000239B4" w:rsidRDefault="000239B4" w:rsidP="000239B4">
      <w:pPr>
        <w:pStyle w:val="Paragraphedeliste"/>
        <w:numPr>
          <w:ilvl w:val="1"/>
          <w:numId w:val="15"/>
        </w:numPr>
        <w:rPr>
          <w:lang w:val="en"/>
        </w:rPr>
      </w:pPr>
      <w:r>
        <w:rPr>
          <w:lang w:val="en"/>
        </w:rPr>
        <w:t>Easy, and no duplication in variable</w:t>
      </w:r>
    </w:p>
    <w:p w:rsidR="000239B4" w:rsidRDefault="000239B4" w:rsidP="000239B4">
      <w:pPr>
        <w:pStyle w:val="Paragraphedeliste"/>
        <w:numPr>
          <w:ilvl w:val="1"/>
          <w:numId w:val="15"/>
        </w:numPr>
        <w:rPr>
          <w:lang w:val="en"/>
        </w:rPr>
      </w:pPr>
      <w:r>
        <w:rPr>
          <w:lang w:val="en"/>
        </w:rPr>
        <w:t xml:space="preserve">No way to update the information on the server </w:t>
      </w:r>
    </w:p>
    <w:p w:rsidR="000239B4" w:rsidRDefault="000239B4" w:rsidP="000239B4">
      <w:pPr>
        <w:pStyle w:val="Paragraphedeliste"/>
        <w:numPr>
          <w:ilvl w:val="0"/>
          <w:numId w:val="15"/>
        </w:numPr>
        <w:rPr>
          <w:lang w:val="en"/>
        </w:rPr>
      </w:pPr>
      <w:r>
        <w:rPr>
          <w:lang w:val="en"/>
        </w:rPr>
        <w:t>set the pilot in a form. Then, each form has is embedded access</w:t>
      </w:r>
    </w:p>
    <w:p w:rsidR="000239B4" w:rsidRDefault="000239B4" w:rsidP="000239B4">
      <w:pPr>
        <w:pStyle w:val="Paragraphedeliste"/>
        <w:numPr>
          <w:ilvl w:val="1"/>
          <w:numId w:val="15"/>
        </w:numPr>
        <w:rPr>
          <w:lang w:val="en"/>
        </w:rPr>
      </w:pPr>
      <w:r>
        <w:rPr>
          <w:lang w:val="en"/>
        </w:rPr>
        <w:t>How to do? No way to set any description / Comment in the form.</w:t>
      </w:r>
    </w:p>
    <w:p w:rsidR="000239B4" w:rsidRDefault="000239B4" w:rsidP="000239B4">
      <w:pPr>
        <w:pStyle w:val="Paragraphedeliste"/>
        <w:numPr>
          <w:ilvl w:val="1"/>
          <w:numId w:val="15"/>
        </w:numPr>
        <w:rPr>
          <w:lang w:val="en"/>
        </w:rPr>
      </w:pPr>
      <w:r>
        <w:rPr>
          <w:lang w:val="en"/>
        </w:rPr>
        <w:lastRenderedPageBreak/>
        <w:t>Not fair for the design: this is the goal of the process designer to manage this information, like the contract</w:t>
      </w:r>
    </w:p>
    <w:p w:rsidR="000239B4" w:rsidRDefault="000239B4" w:rsidP="000239B4">
      <w:pPr>
        <w:pStyle w:val="Paragraphedeliste"/>
        <w:numPr>
          <w:ilvl w:val="1"/>
          <w:numId w:val="15"/>
        </w:numPr>
        <w:rPr>
          <w:lang w:val="en"/>
        </w:rPr>
      </w:pPr>
      <w:r>
        <w:rPr>
          <w:lang w:val="en"/>
        </w:rPr>
        <w:t>The informatio</w:t>
      </w:r>
      <w:r w:rsidR="00E02349">
        <w:rPr>
          <w:lang w:val="en"/>
        </w:rPr>
        <w:t>n must stay on the server, and n</w:t>
      </w:r>
      <w:r>
        <w:rPr>
          <w:lang w:val="en"/>
        </w:rPr>
        <w:t>ever accessible/ change on the customer side (then we lost the security), so it’s not possible to set it in an Asset.</w:t>
      </w:r>
    </w:p>
    <w:p w:rsidR="000239B4" w:rsidRDefault="000239B4" w:rsidP="000239B4">
      <w:pPr>
        <w:pStyle w:val="Paragraphedeliste"/>
        <w:numPr>
          <w:ilvl w:val="1"/>
          <w:numId w:val="15"/>
        </w:numPr>
        <w:rPr>
          <w:lang w:val="en"/>
        </w:rPr>
      </w:pPr>
      <w:r>
        <w:rPr>
          <w:lang w:val="en"/>
        </w:rPr>
        <w:t>Advantages: When we upload a new form, the new pilot are loaded</w:t>
      </w:r>
    </w:p>
    <w:p w:rsidR="000239B4" w:rsidRDefault="000239B4" w:rsidP="000239B4">
      <w:pPr>
        <w:pStyle w:val="Paragraphedeliste"/>
        <w:numPr>
          <w:ilvl w:val="0"/>
          <w:numId w:val="15"/>
        </w:numPr>
        <w:rPr>
          <w:lang w:val="en"/>
        </w:rPr>
      </w:pPr>
      <w:r>
        <w:rPr>
          <w:lang w:val="en"/>
        </w:rPr>
        <w:t>Set in a properties file on the BonitaHome</w:t>
      </w:r>
    </w:p>
    <w:p w:rsidR="000239B4" w:rsidRDefault="000239B4" w:rsidP="000239B4">
      <w:pPr>
        <w:pStyle w:val="Paragraphedeliste"/>
        <w:numPr>
          <w:ilvl w:val="1"/>
          <w:numId w:val="15"/>
        </w:numPr>
        <w:rPr>
          <w:lang w:val="en"/>
        </w:rPr>
      </w:pPr>
      <w:r>
        <w:rPr>
          <w:lang w:val="en"/>
        </w:rPr>
        <w:t>How to do? A properties file is saved on the server, and the RestApi Context access it.</w:t>
      </w:r>
    </w:p>
    <w:p w:rsidR="000239B4" w:rsidRDefault="000239B4" w:rsidP="000239B4">
      <w:pPr>
        <w:pStyle w:val="Paragraphedeliste"/>
        <w:numPr>
          <w:ilvl w:val="1"/>
          <w:numId w:val="15"/>
        </w:numPr>
        <w:rPr>
          <w:lang w:val="en"/>
        </w:rPr>
      </w:pPr>
      <w:r>
        <w:rPr>
          <w:lang w:val="en"/>
        </w:rPr>
        <w:t>Advantage: we can set / change at any time the content, via an administrative tool</w:t>
      </w:r>
    </w:p>
    <w:p w:rsidR="000239B4" w:rsidRDefault="000239B4" w:rsidP="000239B4">
      <w:pPr>
        <w:pStyle w:val="Paragraphedeliste"/>
        <w:numPr>
          <w:ilvl w:val="1"/>
          <w:numId w:val="15"/>
        </w:numPr>
        <w:rPr>
          <w:lang w:val="en"/>
        </w:rPr>
      </w:pPr>
      <w:r>
        <w:rPr>
          <w:lang w:val="en"/>
        </w:rPr>
        <w:t xml:space="preserve">Concern: Deployment is very </w:t>
      </w:r>
      <w:r w:rsidR="00E02349">
        <w:rPr>
          <w:lang w:val="en"/>
        </w:rPr>
        <w:t>complex:</w:t>
      </w:r>
      <w:r>
        <w:rPr>
          <w:lang w:val="en"/>
        </w:rPr>
        <w:t xml:space="preserve"> the administrator should update this information when he </w:t>
      </w:r>
      <w:r w:rsidR="00750BAD">
        <w:rPr>
          <w:lang w:val="en"/>
        </w:rPr>
        <w:t>deploys</w:t>
      </w:r>
      <w:r>
        <w:rPr>
          <w:lang w:val="en"/>
        </w:rPr>
        <w:t xml:space="preserve"> a process?</w:t>
      </w:r>
    </w:p>
    <w:p w:rsidR="000239B4" w:rsidRPr="000239B4" w:rsidRDefault="00A226B2" w:rsidP="000239B4">
      <w:pPr>
        <w:pStyle w:val="Paragraphedeliste"/>
        <w:numPr>
          <w:ilvl w:val="1"/>
          <w:numId w:val="15"/>
        </w:numPr>
        <w:rPr>
          <w:lang w:val="en"/>
        </w:rPr>
      </w:pPr>
      <w:r>
        <w:rPr>
          <w:lang w:val="en"/>
        </w:rPr>
        <w:t xml:space="preserve">Workaround: at the first call, the RestApiContext can update the information in this local database. Or this information </w:t>
      </w:r>
      <w:r w:rsidR="00E02349">
        <w:rPr>
          <w:lang w:val="en"/>
        </w:rPr>
        <w:t xml:space="preserve">hide </w:t>
      </w:r>
      <w:r>
        <w:rPr>
          <w:lang w:val="en"/>
        </w:rPr>
        <w:t xml:space="preserve">the first </w:t>
      </w:r>
      <w:r w:rsidR="00E02349">
        <w:rPr>
          <w:lang w:val="en"/>
        </w:rPr>
        <w:t xml:space="preserve">mechanism (if a pilot is </w:t>
      </w:r>
      <w:r w:rsidR="00750BAD">
        <w:rPr>
          <w:lang w:val="en"/>
        </w:rPr>
        <w:t>describing</w:t>
      </w:r>
      <w:r w:rsidR="00E02349">
        <w:rPr>
          <w:lang w:val="en"/>
        </w:rPr>
        <w:t xml:space="preserve"> here, use it, else search the pilot in the process)</w:t>
      </w:r>
    </w:p>
    <w:p w:rsidR="000239B4" w:rsidRDefault="00E02349" w:rsidP="00E02349">
      <w:pPr>
        <w:pStyle w:val="Titre2"/>
        <w:rPr>
          <w:lang w:val="en"/>
        </w:rPr>
      </w:pPr>
      <w:bookmarkStart w:id="43" w:name="_Toc484777383"/>
      <w:r>
        <w:rPr>
          <w:lang w:val="en"/>
        </w:rPr>
        <w:t xml:space="preserve">Can we </w:t>
      </w:r>
      <w:r w:rsidR="000F0F92">
        <w:rPr>
          <w:lang w:val="en"/>
        </w:rPr>
        <w:t>extends</w:t>
      </w:r>
      <w:r>
        <w:rPr>
          <w:lang w:val="en"/>
        </w:rPr>
        <w:t xml:space="preserve"> the BDM Search ?</w:t>
      </w:r>
      <w:bookmarkEnd w:id="43"/>
    </w:p>
    <w:p w:rsidR="00E02349" w:rsidRDefault="00E02349" w:rsidP="00E02349">
      <w:pPr>
        <w:rPr>
          <w:lang w:val="en"/>
        </w:rPr>
      </w:pPr>
      <w:r>
        <w:rPr>
          <w:lang w:val="en"/>
        </w:rPr>
        <w:t>The Rest API getContext will not change, but a new RESTAPI customPage can be used. The idea is to provide the same way for the custom page than in the Form, in order to simplify the usage of the BDM and to protect it.</w:t>
      </w:r>
    </w:p>
    <w:p w:rsidR="00E02349" w:rsidRDefault="00E02349" w:rsidP="00E02349">
      <w:pPr>
        <w:rPr>
          <w:lang w:val="en"/>
        </w:rPr>
      </w:pPr>
      <w:r>
        <w:rPr>
          <w:lang w:val="en"/>
        </w:rPr>
        <w:t>The RestAPI will be then something like</w:t>
      </w:r>
    </w:p>
    <w:p w:rsidR="00E02349" w:rsidRPr="000F0F92" w:rsidRDefault="00E02349" w:rsidP="004E545A">
      <w:pPr>
        <w:pStyle w:val="Code"/>
      </w:pPr>
      <w:r w:rsidRPr="000F0F92">
        <w:t>Extention/getPageContext?page=myCustomPage&amp;pilot=searchCity&amp;</w:t>
      </w:r>
      <w:r w:rsidR="000F0F92" w:rsidRPr="000F0F92">
        <w:t>country</w:t>
      </w:r>
      <w:r w:rsidRPr="000F0F92">
        <w:t>=</w:t>
      </w:r>
      <w:r w:rsidR="000F0F92" w:rsidRPr="000F0F92">
        <w:t>USA</w:t>
      </w:r>
      <w:r w:rsidRPr="000F0F92">
        <w:t>&amp;</w:t>
      </w:r>
      <w:r w:rsidR="000F0F92" w:rsidRPr="000F0F92">
        <w:t>p=0&amp;c=100</w:t>
      </w:r>
    </w:p>
    <w:p w:rsidR="000F0F92" w:rsidRPr="000F0F92" w:rsidRDefault="00E02349" w:rsidP="00E02349">
      <w:pPr>
        <w:rPr>
          <w:b/>
          <w:i/>
          <w:lang w:val="en"/>
        </w:rPr>
      </w:pPr>
      <w:r w:rsidRPr="000F0F92">
        <w:rPr>
          <w:b/>
          <w:i/>
          <w:lang w:val="en"/>
        </w:rPr>
        <w:t xml:space="preserve">Give </w:t>
      </w:r>
      <w:r w:rsidR="000F0F92" w:rsidRPr="000F0F92">
        <w:rPr>
          <w:b/>
          <w:i/>
          <w:lang w:val="en"/>
        </w:rPr>
        <w:t>the custom page</w:t>
      </w:r>
    </w:p>
    <w:p w:rsidR="000F0F92" w:rsidRDefault="000F0F92" w:rsidP="00E02349">
      <w:pPr>
        <w:rPr>
          <w:lang w:val="en"/>
        </w:rPr>
      </w:pPr>
      <w:r>
        <w:rPr>
          <w:lang w:val="en"/>
        </w:rPr>
        <w:t>The custom page help to find the description of pilot.</w:t>
      </w:r>
    </w:p>
    <w:p w:rsidR="00E02349" w:rsidRPr="000F0F92" w:rsidRDefault="000F0F92" w:rsidP="00E02349">
      <w:pPr>
        <w:rPr>
          <w:b/>
          <w:i/>
          <w:lang w:val="en"/>
        </w:rPr>
      </w:pPr>
      <w:r w:rsidRPr="000F0F92">
        <w:rPr>
          <w:b/>
          <w:i/>
          <w:lang w:val="en"/>
        </w:rPr>
        <w:t xml:space="preserve">Give </w:t>
      </w:r>
      <w:r w:rsidR="00E02349" w:rsidRPr="000F0F92">
        <w:rPr>
          <w:b/>
          <w:i/>
          <w:lang w:val="en"/>
        </w:rPr>
        <w:t>the pilot</w:t>
      </w:r>
    </w:p>
    <w:p w:rsidR="00E02349" w:rsidRPr="00E02349" w:rsidRDefault="00E02349" w:rsidP="00E02349">
      <w:pPr>
        <w:rPr>
          <w:lang w:val="en"/>
        </w:rPr>
      </w:pPr>
      <w:r>
        <w:rPr>
          <w:lang w:val="en"/>
        </w:rPr>
        <w:t>Then in the custom page myCustompage, the pilot to find is searchCity (in order to have multiple pilot : you like to search a city, or maybe search a customer ? So you want to keep this two different call</w:t>
      </w:r>
    </w:p>
    <w:p w:rsidR="00470E9A" w:rsidRDefault="000F0F92" w:rsidP="00470E9A">
      <w:r w:rsidRPr="000F0F92">
        <w:rPr>
          <w:b/>
          <w:i/>
        </w:rPr>
        <w:t>Give parameters</w:t>
      </w:r>
      <w:r>
        <w:t>: then, specially if you want to run a request, you need parameters. Give the parameters, and reference them in the pilot</w:t>
      </w:r>
    </w:p>
    <w:p w:rsidR="000F0F92" w:rsidRPr="000F0F92" w:rsidRDefault="000F0F92" w:rsidP="004E545A">
      <w:pPr>
        <w:pStyle w:val="Code"/>
      </w:pPr>
      <w:r w:rsidRPr="000F0F92">
        <w:t>{</w:t>
      </w:r>
    </w:p>
    <w:p w:rsidR="000F0F92" w:rsidRPr="000F0F92" w:rsidRDefault="000F0F92" w:rsidP="004E545A">
      <w:pPr>
        <w:pStyle w:val="Code"/>
      </w:pPr>
      <w:r w:rsidRPr="000F0F92">
        <w:tab/>
        <w:t>“pilotname” [</w:t>
      </w:r>
      <w:r>
        <w:tab/>
      </w:r>
      <w:r>
        <w:tab/>
      </w:r>
    </w:p>
    <w:p w:rsidR="000F0F92" w:rsidRPr="000F0F92" w:rsidRDefault="000F0F92" w:rsidP="004E545A">
      <w:pPr>
        <w:pStyle w:val="Code"/>
      </w:pPr>
      <w:r w:rsidRPr="000F0F92">
        <w:tab/>
      </w:r>
      <w:r w:rsidRPr="000F0F92">
        <w:tab/>
      </w:r>
      <w:r w:rsidRPr="000F0F92">
        <w:tab/>
        <w:t>“</w:t>
      </w:r>
      <w:r>
        <w:rPr>
          <w:lang w:val="en"/>
        </w:rPr>
        <w:t>searchCity</w:t>
      </w:r>
      <w:r w:rsidRPr="000F0F92">
        <w:t>” : {</w:t>
      </w:r>
    </w:p>
    <w:p w:rsidR="000F0F92" w:rsidRPr="000F0F92" w:rsidRDefault="000F0F92" w:rsidP="004E545A">
      <w:pPr>
        <w:pStyle w:val="Code"/>
      </w:pPr>
      <w:r w:rsidRPr="000F0F92">
        <w:t xml:space="preserve">   </w:t>
      </w:r>
      <w:r w:rsidRPr="000F0F92">
        <w:tab/>
        <w:t xml:space="preserve">  "</w:t>
      </w:r>
      <w:r>
        <w:t>City</w:t>
      </w:r>
      <w:r w:rsidRPr="000F0F92">
        <w:t>":"</w:t>
      </w:r>
      <w:r>
        <w:t>city?Search=byname&amp;secretcity=False&amp;country={{country}}&amp;p={{p}}&amp;c={{c}}</w:t>
      </w:r>
      <w:r w:rsidRPr="000F0F92">
        <w:t>",</w:t>
      </w:r>
    </w:p>
    <w:p w:rsidR="000F0F92" w:rsidRPr="000F0F92" w:rsidRDefault="000F0F92" w:rsidP="004E545A">
      <w:pPr>
        <w:pStyle w:val="Code"/>
      </w:pPr>
      <w:r w:rsidRPr="000F0F92">
        <w:tab/>
        <w:t xml:space="preserve">     "</w:t>
      </w:r>
      <w:r>
        <w:t>cityresult</w:t>
      </w:r>
      <w:r w:rsidRPr="000F0F92">
        <w:t xml:space="preserve">" : { </w:t>
      </w:r>
    </w:p>
    <w:p w:rsidR="000F0F92" w:rsidRPr="000F0F92" w:rsidRDefault="000F0F92" w:rsidP="004E545A">
      <w:pPr>
        <w:pStyle w:val="Code"/>
      </w:pPr>
      <w:r w:rsidRPr="000F0F92">
        <w:tab/>
      </w:r>
      <w:r w:rsidRPr="000F0F92">
        <w:tab/>
      </w:r>
      <w:r w:rsidRPr="000F0F92">
        <w:tab/>
      </w:r>
      <w:r w:rsidRPr="000F0F92">
        <w:tab/>
      </w:r>
      <w:r w:rsidRPr="000F0F92">
        <w:tab/>
      </w:r>
      <w:r w:rsidRPr="000F0F92">
        <w:tab/>
        <w:t>"name": "data",</w:t>
      </w:r>
    </w:p>
    <w:p w:rsidR="000F0F92" w:rsidRPr="000F0F92" w:rsidRDefault="000F0F92" w:rsidP="004E545A">
      <w:pPr>
        <w:pStyle w:val="Code"/>
      </w:pPr>
      <w:r w:rsidRPr="000F0F92">
        <w:t xml:space="preserve">       </w:t>
      </w:r>
      <w:r w:rsidRPr="000F0F92">
        <w:tab/>
      </w:r>
      <w:r w:rsidRPr="000F0F92">
        <w:tab/>
        <w:t>"</w:t>
      </w:r>
      <w:r>
        <w:t>zipcode</w:t>
      </w:r>
      <w:r w:rsidRPr="000F0F92">
        <w:t>": "</w:t>
      </w:r>
      <w:r>
        <w:t>data</w:t>
      </w:r>
      <w:r w:rsidRPr="000F0F92">
        <w:t>",</w:t>
      </w:r>
    </w:p>
    <w:p w:rsidR="000F0F92" w:rsidRDefault="000F0F92" w:rsidP="004E545A">
      <w:pPr>
        <w:pStyle w:val="Code"/>
      </w:pPr>
      <w:r w:rsidRPr="000F0F92">
        <w:tab/>
        <w:t xml:space="preserve">   </w:t>
      </w:r>
      <w:r w:rsidRPr="000F0F92">
        <w:tab/>
      </w:r>
      <w:r w:rsidRPr="000F0F92">
        <w:tab/>
      </w:r>
      <w:r w:rsidRPr="000F0F92">
        <w:tab/>
        <w:t>"</w:t>
      </w:r>
      <w:r>
        <w:t>firemenlocation" : { "street" : "data" }</w:t>
      </w:r>
    </w:p>
    <w:p w:rsidR="000F0F92" w:rsidRDefault="000F0F92" w:rsidP="004E545A">
      <w:pPr>
        <w:pStyle w:val="Code"/>
      </w:pPr>
      <w:r>
        <w:t xml:space="preserve">        }</w:t>
      </w:r>
    </w:p>
    <w:p w:rsidR="000F0F92" w:rsidRPr="000F0F92" w:rsidRDefault="000F0F92" w:rsidP="004E545A">
      <w:pPr>
        <w:pStyle w:val="Code"/>
      </w:pPr>
      <w:r>
        <w:t xml:space="preserve">     }</w:t>
      </w:r>
    </w:p>
    <w:p w:rsidR="000F0F92" w:rsidRPr="000F0F92" w:rsidRDefault="000F0F92" w:rsidP="00470E9A">
      <w:pPr>
        <w:rPr>
          <w:b/>
        </w:rPr>
      </w:pPr>
      <w:r w:rsidRPr="000F0F92">
        <w:rPr>
          <w:b/>
        </w:rPr>
        <w:t>Note : to be specify : how describe the request AND the result ?</w:t>
      </w:r>
    </w:p>
    <w:p w:rsidR="000F0F92" w:rsidRPr="00470E9A" w:rsidRDefault="000F0F92" w:rsidP="00470E9A">
      <w:r w:rsidRPr="000F0F92">
        <w:rPr>
          <w:b/>
          <w:i/>
        </w:rPr>
        <w:t>Aggregate data:</w:t>
      </w:r>
      <w:r>
        <w:t xml:space="preserve"> on one Rest API, you may want to fetch multiple value from multiple data. Using the Pilot, you can do that.</w:t>
      </w:r>
    </w:p>
    <w:p w:rsidR="00470E9A" w:rsidRPr="00470E9A" w:rsidRDefault="00470E9A" w:rsidP="00470E9A"/>
    <w:p w:rsidR="00A77930" w:rsidRPr="00520D1A" w:rsidRDefault="00A77930" w:rsidP="00520D1A">
      <w:pPr>
        <w:sectPr w:rsidR="00A77930" w:rsidRPr="00520D1A" w:rsidSect="00DE7B44">
          <w:headerReference w:type="even" r:id="rId19"/>
          <w:headerReference w:type="default" r:id="rId20"/>
          <w:headerReference w:type="first" r:id="rId21"/>
          <w:pgSz w:w="11900" w:h="16840"/>
          <w:pgMar w:top="1486" w:right="1486" w:bottom="2087" w:left="1486" w:header="1474" w:footer="720" w:gutter="0"/>
          <w:cols w:space="720"/>
          <w:titlePg/>
          <w:docGrid w:linePitch="360"/>
        </w:sectPr>
      </w:pPr>
    </w:p>
    <w:p w:rsidR="00F1716A" w:rsidRPr="00485F12" w:rsidRDefault="00F1716A" w:rsidP="00F1716A"/>
    <w:p w:rsidR="00F1716A" w:rsidRPr="00485F12" w:rsidRDefault="00F1716A" w:rsidP="00F1716A"/>
    <w:p w:rsidR="00DD68D5" w:rsidRPr="00485F12" w:rsidRDefault="00DD68D5" w:rsidP="00793C18">
      <w:pPr>
        <w:pStyle w:val="Titre7"/>
      </w:pPr>
    </w:p>
    <w:p w:rsidR="00B5732D" w:rsidRPr="00485F12" w:rsidRDefault="00B5732D" w:rsidP="00793C18">
      <w:pPr>
        <w:pStyle w:val="Titre7"/>
      </w:pPr>
    </w:p>
    <w:p w:rsidR="00F1716A" w:rsidRPr="00485F12" w:rsidRDefault="00DD077A" w:rsidP="00793C18">
      <w:pPr>
        <w:pStyle w:val="Titre7"/>
      </w:pPr>
      <w:r w:rsidRPr="00485F12">
        <w:t>HEADQUARTERS</w:t>
      </w:r>
    </w:p>
    <w:p w:rsidR="00F1716A" w:rsidRPr="00485F12" w:rsidRDefault="00A73FB8" w:rsidP="00793C18">
      <w:pPr>
        <w:pStyle w:val="Titre8"/>
      </w:pPr>
      <w:r>
        <w:t xml:space="preserve">PARIS, </w:t>
      </w:r>
      <w:r w:rsidR="00DD077A" w:rsidRPr="00485F12">
        <w:t>FRANCE</w:t>
      </w:r>
    </w:p>
    <w:p w:rsidR="00A73FB8" w:rsidRDefault="00A73FB8" w:rsidP="00793C18">
      <w:pPr>
        <w:pStyle w:val="Titre9"/>
      </w:pPr>
      <w:r>
        <w:t xml:space="preserve">76 boulevard de la République </w:t>
      </w:r>
    </w:p>
    <w:p w:rsidR="00A73FB8" w:rsidRDefault="00A73FB8" w:rsidP="00793C18">
      <w:pPr>
        <w:pStyle w:val="Titre9"/>
      </w:pPr>
      <w:r>
        <w:t>92100 Boulogne-Billancourt</w:t>
      </w:r>
    </w:p>
    <w:p w:rsidR="00F1716A" w:rsidRPr="00485F12" w:rsidRDefault="00DD077A" w:rsidP="00793C18">
      <w:pPr>
        <w:pStyle w:val="Titre7"/>
      </w:pPr>
      <w:r w:rsidRPr="00485F12">
        <w:t>EMEA, ASIA &amp; LATIN AMERICA</w:t>
      </w:r>
    </w:p>
    <w:p w:rsidR="00F1716A" w:rsidRPr="00485F12" w:rsidRDefault="00A73FB8" w:rsidP="00793C18">
      <w:pPr>
        <w:pStyle w:val="Titre8"/>
      </w:pPr>
      <w:r>
        <w:t>GRENOBLE</w:t>
      </w:r>
      <w:r w:rsidR="00DD077A" w:rsidRPr="00485F12">
        <w:t>, FRANCE</w:t>
      </w:r>
    </w:p>
    <w:p w:rsidR="00DD077A" w:rsidRPr="00485F12" w:rsidRDefault="00A73FB8" w:rsidP="00793C18">
      <w:pPr>
        <w:pStyle w:val="Titre9"/>
      </w:pPr>
      <w:r w:rsidRPr="00485F12">
        <w:t>32, rue Gustave Eiffel</w:t>
      </w:r>
      <w:r w:rsidRPr="00485F12">
        <w:br/>
        <w:t xml:space="preserve">38000 Grenoble </w:t>
      </w:r>
    </w:p>
    <w:p w:rsidR="00F1716A" w:rsidRPr="00485F12" w:rsidRDefault="00DD077A" w:rsidP="00793C18">
      <w:pPr>
        <w:pStyle w:val="Titre7"/>
      </w:pPr>
      <w:r w:rsidRPr="00485F12">
        <w:t>N</w:t>
      </w:r>
      <w:r w:rsidR="00F1716A" w:rsidRPr="00485F12">
        <w:t>ORTH AMERICA</w:t>
      </w:r>
    </w:p>
    <w:p w:rsidR="00F1716A" w:rsidRPr="00485F12" w:rsidRDefault="00DD077A" w:rsidP="00793C18">
      <w:pPr>
        <w:pStyle w:val="Titre8"/>
      </w:pPr>
      <w:r w:rsidRPr="00485F12">
        <w:t>SAN FRANCISCO, USA</w:t>
      </w:r>
    </w:p>
    <w:p w:rsidR="00DD077A" w:rsidRDefault="00D23D55" w:rsidP="00793C18">
      <w:pPr>
        <w:pStyle w:val="Titre9"/>
      </w:pPr>
      <w:r>
        <w:t>44 Tehama Street</w:t>
      </w:r>
      <w:r w:rsidR="00DD077A" w:rsidRPr="00485F12">
        <w:br/>
        <w:t>San Francisco, CA</w:t>
      </w:r>
      <w:r>
        <w:t xml:space="preserve"> 94105</w:t>
      </w:r>
    </w:p>
    <w:p w:rsidR="00D23D55" w:rsidRDefault="00D23D55" w:rsidP="00D23D55">
      <w:pPr>
        <w:pStyle w:val="Titre8"/>
      </w:pPr>
    </w:p>
    <w:p w:rsidR="00D23D55" w:rsidRPr="00485F12" w:rsidRDefault="00D23D55" w:rsidP="00D23D55">
      <w:pPr>
        <w:pStyle w:val="Titre8"/>
      </w:pPr>
      <w:r>
        <w:t>NEW YORK</w:t>
      </w:r>
      <w:r w:rsidRPr="00485F12">
        <w:t>, USA</w:t>
      </w:r>
    </w:p>
    <w:p w:rsidR="00D23D55" w:rsidRDefault="00D23D55" w:rsidP="00D23D55">
      <w:pPr>
        <w:pStyle w:val="Titre9"/>
      </w:pPr>
      <w:r>
        <w:t xml:space="preserve">33 Nassau Avenue </w:t>
      </w:r>
    </w:p>
    <w:p w:rsidR="00D23D55" w:rsidRPr="00485F12" w:rsidRDefault="00D23D55" w:rsidP="00D23D55">
      <w:pPr>
        <w:pStyle w:val="Titre9"/>
      </w:pPr>
      <w:r>
        <w:t>Brooklyn NY 11222</w:t>
      </w:r>
    </w:p>
    <w:p w:rsidR="00D23D55" w:rsidRPr="00D23D55" w:rsidRDefault="00D23D55" w:rsidP="00D23D55"/>
    <w:p w:rsidR="00DD077A" w:rsidRPr="00485F12" w:rsidRDefault="00DD077A" w:rsidP="007F756E"/>
    <w:sectPr w:rsidR="00DD077A" w:rsidRPr="00485F12" w:rsidSect="00DE7B44">
      <w:headerReference w:type="first" r:id="rId22"/>
      <w:pgSz w:w="11900" w:h="16840"/>
      <w:pgMar w:top="1486" w:right="1486" w:bottom="2087" w:left="1486" w:header="1985"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3B95" w:rsidRDefault="004A3B95">
      <w:r>
        <w:rPr>
          <w:rFonts w:ascii="Calibri" w:hAnsi="Calibri"/>
          <w:b/>
          <w:bCs/>
          <w:caps/>
          <w:color w:val="595959" w:themeColor="text1" w:themeTint="A6"/>
          <w:sz w:val="24"/>
          <w:szCs w:val="24"/>
        </w:rPr>
        <w:t>d</w:t>
      </w:r>
    </w:p>
    <w:p w:rsidR="004A3B95" w:rsidRDefault="004A3B95" w:rsidP="0080441E">
      <w:pPr>
        <w:pStyle w:val="En-tte"/>
      </w:pPr>
    </w:p>
  </w:endnote>
  <w:endnote w:type="continuationSeparator" w:id="0">
    <w:p w:rsidR="004A3B95" w:rsidRDefault="004A3B9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HelveticaNeueLT Std Med Cn">
    <w:altName w:val="Arial Narrow"/>
    <w:panose1 w:val="00000000000000000000"/>
    <w:charset w:val="00"/>
    <w:family w:val="swiss"/>
    <w:notTrueType/>
    <w:pitch w:val="variable"/>
    <w:sig w:usb0="00000003" w:usb1="4000204A" w:usb2="00000000" w:usb3="00000000" w:csb0="00000001" w:csb1="00000000"/>
  </w:font>
  <w:font w:name="HelveticaNeueLT Std Lt Cn">
    <w:altName w:val="Arial Narrow"/>
    <w:panose1 w:val="00000000000000000000"/>
    <w:charset w:val="00"/>
    <w:family w:val="swiss"/>
    <w:notTrueType/>
    <w:pitch w:val="variable"/>
    <w:sig w:usb0="00000003" w:usb1="4000204A" w:usb2="00000000" w:usb3="00000000" w:csb0="00000001" w:csb1="00000000"/>
  </w:font>
  <w:font w:name="HelveticaNeueLT Std Cn">
    <w:altName w:val="Arial Narrow"/>
    <w:panose1 w:val="00000000000000000000"/>
    <w:charset w:val="00"/>
    <w:family w:val="swiss"/>
    <w:notTrueType/>
    <w:pitch w:val="variable"/>
    <w:sig w:usb0="00000003" w:usb1="4000204A" w:usb2="00000000" w:usb3="00000000" w:csb0="00000001" w:csb1="00000000"/>
  </w:font>
  <w:font w:name="Lucida Grande">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 w:name="PMingLiU">
    <w:altName w:val="新細明體"/>
    <w:panose1 w:val="02010601000101010101"/>
    <w:charset w:val="88"/>
    <w:family w:val="roman"/>
    <w:pitch w:val="variable"/>
    <w:sig w:usb0="00000000"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46C3" w:rsidRDefault="00B646C3" w:rsidP="00D9750F">
    <w:pPr>
      <w:pStyle w:val="Pieddepage"/>
    </w:pPr>
    <w:r w:rsidRPr="00AE79B9">
      <w:rPr>
        <w:color w:val="auto"/>
        <w:sz w:val="18"/>
        <w:szCs w:val="18"/>
      </w:rPr>
      <w:t>©</w:t>
    </w:r>
    <w:r>
      <w:rPr>
        <w:color w:val="auto"/>
        <w:sz w:val="18"/>
        <w:szCs w:val="18"/>
      </w:rPr>
      <w:t xml:space="preserve"> 2013 </w:t>
    </w:r>
    <w:r w:rsidRPr="00AE79B9">
      <w:rPr>
        <w:color w:val="auto"/>
        <w:sz w:val="18"/>
        <w:szCs w:val="18"/>
      </w:rPr>
      <w:t>Bonitasoft</w:t>
    </w:r>
    <w:r w:rsidRPr="00D9750F">
      <w:rPr>
        <w:sz w:val="20"/>
        <w:szCs w:val="20"/>
      </w:rPr>
      <w:ptab w:relativeTo="margin" w:alignment="center" w:leader="none"/>
    </w:r>
    <w:r w:rsidRPr="00D9750F">
      <w:t>CONFIDENTIAL</w:t>
    </w:r>
    <w:r w:rsidRPr="00D9750F">
      <w:ptab w:relativeTo="margin" w:alignment="right" w:leader="none"/>
    </w:r>
    <w:r>
      <w:t xml:space="preserve"> </w:t>
    </w:r>
    <w:r w:rsidRPr="00D9750F">
      <w:rPr>
        <w:sz w:val="22"/>
      </w:rPr>
      <w:t>www.bonitasoft.com</w:t>
    </w:r>
    <w:r w:rsidRPr="00D9750F">
      <w:rPr>
        <w:b/>
      </w:rPr>
      <w:t xml:space="preserve"> </w:t>
    </w:r>
    <w:r w:rsidRPr="00D9750F">
      <w:t xml:space="preserve"> | </w:t>
    </w:r>
    <w:r>
      <w:fldChar w:fldCharType="begin"/>
    </w:r>
    <w:r>
      <w:instrText xml:space="preserve"> PAGE </w:instrText>
    </w:r>
    <w:r>
      <w:fldChar w:fldCharType="separate"/>
    </w:r>
    <w:r w:rsidR="005B0A70">
      <w:rPr>
        <w:noProof/>
      </w:rPr>
      <w:t>14</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46C3" w:rsidRDefault="00B646C3">
    <w:pPr>
      <w:pStyle w:val="Pieddepage"/>
    </w:pPr>
    <w:r>
      <w:rPr>
        <w:rStyle w:val="Numrodepage"/>
      </w:rPr>
      <w:fldChar w:fldCharType="begin"/>
    </w:r>
    <w:r>
      <w:rPr>
        <w:rStyle w:val="Numrodepage"/>
      </w:rPr>
      <w:instrText xml:space="preserve"> PAGE </w:instrText>
    </w:r>
    <w:r>
      <w:rPr>
        <w:rStyle w:val="Numrodepage"/>
      </w:rPr>
      <w:fldChar w:fldCharType="separate"/>
    </w:r>
    <w:r w:rsidR="005B0A70">
      <w:rPr>
        <w:rStyle w:val="Numrodepage"/>
        <w:noProof/>
      </w:rPr>
      <w:t>3</w:t>
    </w:r>
    <w:r>
      <w:rPr>
        <w:rStyle w:val="Numrodepage"/>
      </w:rPr>
      <w:fldChar w:fldCharType="end"/>
    </w:r>
    <w:r>
      <w:rPr>
        <w:rStyle w:val="Numrodepage"/>
      </w:rPr>
      <w:t xml:space="preserve"> | </w:t>
    </w:r>
    <w:r w:rsidRPr="00D9750F">
      <w:rPr>
        <w:rStyle w:val="Numrodepage"/>
        <w:sz w:val="22"/>
      </w:rPr>
      <w:t>www.bonitasoft.com</w:t>
    </w:r>
    <w:r w:rsidRPr="00D9750F">
      <w:rPr>
        <w:sz w:val="22"/>
      </w:rPr>
      <w:ptab w:relativeTo="margin" w:alignment="center" w:leader="none"/>
    </w:r>
    <w:r>
      <w:t>CONFIDENTIAL</w:t>
    </w:r>
    <w:r>
      <w:ptab w:relativeTo="margin" w:alignment="right" w:leader="none"/>
    </w:r>
    <w:r w:rsidRPr="00AE79B9">
      <w:rPr>
        <w:color w:val="auto"/>
        <w:sz w:val="18"/>
        <w:szCs w:val="18"/>
      </w:rPr>
      <w:t>©</w:t>
    </w:r>
    <w:r>
      <w:rPr>
        <w:color w:val="auto"/>
        <w:sz w:val="18"/>
        <w:szCs w:val="18"/>
      </w:rPr>
      <w:t xml:space="preserve"> 2013 </w:t>
    </w:r>
    <w:r w:rsidRPr="00AE79B9">
      <w:rPr>
        <w:color w:val="auto"/>
        <w:sz w:val="18"/>
        <w:szCs w:val="18"/>
      </w:rPr>
      <w:t>Bonitasoft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3B95" w:rsidRDefault="004A3B95"/>
  </w:footnote>
  <w:footnote w:type="continuationSeparator" w:id="0">
    <w:p w:rsidR="004A3B95" w:rsidRDefault="004A3B95">
      <w:pPr>
        <w:spacing w:after="0" w:line="240" w:lineRule="auto"/>
      </w:pPr>
      <w:r>
        <w:continuationSeparator/>
      </w:r>
    </w:p>
    <w:p w:rsidR="004A3B95" w:rsidRDefault="004A3B9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0" w:rightFromText="180" w:vertAnchor="page" w:horzAnchor="page" w:tblpX="1172" w:tblpY="1105"/>
      <w:tblW w:w="4623" w:type="pct"/>
      <w:tblCellMar>
        <w:left w:w="115" w:type="dxa"/>
        <w:right w:w="115" w:type="dxa"/>
      </w:tblCellMar>
      <w:tblLook w:val="04A0" w:firstRow="1" w:lastRow="0" w:firstColumn="1" w:lastColumn="0" w:noHBand="0" w:noVBand="1"/>
    </w:tblPr>
    <w:tblGrid>
      <w:gridCol w:w="8467"/>
    </w:tblGrid>
    <w:tr w:rsidR="00B646C3" w:rsidRPr="0025191F" w:rsidTr="00275435">
      <w:trPr>
        <w:trHeight w:val="542"/>
      </w:trPr>
      <w:tc>
        <w:tcPr>
          <w:tcW w:w="5000" w:type="pct"/>
        </w:tcPr>
        <w:p w:rsidR="00B646C3" w:rsidRPr="0025191F" w:rsidRDefault="004A3B95" w:rsidP="0080441E">
          <w:pPr>
            <w:spacing w:after="0" w:line="240" w:lineRule="auto"/>
            <w:jc w:val="left"/>
            <w:rPr>
              <w:rFonts w:ascii="Calibri" w:eastAsia="Cambria" w:hAnsi="Calibri"/>
              <w:color w:val="595959" w:themeColor="text1" w:themeTint="A6"/>
              <w:sz w:val="24"/>
              <w:szCs w:val="24"/>
            </w:rPr>
          </w:pPr>
          <w:sdt>
            <w:sdtPr>
              <w:rPr>
                <w:rStyle w:val="En-tteCar"/>
              </w:rPr>
              <w:alias w:val="Title"/>
              <w:id w:val="-849400346"/>
              <w:dataBinding w:prefixMappings="xmlns:ns0='http://schemas.openxmlformats.org/package/2006/metadata/core-properties' xmlns:ns1='http://purl.org/dc/elements/1.1/'" w:xpath="/ns0:coreProperties[1]/ns1:title[1]" w:storeItemID="{6C3C8BC8-F283-45AE-878A-BAB7291924A1}"/>
              <w:text/>
            </w:sdtPr>
            <w:sdtEndPr>
              <w:rPr>
                <w:rStyle w:val="En-tteCar"/>
              </w:rPr>
            </w:sdtEndPr>
            <w:sdtContent>
              <w:r w:rsidR="00B646C3">
                <w:rPr>
                  <w:rStyle w:val="En-tteCar"/>
                  <w:lang w:val="fr-FR"/>
                </w:rPr>
                <w:t>Rest API Context</w:t>
              </w:r>
            </w:sdtContent>
          </w:sdt>
        </w:p>
      </w:tc>
    </w:tr>
  </w:tbl>
  <w:p w:rsidR="00B646C3" w:rsidRDefault="00B646C3" w:rsidP="0080441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0" w:rightFromText="180" w:vertAnchor="page" w:horzAnchor="page" w:tblpX="1732" w:tblpY="1137"/>
      <w:tblW w:w="4671" w:type="pct"/>
      <w:tblCellMar>
        <w:left w:w="115" w:type="dxa"/>
        <w:right w:w="115" w:type="dxa"/>
      </w:tblCellMar>
      <w:tblLook w:val="04A0" w:firstRow="1" w:lastRow="0" w:firstColumn="1" w:lastColumn="0" w:noHBand="0" w:noVBand="1"/>
    </w:tblPr>
    <w:tblGrid>
      <w:gridCol w:w="8555"/>
    </w:tblGrid>
    <w:tr w:rsidR="00B646C3" w:rsidRPr="0025191F" w:rsidTr="00275435">
      <w:trPr>
        <w:trHeight w:val="322"/>
      </w:trPr>
      <w:tc>
        <w:tcPr>
          <w:tcW w:w="5000" w:type="pct"/>
        </w:tcPr>
        <w:p w:rsidR="00B646C3" w:rsidRPr="0025191F" w:rsidRDefault="004A3B95" w:rsidP="0080441E">
          <w:pPr>
            <w:spacing w:after="0" w:line="240" w:lineRule="auto"/>
            <w:jc w:val="right"/>
            <w:rPr>
              <w:rFonts w:ascii="Calibri" w:eastAsia="Cambria" w:hAnsi="Calibri"/>
              <w:color w:val="595959" w:themeColor="text1" w:themeTint="A6"/>
              <w:sz w:val="24"/>
              <w:szCs w:val="24"/>
            </w:rPr>
          </w:pPr>
          <w:sdt>
            <w:sdtPr>
              <w:rPr>
                <w:rStyle w:val="En-tteCar"/>
              </w:rPr>
              <w:alias w:val="Title"/>
              <w:id w:val="276753517"/>
              <w:dataBinding w:prefixMappings="xmlns:ns0='http://schemas.openxmlformats.org/package/2006/metadata/core-properties' xmlns:ns1='http://purl.org/dc/elements/1.1/'" w:xpath="/ns0:coreProperties[1]/ns1:title[1]" w:storeItemID="{6C3C8BC8-F283-45AE-878A-BAB7291924A1}"/>
              <w:text/>
            </w:sdtPr>
            <w:sdtEndPr>
              <w:rPr>
                <w:rStyle w:val="En-tteCar"/>
              </w:rPr>
            </w:sdtEndPr>
            <w:sdtContent>
              <w:r w:rsidR="00B646C3">
                <w:rPr>
                  <w:rStyle w:val="En-tteCar"/>
                  <w:lang w:val="fr-FR"/>
                </w:rPr>
                <w:t>Rest API Context</w:t>
              </w:r>
            </w:sdtContent>
          </w:sdt>
        </w:p>
      </w:tc>
    </w:tr>
  </w:tbl>
  <w:p w:rsidR="00B646C3" w:rsidRDefault="00B646C3" w:rsidP="0080441E">
    <w:pPr>
      <w:pStyle w:val="En-tte"/>
    </w:pPr>
    <w:r>
      <w:rPr>
        <w:noProof/>
        <w:lang w:val="fr-FR" w:eastAsia="fr-FR"/>
      </w:rPr>
      <w:drawing>
        <wp:anchor distT="0" distB="0" distL="114300" distR="114300" simplePos="0" relativeHeight="251666432" behindDoc="1" locked="0" layoutInCell="1" allowOverlap="1">
          <wp:simplePos x="0" y="0"/>
          <wp:positionH relativeFrom="column">
            <wp:posOffset>-942340</wp:posOffset>
          </wp:positionH>
          <wp:positionV relativeFrom="paragraph">
            <wp:posOffset>-941705</wp:posOffset>
          </wp:positionV>
          <wp:extent cx="7596000" cy="10744664"/>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sBonitasoft-07.jpg"/>
                  <pic:cNvPicPr/>
                </pic:nvPicPr>
                <pic:blipFill>
                  <a:blip r:embed="rId1">
                    <a:extLst>
                      <a:ext uri="{28A0092B-C50C-407E-A947-70E740481C1C}">
                        <a14:useLocalDpi xmlns:a14="http://schemas.microsoft.com/office/drawing/2010/main" val="0"/>
                      </a:ext>
                    </a:extLst>
                  </a:blip>
                  <a:stretch>
                    <a:fillRect/>
                  </a:stretch>
                </pic:blipFill>
                <pic:spPr>
                  <a:xfrm>
                    <a:off x="0" y="0"/>
                    <a:ext cx="7596000" cy="10744664"/>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46C3" w:rsidRDefault="00B646C3" w:rsidP="0080441E">
    <w:pPr>
      <w:pStyle w:val="En-tte"/>
    </w:pPr>
    <w:r>
      <w:rPr>
        <w:noProof/>
        <w:lang w:val="fr-FR" w:eastAsia="fr-FR"/>
      </w:rPr>
      <w:drawing>
        <wp:anchor distT="0" distB="0" distL="114300" distR="114300" simplePos="0" relativeHeight="251667456" behindDoc="1" locked="0" layoutInCell="1" allowOverlap="1">
          <wp:simplePos x="0" y="0"/>
          <wp:positionH relativeFrom="column">
            <wp:posOffset>-943610</wp:posOffset>
          </wp:positionH>
          <wp:positionV relativeFrom="paragraph">
            <wp:posOffset>-1259840</wp:posOffset>
          </wp:positionV>
          <wp:extent cx="7559675" cy="3621405"/>
          <wp:effectExtent l="0" t="0" r="9525" b="1079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1.jpg"/>
                  <pic:cNvPicPr/>
                </pic:nvPicPr>
                <pic:blipFill>
                  <a:blip r:embed="rId1">
                    <a:extLst>
                      <a:ext uri="{28A0092B-C50C-407E-A947-70E740481C1C}">
                        <a14:useLocalDpi xmlns:a14="http://schemas.microsoft.com/office/drawing/2010/main" val="0"/>
                      </a:ext>
                    </a:extLst>
                  </a:blip>
                  <a:stretch>
                    <a:fillRect/>
                  </a:stretch>
                </pic:blipFill>
                <pic:spPr>
                  <a:xfrm>
                    <a:off x="0" y="0"/>
                    <a:ext cx="7559675" cy="3621405"/>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0" w:rightFromText="180" w:vertAnchor="page" w:horzAnchor="page" w:tblpX="1172" w:tblpY="1105"/>
      <w:tblW w:w="4623" w:type="pct"/>
      <w:tblCellMar>
        <w:left w:w="115" w:type="dxa"/>
        <w:right w:w="115" w:type="dxa"/>
      </w:tblCellMar>
      <w:tblLook w:val="04A0" w:firstRow="1" w:lastRow="0" w:firstColumn="1" w:lastColumn="0" w:noHBand="0" w:noVBand="1"/>
    </w:tblPr>
    <w:tblGrid>
      <w:gridCol w:w="8255"/>
    </w:tblGrid>
    <w:tr w:rsidR="00B646C3" w:rsidRPr="0025191F" w:rsidTr="00275435">
      <w:trPr>
        <w:trHeight w:val="542"/>
      </w:trPr>
      <w:tc>
        <w:tcPr>
          <w:tcW w:w="5000" w:type="pct"/>
        </w:tcPr>
        <w:p w:rsidR="00B646C3" w:rsidRPr="0025191F" w:rsidRDefault="004A3B95" w:rsidP="0080441E">
          <w:pPr>
            <w:spacing w:after="0" w:line="240" w:lineRule="auto"/>
            <w:jc w:val="left"/>
            <w:rPr>
              <w:rFonts w:ascii="Calibri" w:eastAsia="Cambria" w:hAnsi="Calibri"/>
              <w:color w:val="595959" w:themeColor="text1" w:themeTint="A6"/>
              <w:sz w:val="24"/>
              <w:szCs w:val="24"/>
            </w:rPr>
          </w:pPr>
          <w:sdt>
            <w:sdtPr>
              <w:rPr>
                <w:rStyle w:val="En-tteCar"/>
              </w:rPr>
              <w:alias w:val="Title"/>
              <w:id w:val="153692878"/>
              <w:dataBinding w:prefixMappings="xmlns:ns0='http://schemas.openxmlformats.org/package/2006/metadata/core-properties' xmlns:ns1='http://purl.org/dc/elements/1.1/'" w:xpath="/ns0:coreProperties[1]/ns1:title[1]" w:storeItemID="{6C3C8BC8-F283-45AE-878A-BAB7291924A1}"/>
              <w:text/>
            </w:sdtPr>
            <w:sdtEndPr>
              <w:rPr>
                <w:rStyle w:val="En-tteCar"/>
              </w:rPr>
            </w:sdtEndPr>
            <w:sdtContent>
              <w:r w:rsidR="00B646C3">
                <w:rPr>
                  <w:rStyle w:val="En-tteCar"/>
                  <w:lang w:val="fr-FR"/>
                </w:rPr>
                <w:t>Rest API Context</w:t>
              </w:r>
            </w:sdtContent>
          </w:sdt>
        </w:p>
      </w:tc>
    </w:tr>
  </w:tbl>
  <w:p w:rsidR="00B646C3" w:rsidRDefault="00B646C3" w:rsidP="002308C0">
    <w:pPr>
      <w:pStyle w:val="En-tte"/>
    </w:pPr>
    <w:r>
      <w:rPr>
        <w:noProof/>
        <w:lang w:val="fr-FR" w:eastAsia="fr-FR"/>
      </w:rPr>
      <w:drawing>
        <wp:anchor distT="0" distB="0" distL="114300" distR="114300" simplePos="0" relativeHeight="251670528" behindDoc="1" locked="0" layoutInCell="1" allowOverlap="1">
          <wp:simplePos x="0" y="0"/>
          <wp:positionH relativeFrom="column">
            <wp:posOffset>-943610</wp:posOffset>
          </wp:positionH>
          <wp:positionV relativeFrom="paragraph">
            <wp:posOffset>-956310</wp:posOffset>
          </wp:positionV>
          <wp:extent cx="7559675" cy="950595"/>
          <wp:effectExtent l="0" t="0" r="9525" b="0"/>
          <wp:wrapThrough wrapText="bothSides">
            <wp:wrapPolygon edited="0">
              <wp:start x="0" y="0"/>
              <wp:lineTo x="0" y="20778"/>
              <wp:lineTo x="21555" y="20778"/>
              <wp:lineTo x="21555"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2.jpg"/>
                  <pic:cNvPicPr/>
                </pic:nvPicPr>
                <pic:blipFill>
                  <a:blip r:embed="rId1">
                    <a:extLst>
                      <a:ext uri="{28A0092B-C50C-407E-A947-70E740481C1C}">
                        <a14:useLocalDpi xmlns:a14="http://schemas.microsoft.com/office/drawing/2010/main" val="0"/>
                      </a:ext>
                    </a:extLst>
                  </a:blip>
                  <a:stretch>
                    <a:fillRect/>
                  </a:stretch>
                </pic:blipFill>
                <pic:spPr>
                  <a:xfrm>
                    <a:off x="0" y="0"/>
                    <a:ext cx="7559675" cy="950595"/>
                  </a:xfrm>
                  <a:prstGeom prst="rect">
                    <a:avLst/>
                  </a:prstGeom>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0" w:rightFromText="180" w:vertAnchor="page" w:horzAnchor="page" w:tblpX="1732" w:tblpY="1137"/>
      <w:tblW w:w="4671" w:type="pct"/>
      <w:tblCellMar>
        <w:left w:w="115" w:type="dxa"/>
        <w:right w:w="115" w:type="dxa"/>
      </w:tblCellMar>
      <w:tblLook w:val="04A0" w:firstRow="1" w:lastRow="0" w:firstColumn="1" w:lastColumn="0" w:noHBand="0" w:noVBand="1"/>
    </w:tblPr>
    <w:tblGrid>
      <w:gridCol w:w="8341"/>
    </w:tblGrid>
    <w:tr w:rsidR="00B646C3" w:rsidRPr="0025191F" w:rsidTr="00275435">
      <w:trPr>
        <w:trHeight w:val="322"/>
      </w:trPr>
      <w:tc>
        <w:tcPr>
          <w:tcW w:w="5000" w:type="pct"/>
        </w:tcPr>
        <w:p w:rsidR="00B646C3" w:rsidRPr="0025191F" w:rsidRDefault="004A3B95" w:rsidP="002D0CF2">
          <w:pPr>
            <w:spacing w:after="0" w:line="240" w:lineRule="auto"/>
            <w:jc w:val="right"/>
            <w:rPr>
              <w:rFonts w:ascii="Calibri" w:eastAsia="Cambria" w:hAnsi="Calibri"/>
              <w:color w:val="595959" w:themeColor="text1" w:themeTint="A6"/>
              <w:sz w:val="24"/>
              <w:szCs w:val="24"/>
            </w:rPr>
          </w:pPr>
          <w:sdt>
            <w:sdtPr>
              <w:rPr>
                <w:rStyle w:val="En-tteCar"/>
              </w:rPr>
              <w:alias w:val="Title"/>
              <w:id w:val="-1626140740"/>
              <w:dataBinding w:prefixMappings="xmlns:ns0='http://schemas.openxmlformats.org/package/2006/metadata/core-properties' xmlns:ns1='http://purl.org/dc/elements/1.1/'" w:xpath="/ns0:coreProperties[1]/ns1:title[1]" w:storeItemID="{6C3C8BC8-F283-45AE-878A-BAB7291924A1}"/>
              <w:text/>
            </w:sdtPr>
            <w:sdtEndPr>
              <w:rPr>
                <w:rStyle w:val="En-tteCar"/>
              </w:rPr>
            </w:sdtEndPr>
            <w:sdtContent>
              <w:r w:rsidR="00B646C3">
                <w:rPr>
                  <w:rStyle w:val="En-tteCar"/>
                  <w:lang w:val="fr-FR"/>
                </w:rPr>
                <w:t>Rest API Context</w:t>
              </w:r>
            </w:sdtContent>
          </w:sdt>
        </w:p>
      </w:tc>
    </w:tr>
  </w:tbl>
  <w:p w:rsidR="00B646C3" w:rsidRDefault="00B646C3" w:rsidP="0080441E">
    <w:pPr>
      <w:pStyle w:val="En-tte"/>
    </w:pPr>
    <w:r>
      <w:rPr>
        <w:noProof/>
        <w:lang w:val="fr-FR" w:eastAsia="fr-FR"/>
      </w:rPr>
      <w:drawing>
        <wp:anchor distT="0" distB="0" distL="114300" distR="114300" simplePos="0" relativeHeight="251671552" behindDoc="1" locked="0" layoutInCell="1" allowOverlap="1">
          <wp:simplePos x="0" y="0"/>
          <wp:positionH relativeFrom="column">
            <wp:posOffset>-943610</wp:posOffset>
          </wp:positionH>
          <wp:positionV relativeFrom="paragraph">
            <wp:posOffset>-934720</wp:posOffset>
          </wp:positionV>
          <wp:extent cx="7559675" cy="956310"/>
          <wp:effectExtent l="0" t="0" r="9525" b="889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3.jpg"/>
                  <pic:cNvPicPr/>
                </pic:nvPicPr>
                <pic:blipFill>
                  <a:blip r:embed="rId1">
                    <a:extLst>
                      <a:ext uri="{28A0092B-C50C-407E-A947-70E740481C1C}">
                        <a14:useLocalDpi xmlns:a14="http://schemas.microsoft.com/office/drawing/2010/main" val="0"/>
                      </a:ext>
                    </a:extLst>
                  </a:blip>
                  <a:stretch>
                    <a:fillRect/>
                  </a:stretch>
                </pic:blipFill>
                <pic:spPr>
                  <a:xfrm>
                    <a:off x="0" y="0"/>
                    <a:ext cx="7559675" cy="956310"/>
                  </a:xfrm>
                  <a:prstGeom prst="rect">
                    <a:avLst/>
                  </a:prstGeom>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0" w:rightFromText="180" w:vertAnchor="page" w:horzAnchor="page" w:tblpX="1172" w:tblpY="1105"/>
      <w:tblW w:w="4293" w:type="pct"/>
      <w:tblCellMar>
        <w:left w:w="115" w:type="dxa"/>
        <w:right w:w="115" w:type="dxa"/>
      </w:tblCellMar>
      <w:tblLook w:val="04A0" w:firstRow="1" w:lastRow="0" w:firstColumn="1" w:lastColumn="0" w:noHBand="0" w:noVBand="1"/>
    </w:tblPr>
    <w:tblGrid>
      <w:gridCol w:w="7666"/>
    </w:tblGrid>
    <w:tr w:rsidR="00B646C3" w:rsidRPr="0025191F" w:rsidTr="0080441E">
      <w:trPr>
        <w:trHeight w:val="84"/>
      </w:trPr>
      <w:tc>
        <w:tcPr>
          <w:tcW w:w="5000" w:type="pct"/>
        </w:tcPr>
        <w:p w:rsidR="00B646C3" w:rsidRPr="0025191F" w:rsidRDefault="004A3B95" w:rsidP="0080441E">
          <w:pPr>
            <w:spacing w:after="0" w:line="240" w:lineRule="auto"/>
            <w:jc w:val="left"/>
            <w:rPr>
              <w:rFonts w:ascii="Calibri" w:eastAsia="Cambria" w:hAnsi="Calibri"/>
              <w:color w:val="595959" w:themeColor="text1" w:themeTint="A6"/>
              <w:sz w:val="24"/>
              <w:szCs w:val="24"/>
            </w:rPr>
          </w:pPr>
          <w:sdt>
            <w:sdtPr>
              <w:rPr>
                <w:rStyle w:val="En-tteCar"/>
              </w:rPr>
              <w:alias w:val="Title"/>
              <w:id w:val="153692880"/>
              <w:dataBinding w:prefixMappings="xmlns:ns0='http://schemas.openxmlformats.org/package/2006/metadata/core-properties' xmlns:ns1='http://purl.org/dc/elements/1.1/'" w:xpath="/ns0:coreProperties[1]/ns1:title[1]" w:storeItemID="{6C3C8BC8-F283-45AE-878A-BAB7291924A1}"/>
              <w:text/>
            </w:sdtPr>
            <w:sdtEndPr>
              <w:rPr>
                <w:rStyle w:val="En-tteCar"/>
              </w:rPr>
            </w:sdtEndPr>
            <w:sdtContent>
              <w:r w:rsidR="00B646C3">
                <w:rPr>
                  <w:rStyle w:val="En-tteCar"/>
                  <w:lang w:val="fr-FR"/>
                </w:rPr>
                <w:t>Rest API Context</w:t>
              </w:r>
            </w:sdtContent>
          </w:sdt>
        </w:p>
      </w:tc>
    </w:tr>
  </w:tbl>
  <w:p w:rsidR="00B646C3" w:rsidRDefault="00B646C3" w:rsidP="00022DC0">
    <w:pPr>
      <w:pStyle w:val="En-tte"/>
    </w:pPr>
    <w:r>
      <w:rPr>
        <w:noProof/>
        <w:lang w:val="fr-FR" w:eastAsia="fr-FR"/>
      </w:rPr>
      <w:drawing>
        <wp:anchor distT="0" distB="0" distL="114300" distR="114300" simplePos="0" relativeHeight="251668480" behindDoc="1" locked="0" layoutInCell="1" allowOverlap="1">
          <wp:simplePos x="0" y="0"/>
          <wp:positionH relativeFrom="column">
            <wp:posOffset>-943610</wp:posOffset>
          </wp:positionH>
          <wp:positionV relativeFrom="paragraph">
            <wp:posOffset>-935990</wp:posOffset>
          </wp:positionV>
          <wp:extent cx="7559675" cy="950595"/>
          <wp:effectExtent l="0" t="0" r="952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2.jpg"/>
                  <pic:cNvPicPr/>
                </pic:nvPicPr>
                <pic:blipFill>
                  <a:blip r:embed="rId1">
                    <a:extLst>
                      <a:ext uri="{28A0092B-C50C-407E-A947-70E740481C1C}">
                        <a14:useLocalDpi xmlns:a14="http://schemas.microsoft.com/office/drawing/2010/main" val="0"/>
                      </a:ext>
                    </a:extLst>
                  </a:blip>
                  <a:stretch>
                    <a:fillRect/>
                  </a:stretch>
                </pic:blipFill>
                <pic:spPr>
                  <a:xfrm>
                    <a:off x="0" y="0"/>
                    <a:ext cx="7559675" cy="950595"/>
                  </a:xfrm>
                  <a:prstGeom prst="rect">
                    <a:avLst/>
                  </a:prstGeom>
                </pic:spPr>
              </pic:pic>
            </a:graphicData>
          </a:graphic>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46C3" w:rsidRDefault="00B646C3" w:rsidP="0080441E">
    <w:pPr>
      <w:pStyle w:val="En-tte"/>
    </w:pPr>
    <w:r>
      <w:rPr>
        <w:noProof/>
        <w:lang w:val="fr-FR" w:eastAsia="fr-FR"/>
      </w:rPr>
      <w:drawing>
        <wp:anchor distT="0" distB="0" distL="114300" distR="114300" simplePos="0" relativeHeight="251673600" behindDoc="1" locked="0" layoutInCell="1" allowOverlap="1">
          <wp:simplePos x="0" y="0"/>
          <wp:positionH relativeFrom="column">
            <wp:posOffset>-943610</wp:posOffset>
          </wp:positionH>
          <wp:positionV relativeFrom="paragraph">
            <wp:posOffset>-1260475</wp:posOffset>
          </wp:positionV>
          <wp:extent cx="7631430" cy="1079817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2.jpg"/>
                  <pic:cNvPicPr/>
                </pic:nvPicPr>
                <pic:blipFill>
                  <a:blip r:embed="rId1">
                    <a:extLst>
                      <a:ext uri="{28A0092B-C50C-407E-A947-70E740481C1C}">
                        <a14:useLocalDpi xmlns:a14="http://schemas.microsoft.com/office/drawing/2010/main" val="0"/>
                      </a:ext>
                    </a:extLst>
                  </a:blip>
                  <a:stretch>
                    <a:fillRect/>
                  </a:stretch>
                </pic:blipFill>
                <pic:spPr>
                  <a:xfrm>
                    <a:off x="0" y="0"/>
                    <a:ext cx="7631430" cy="1079817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F"/>
    <w:multiLevelType w:val="singleLevel"/>
    <w:tmpl w:val="DFDEEB0C"/>
    <w:lvl w:ilvl="0">
      <w:start w:val="1"/>
      <w:numFmt w:val="decimal"/>
      <w:pStyle w:val="Listenumros2"/>
      <w:lvlText w:val="%1."/>
      <w:lvlJc w:val="left"/>
      <w:pPr>
        <w:tabs>
          <w:tab w:val="num" w:pos="643"/>
        </w:tabs>
        <w:ind w:left="643" w:hanging="360"/>
      </w:pPr>
    </w:lvl>
  </w:abstractNum>
  <w:abstractNum w:abstractNumId="1" w15:restartNumberingAfterBreak="0">
    <w:nsid w:val="FFFFFF80"/>
    <w:multiLevelType w:val="singleLevel"/>
    <w:tmpl w:val="829C0EEA"/>
    <w:lvl w:ilvl="0">
      <w:start w:val="1"/>
      <w:numFmt w:val="bullet"/>
      <w:pStyle w:val="Listepuces5"/>
      <w:lvlText w:val=""/>
      <w:lvlJc w:val="left"/>
      <w:pPr>
        <w:tabs>
          <w:tab w:val="num" w:pos="1492"/>
        </w:tabs>
        <w:ind w:left="1492" w:hanging="360"/>
      </w:pPr>
      <w:rPr>
        <w:rFonts w:ascii="Symbol" w:hAnsi="Symbol" w:hint="default"/>
      </w:rPr>
    </w:lvl>
  </w:abstractNum>
  <w:abstractNum w:abstractNumId="2" w15:restartNumberingAfterBreak="0">
    <w:nsid w:val="FFFFFF81"/>
    <w:multiLevelType w:val="singleLevel"/>
    <w:tmpl w:val="4B6CE8A0"/>
    <w:lvl w:ilvl="0">
      <w:start w:val="1"/>
      <w:numFmt w:val="bullet"/>
      <w:pStyle w:val="Listepuces4"/>
      <w:lvlText w:val="o"/>
      <w:lvlJc w:val="left"/>
      <w:pPr>
        <w:ind w:left="1209" w:hanging="360"/>
      </w:pPr>
      <w:rPr>
        <w:rFonts w:ascii="Courier New" w:hAnsi="Courier New" w:hint="default"/>
      </w:rPr>
    </w:lvl>
  </w:abstractNum>
  <w:abstractNum w:abstractNumId="3" w15:restartNumberingAfterBreak="0">
    <w:nsid w:val="FFFFFF82"/>
    <w:multiLevelType w:val="singleLevel"/>
    <w:tmpl w:val="034CCAC6"/>
    <w:lvl w:ilvl="0">
      <w:start w:val="1"/>
      <w:numFmt w:val="bullet"/>
      <w:pStyle w:val="Listepuces3"/>
      <w:lvlText w:val=""/>
      <w:lvlJc w:val="left"/>
      <w:pPr>
        <w:tabs>
          <w:tab w:val="num" w:pos="926"/>
        </w:tabs>
        <w:ind w:left="926" w:hanging="360"/>
      </w:pPr>
      <w:rPr>
        <w:rFonts w:ascii="Symbol" w:hAnsi="Symbol" w:hint="default"/>
      </w:rPr>
    </w:lvl>
  </w:abstractNum>
  <w:abstractNum w:abstractNumId="4" w15:restartNumberingAfterBreak="0">
    <w:nsid w:val="FFFFFF88"/>
    <w:multiLevelType w:val="singleLevel"/>
    <w:tmpl w:val="904E9758"/>
    <w:lvl w:ilvl="0">
      <w:start w:val="1"/>
      <w:numFmt w:val="decimal"/>
      <w:pStyle w:val="Listenumros"/>
      <w:lvlText w:val="%1."/>
      <w:lvlJc w:val="left"/>
      <w:pPr>
        <w:tabs>
          <w:tab w:val="num" w:pos="360"/>
        </w:tabs>
        <w:ind w:left="360" w:hanging="360"/>
      </w:pPr>
    </w:lvl>
  </w:abstractNum>
  <w:abstractNum w:abstractNumId="5" w15:restartNumberingAfterBreak="0">
    <w:nsid w:val="FFFFFF89"/>
    <w:multiLevelType w:val="singleLevel"/>
    <w:tmpl w:val="D8B8A84C"/>
    <w:lvl w:ilvl="0">
      <w:start w:val="1"/>
      <w:numFmt w:val="bullet"/>
      <w:pStyle w:val="Listepuces"/>
      <w:lvlText w:val=""/>
      <w:lvlJc w:val="left"/>
      <w:pPr>
        <w:tabs>
          <w:tab w:val="num" w:pos="360"/>
        </w:tabs>
        <w:ind w:left="360" w:hanging="360"/>
      </w:pPr>
      <w:rPr>
        <w:rFonts w:ascii="Symbol" w:hAnsi="Symbol" w:hint="default"/>
      </w:rPr>
    </w:lvl>
  </w:abstractNum>
  <w:abstractNum w:abstractNumId="6" w15:restartNumberingAfterBreak="0">
    <w:nsid w:val="0C0668D2"/>
    <w:multiLevelType w:val="multilevel"/>
    <w:tmpl w:val="3670F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076134"/>
    <w:multiLevelType w:val="hybridMultilevel"/>
    <w:tmpl w:val="C712872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CD72DEA"/>
    <w:multiLevelType w:val="hybridMultilevel"/>
    <w:tmpl w:val="CE2E5784"/>
    <w:lvl w:ilvl="0" w:tplc="63B21CB0">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75B169A"/>
    <w:multiLevelType w:val="hybridMultilevel"/>
    <w:tmpl w:val="9D04442C"/>
    <w:lvl w:ilvl="0" w:tplc="55A62B5A">
      <w:start w:val="1"/>
      <w:numFmt w:val="decimal"/>
      <w:pStyle w:val="Table"/>
      <w:lvlText w:val="Table %1."/>
      <w:lvlJc w:val="left"/>
      <w:pPr>
        <w:tabs>
          <w:tab w:val="num" w:pos="57"/>
        </w:tabs>
        <w:ind w:left="284"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116C6A"/>
    <w:multiLevelType w:val="hybridMultilevel"/>
    <w:tmpl w:val="607ABFA4"/>
    <w:lvl w:ilvl="0" w:tplc="6AB295F0">
      <w:start w:val="1"/>
      <w:numFmt w:val="bullet"/>
      <w:lvlText w:val=""/>
      <w:lvlJc w:val="left"/>
      <w:pPr>
        <w:tabs>
          <w:tab w:val="num" w:pos="360"/>
        </w:tabs>
        <w:ind w:left="360" w:hanging="360"/>
      </w:pPr>
      <w:rPr>
        <w:rFonts w:ascii="Wingdings" w:hAnsi="Wingdings" w:hint="default"/>
      </w:rPr>
    </w:lvl>
    <w:lvl w:ilvl="1" w:tplc="DF44E398">
      <w:start w:val="1"/>
      <w:numFmt w:val="bullet"/>
      <w:pStyle w:val="Requirement"/>
      <w:lvlText w:val=""/>
      <w:lvlJc w:val="left"/>
      <w:pPr>
        <w:tabs>
          <w:tab w:val="num" w:pos="1080"/>
        </w:tabs>
        <w:ind w:left="1080" w:hanging="360"/>
      </w:pPr>
      <w:rPr>
        <w:rFonts w:ascii="Wingdings" w:hAnsi="Wingdings" w:hint="default"/>
      </w:rPr>
    </w:lvl>
    <w:lvl w:ilvl="2" w:tplc="57FE2384">
      <w:start w:val="1338"/>
      <w:numFmt w:val="bullet"/>
      <w:lvlText w:val="•"/>
      <w:lvlJc w:val="left"/>
      <w:pPr>
        <w:tabs>
          <w:tab w:val="num" w:pos="1800"/>
        </w:tabs>
        <w:ind w:left="1800" w:hanging="360"/>
      </w:pPr>
      <w:rPr>
        <w:rFonts w:ascii="Arial" w:hAnsi="Arial" w:hint="default"/>
      </w:rPr>
    </w:lvl>
    <w:lvl w:ilvl="3" w:tplc="A61E5706">
      <w:numFmt w:val="bullet"/>
      <w:lvlText w:val=""/>
      <w:lvlJc w:val="left"/>
      <w:pPr>
        <w:ind w:left="2520" w:hanging="360"/>
      </w:pPr>
      <w:rPr>
        <w:rFonts w:ascii="Wingdings" w:eastAsiaTheme="minorHAnsi" w:hAnsi="Wingdings" w:cstheme="minorBidi" w:hint="default"/>
      </w:rPr>
    </w:lvl>
    <w:lvl w:ilvl="4" w:tplc="1D189990" w:tentative="1">
      <w:start w:val="1"/>
      <w:numFmt w:val="bullet"/>
      <w:lvlText w:val=""/>
      <w:lvlJc w:val="left"/>
      <w:pPr>
        <w:tabs>
          <w:tab w:val="num" w:pos="3240"/>
        </w:tabs>
        <w:ind w:left="3240" w:hanging="360"/>
      </w:pPr>
      <w:rPr>
        <w:rFonts w:ascii="Wingdings" w:hAnsi="Wingdings" w:hint="default"/>
      </w:rPr>
    </w:lvl>
    <w:lvl w:ilvl="5" w:tplc="C002A7A6" w:tentative="1">
      <w:start w:val="1"/>
      <w:numFmt w:val="bullet"/>
      <w:lvlText w:val=""/>
      <w:lvlJc w:val="left"/>
      <w:pPr>
        <w:tabs>
          <w:tab w:val="num" w:pos="3960"/>
        </w:tabs>
        <w:ind w:left="3960" w:hanging="360"/>
      </w:pPr>
      <w:rPr>
        <w:rFonts w:ascii="Wingdings" w:hAnsi="Wingdings" w:hint="default"/>
      </w:rPr>
    </w:lvl>
    <w:lvl w:ilvl="6" w:tplc="2BF02258" w:tentative="1">
      <w:start w:val="1"/>
      <w:numFmt w:val="bullet"/>
      <w:lvlText w:val=""/>
      <w:lvlJc w:val="left"/>
      <w:pPr>
        <w:tabs>
          <w:tab w:val="num" w:pos="4680"/>
        </w:tabs>
        <w:ind w:left="4680" w:hanging="360"/>
      </w:pPr>
      <w:rPr>
        <w:rFonts w:ascii="Wingdings" w:hAnsi="Wingdings" w:hint="default"/>
      </w:rPr>
    </w:lvl>
    <w:lvl w:ilvl="7" w:tplc="0D2820AC" w:tentative="1">
      <w:start w:val="1"/>
      <w:numFmt w:val="bullet"/>
      <w:lvlText w:val=""/>
      <w:lvlJc w:val="left"/>
      <w:pPr>
        <w:tabs>
          <w:tab w:val="num" w:pos="5400"/>
        </w:tabs>
        <w:ind w:left="5400" w:hanging="360"/>
      </w:pPr>
      <w:rPr>
        <w:rFonts w:ascii="Wingdings" w:hAnsi="Wingdings" w:hint="default"/>
      </w:rPr>
    </w:lvl>
    <w:lvl w:ilvl="8" w:tplc="DB668C88"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3FC47927"/>
    <w:multiLevelType w:val="hybridMultilevel"/>
    <w:tmpl w:val="AFFE1B48"/>
    <w:lvl w:ilvl="0" w:tplc="BCC8FB5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2323FB1"/>
    <w:multiLevelType w:val="multilevel"/>
    <w:tmpl w:val="4DAAEC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17B7B74"/>
    <w:multiLevelType w:val="hybridMultilevel"/>
    <w:tmpl w:val="D304F8AE"/>
    <w:lvl w:ilvl="0" w:tplc="B2A88534">
      <w:start w:val="1"/>
      <w:numFmt w:val="bullet"/>
      <w:pStyle w:val="Listepuces2"/>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EC7295E"/>
    <w:multiLevelType w:val="multilevel"/>
    <w:tmpl w:val="5EAC4C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3C34C33"/>
    <w:multiLevelType w:val="hybridMultilevel"/>
    <w:tmpl w:val="66EA7740"/>
    <w:lvl w:ilvl="0" w:tplc="F3A6D016">
      <w:start w:val="1"/>
      <w:numFmt w:val="decimal"/>
      <w:pStyle w:val="Lgende"/>
      <w:lvlText w:val="Figure %1."/>
      <w:lvlJc w:val="left"/>
      <w:pPr>
        <w:ind w:left="284"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C202ED2"/>
    <w:multiLevelType w:val="hybridMultilevel"/>
    <w:tmpl w:val="0D4A0AC2"/>
    <w:lvl w:ilvl="0" w:tplc="63B21CB0">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F104C61"/>
    <w:multiLevelType w:val="multilevel"/>
    <w:tmpl w:val="0304FCEA"/>
    <w:lvl w:ilvl="0">
      <w:start w:val="1"/>
      <w:numFmt w:val="decimal"/>
      <w:pStyle w:val="Titre1"/>
      <w:lvlText w:val="%1."/>
      <w:lvlJc w:val="left"/>
      <w:pPr>
        <w:ind w:left="360" w:hanging="360"/>
      </w:pPr>
      <w:rPr>
        <w:rFonts w:hint="default"/>
      </w:rPr>
    </w:lvl>
    <w:lvl w:ilvl="1">
      <w:start w:val="1"/>
      <w:numFmt w:val="decimal"/>
      <w:lvlRestart w:val="0"/>
      <w:pStyle w:val="Titre2"/>
      <w:lvlText w:val="%1.%2."/>
      <w:lvlJc w:val="left"/>
      <w:pPr>
        <w:ind w:left="792" w:hanging="432"/>
      </w:pPr>
      <w:rPr>
        <w:rFonts w:hint="default"/>
      </w:rPr>
    </w:lvl>
    <w:lvl w:ilvl="2">
      <w:start w:val="1"/>
      <w:numFmt w:val="decimal"/>
      <w:lvlRestart w:val="0"/>
      <w:pStyle w:val="Titre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5"/>
  </w:num>
  <w:num w:numId="2">
    <w:abstractNumId w:val="3"/>
  </w:num>
  <w:num w:numId="3">
    <w:abstractNumId w:val="2"/>
  </w:num>
  <w:num w:numId="4">
    <w:abstractNumId w:val="1"/>
  </w:num>
  <w:num w:numId="5">
    <w:abstractNumId w:val="4"/>
  </w:num>
  <w:num w:numId="6">
    <w:abstractNumId w:val="0"/>
  </w:num>
  <w:num w:numId="7">
    <w:abstractNumId w:val="13"/>
  </w:num>
  <w:num w:numId="8">
    <w:abstractNumId w:val="9"/>
  </w:num>
  <w:num w:numId="9">
    <w:abstractNumId w:val="15"/>
  </w:num>
  <w:num w:numId="10">
    <w:abstractNumId w:val="7"/>
  </w:num>
  <w:num w:numId="11">
    <w:abstractNumId w:val="10"/>
  </w:num>
  <w:num w:numId="12">
    <w:abstractNumId w:val="17"/>
  </w:num>
  <w:num w:numId="13">
    <w:abstractNumId w:val="8"/>
  </w:num>
  <w:num w:numId="14">
    <w:abstractNumId w:val="6"/>
  </w:num>
  <w:num w:numId="15">
    <w:abstractNumId w:val="16"/>
  </w:num>
  <w:num w:numId="16">
    <w:abstractNumId w:val="12"/>
  </w:num>
  <w:num w:numId="17">
    <w:abstractNumId w:val="14"/>
  </w:num>
  <w:num w:numId="18">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oNotDisplayPageBoundaries/>
  <w:activeWritingStyle w:appName="MSWord" w:lang="en-US" w:vendorID="64" w:dllVersion="0" w:nlCheck="1" w:checkStyle="0"/>
  <w:activeWritingStyle w:appName="MSWord" w:lang="fr-FR" w:vendorID="64" w:dllVersion="0" w:nlCheck="1" w:checkStyle="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19A2"/>
    <w:rsid w:val="00005BEE"/>
    <w:rsid w:val="00005FF6"/>
    <w:rsid w:val="00017436"/>
    <w:rsid w:val="00022DC0"/>
    <w:rsid w:val="000239B4"/>
    <w:rsid w:val="000350F5"/>
    <w:rsid w:val="00036C51"/>
    <w:rsid w:val="00040081"/>
    <w:rsid w:val="00062514"/>
    <w:rsid w:val="00077E46"/>
    <w:rsid w:val="000803A3"/>
    <w:rsid w:val="000869D8"/>
    <w:rsid w:val="00086E18"/>
    <w:rsid w:val="0009211F"/>
    <w:rsid w:val="000960F6"/>
    <w:rsid w:val="000A0905"/>
    <w:rsid w:val="000D1167"/>
    <w:rsid w:val="000D40D4"/>
    <w:rsid w:val="000D5AC6"/>
    <w:rsid w:val="000E33AE"/>
    <w:rsid w:val="000E764D"/>
    <w:rsid w:val="000F0F92"/>
    <w:rsid w:val="000F7952"/>
    <w:rsid w:val="00101FF8"/>
    <w:rsid w:val="00120968"/>
    <w:rsid w:val="00121C61"/>
    <w:rsid w:val="00131148"/>
    <w:rsid w:val="00140280"/>
    <w:rsid w:val="00146965"/>
    <w:rsid w:val="001501D4"/>
    <w:rsid w:val="00155137"/>
    <w:rsid w:val="001651C5"/>
    <w:rsid w:val="0016621E"/>
    <w:rsid w:val="001729F9"/>
    <w:rsid w:val="001771E2"/>
    <w:rsid w:val="00184460"/>
    <w:rsid w:val="00184BFF"/>
    <w:rsid w:val="0018527B"/>
    <w:rsid w:val="001A0014"/>
    <w:rsid w:val="001A4C5D"/>
    <w:rsid w:val="001B7055"/>
    <w:rsid w:val="001C0923"/>
    <w:rsid w:val="001C1A59"/>
    <w:rsid w:val="001C484E"/>
    <w:rsid w:val="001D1ACC"/>
    <w:rsid w:val="001D40D1"/>
    <w:rsid w:val="001E157A"/>
    <w:rsid w:val="001F7B1E"/>
    <w:rsid w:val="00203C39"/>
    <w:rsid w:val="002059C1"/>
    <w:rsid w:val="00214701"/>
    <w:rsid w:val="002170B6"/>
    <w:rsid w:val="002308C0"/>
    <w:rsid w:val="00233851"/>
    <w:rsid w:val="00233DCA"/>
    <w:rsid w:val="00242205"/>
    <w:rsid w:val="00244957"/>
    <w:rsid w:val="00250ADE"/>
    <w:rsid w:val="002526E5"/>
    <w:rsid w:val="00267832"/>
    <w:rsid w:val="00275435"/>
    <w:rsid w:val="00284F48"/>
    <w:rsid w:val="002961DE"/>
    <w:rsid w:val="002A7BCD"/>
    <w:rsid w:val="002B0650"/>
    <w:rsid w:val="002B5215"/>
    <w:rsid w:val="002D0CF2"/>
    <w:rsid w:val="002D1255"/>
    <w:rsid w:val="002D343B"/>
    <w:rsid w:val="002D676F"/>
    <w:rsid w:val="002E0D2C"/>
    <w:rsid w:val="002E7BB0"/>
    <w:rsid w:val="002F6BFA"/>
    <w:rsid w:val="00305352"/>
    <w:rsid w:val="00305767"/>
    <w:rsid w:val="00310962"/>
    <w:rsid w:val="00312324"/>
    <w:rsid w:val="0033701F"/>
    <w:rsid w:val="00352A17"/>
    <w:rsid w:val="00353673"/>
    <w:rsid w:val="00363541"/>
    <w:rsid w:val="0037054C"/>
    <w:rsid w:val="00374BDE"/>
    <w:rsid w:val="00381624"/>
    <w:rsid w:val="00381D5A"/>
    <w:rsid w:val="00390541"/>
    <w:rsid w:val="00392E70"/>
    <w:rsid w:val="00394DD6"/>
    <w:rsid w:val="00397F94"/>
    <w:rsid w:val="003A3CEC"/>
    <w:rsid w:val="003A44A0"/>
    <w:rsid w:val="003B016B"/>
    <w:rsid w:val="003B7F75"/>
    <w:rsid w:val="003D7C08"/>
    <w:rsid w:val="003E291F"/>
    <w:rsid w:val="003F5BD2"/>
    <w:rsid w:val="00401763"/>
    <w:rsid w:val="00403B7B"/>
    <w:rsid w:val="0040764F"/>
    <w:rsid w:val="0042000C"/>
    <w:rsid w:val="0042379A"/>
    <w:rsid w:val="00430730"/>
    <w:rsid w:val="00433570"/>
    <w:rsid w:val="00460D59"/>
    <w:rsid w:val="00470E9A"/>
    <w:rsid w:val="004772FA"/>
    <w:rsid w:val="0048321B"/>
    <w:rsid w:val="00485F0B"/>
    <w:rsid w:val="00485F12"/>
    <w:rsid w:val="00485F94"/>
    <w:rsid w:val="004959D5"/>
    <w:rsid w:val="00496504"/>
    <w:rsid w:val="004A3B95"/>
    <w:rsid w:val="004A56E1"/>
    <w:rsid w:val="004C1927"/>
    <w:rsid w:val="004C437A"/>
    <w:rsid w:val="004C5B89"/>
    <w:rsid w:val="004D5CB0"/>
    <w:rsid w:val="004E012B"/>
    <w:rsid w:val="004E4278"/>
    <w:rsid w:val="004E545A"/>
    <w:rsid w:val="004F1ADF"/>
    <w:rsid w:val="004F1DBA"/>
    <w:rsid w:val="004F585A"/>
    <w:rsid w:val="00505E3F"/>
    <w:rsid w:val="00520D1A"/>
    <w:rsid w:val="00522586"/>
    <w:rsid w:val="005268CF"/>
    <w:rsid w:val="005365ED"/>
    <w:rsid w:val="00550778"/>
    <w:rsid w:val="00552650"/>
    <w:rsid w:val="0055358E"/>
    <w:rsid w:val="005614CF"/>
    <w:rsid w:val="0056663D"/>
    <w:rsid w:val="005811EF"/>
    <w:rsid w:val="0058264C"/>
    <w:rsid w:val="005916EA"/>
    <w:rsid w:val="005B0A70"/>
    <w:rsid w:val="005B320C"/>
    <w:rsid w:val="005C3EEC"/>
    <w:rsid w:val="005C5C4B"/>
    <w:rsid w:val="005D3041"/>
    <w:rsid w:val="005D7FF0"/>
    <w:rsid w:val="005E5929"/>
    <w:rsid w:val="005F08DD"/>
    <w:rsid w:val="006030B2"/>
    <w:rsid w:val="00607A89"/>
    <w:rsid w:val="0062049A"/>
    <w:rsid w:val="00623ED0"/>
    <w:rsid w:val="00631971"/>
    <w:rsid w:val="00645F3B"/>
    <w:rsid w:val="0065098C"/>
    <w:rsid w:val="006739B5"/>
    <w:rsid w:val="00676684"/>
    <w:rsid w:val="00680FEE"/>
    <w:rsid w:val="00687AEC"/>
    <w:rsid w:val="00694F6E"/>
    <w:rsid w:val="006B0D82"/>
    <w:rsid w:val="006D6469"/>
    <w:rsid w:val="006E2F31"/>
    <w:rsid w:val="006E5A5B"/>
    <w:rsid w:val="00703359"/>
    <w:rsid w:val="00706528"/>
    <w:rsid w:val="00712BC9"/>
    <w:rsid w:val="00717ACA"/>
    <w:rsid w:val="00724F7D"/>
    <w:rsid w:val="00750A00"/>
    <w:rsid w:val="00750BAD"/>
    <w:rsid w:val="00753802"/>
    <w:rsid w:val="00770DC2"/>
    <w:rsid w:val="00774EDA"/>
    <w:rsid w:val="0077547A"/>
    <w:rsid w:val="00791B2F"/>
    <w:rsid w:val="00793C18"/>
    <w:rsid w:val="00795F30"/>
    <w:rsid w:val="007A52E4"/>
    <w:rsid w:val="007B19C3"/>
    <w:rsid w:val="007B2995"/>
    <w:rsid w:val="007C352B"/>
    <w:rsid w:val="007D6E91"/>
    <w:rsid w:val="007E05EE"/>
    <w:rsid w:val="007E21FC"/>
    <w:rsid w:val="007E6F59"/>
    <w:rsid w:val="007F277F"/>
    <w:rsid w:val="007F7169"/>
    <w:rsid w:val="007F756E"/>
    <w:rsid w:val="0080441E"/>
    <w:rsid w:val="008055F3"/>
    <w:rsid w:val="00806018"/>
    <w:rsid w:val="00815F44"/>
    <w:rsid w:val="00823BF7"/>
    <w:rsid w:val="00837E7B"/>
    <w:rsid w:val="00864137"/>
    <w:rsid w:val="00880AB8"/>
    <w:rsid w:val="00896DEA"/>
    <w:rsid w:val="008C6A66"/>
    <w:rsid w:val="008D41BE"/>
    <w:rsid w:val="0091292F"/>
    <w:rsid w:val="009224A2"/>
    <w:rsid w:val="009355B9"/>
    <w:rsid w:val="00935C8C"/>
    <w:rsid w:val="009453BA"/>
    <w:rsid w:val="00947F05"/>
    <w:rsid w:val="0095424B"/>
    <w:rsid w:val="00957846"/>
    <w:rsid w:val="00962CE3"/>
    <w:rsid w:val="0096383C"/>
    <w:rsid w:val="009650FE"/>
    <w:rsid w:val="00974B40"/>
    <w:rsid w:val="00986CB7"/>
    <w:rsid w:val="00994ED9"/>
    <w:rsid w:val="00996807"/>
    <w:rsid w:val="009B6B70"/>
    <w:rsid w:val="009D455B"/>
    <w:rsid w:val="009E1AE6"/>
    <w:rsid w:val="009E37EE"/>
    <w:rsid w:val="009E50AC"/>
    <w:rsid w:val="009E5E55"/>
    <w:rsid w:val="00A06B8B"/>
    <w:rsid w:val="00A17C07"/>
    <w:rsid w:val="00A226B2"/>
    <w:rsid w:val="00A2272A"/>
    <w:rsid w:val="00A228DF"/>
    <w:rsid w:val="00A24259"/>
    <w:rsid w:val="00A34DF2"/>
    <w:rsid w:val="00A35F0B"/>
    <w:rsid w:val="00A3606B"/>
    <w:rsid w:val="00A41FDF"/>
    <w:rsid w:val="00A53775"/>
    <w:rsid w:val="00A61254"/>
    <w:rsid w:val="00A70B5D"/>
    <w:rsid w:val="00A73FB8"/>
    <w:rsid w:val="00A77930"/>
    <w:rsid w:val="00A925F4"/>
    <w:rsid w:val="00A92D4A"/>
    <w:rsid w:val="00AA47F9"/>
    <w:rsid w:val="00AC6382"/>
    <w:rsid w:val="00AD3086"/>
    <w:rsid w:val="00AE79B9"/>
    <w:rsid w:val="00AF33FB"/>
    <w:rsid w:val="00B016E9"/>
    <w:rsid w:val="00B124ED"/>
    <w:rsid w:val="00B13EB0"/>
    <w:rsid w:val="00B151E6"/>
    <w:rsid w:val="00B20144"/>
    <w:rsid w:val="00B21281"/>
    <w:rsid w:val="00B219D5"/>
    <w:rsid w:val="00B22E74"/>
    <w:rsid w:val="00B24181"/>
    <w:rsid w:val="00B25A42"/>
    <w:rsid w:val="00B3114C"/>
    <w:rsid w:val="00B43996"/>
    <w:rsid w:val="00B53D37"/>
    <w:rsid w:val="00B56394"/>
    <w:rsid w:val="00B5732D"/>
    <w:rsid w:val="00B612F1"/>
    <w:rsid w:val="00B646C3"/>
    <w:rsid w:val="00B65A16"/>
    <w:rsid w:val="00B6681A"/>
    <w:rsid w:val="00B66F98"/>
    <w:rsid w:val="00B82494"/>
    <w:rsid w:val="00B858B4"/>
    <w:rsid w:val="00B87047"/>
    <w:rsid w:val="00B91E6A"/>
    <w:rsid w:val="00B94D97"/>
    <w:rsid w:val="00BC7213"/>
    <w:rsid w:val="00BD669B"/>
    <w:rsid w:val="00BE063B"/>
    <w:rsid w:val="00BE0F4B"/>
    <w:rsid w:val="00C04B28"/>
    <w:rsid w:val="00C050EA"/>
    <w:rsid w:val="00C054D0"/>
    <w:rsid w:val="00C10D3D"/>
    <w:rsid w:val="00C35575"/>
    <w:rsid w:val="00C35CB5"/>
    <w:rsid w:val="00C51063"/>
    <w:rsid w:val="00C6736C"/>
    <w:rsid w:val="00C82271"/>
    <w:rsid w:val="00C83A1C"/>
    <w:rsid w:val="00C85C04"/>
    <w:rsid w:val="00C86DDF"/>
    <w:rsid w:val="00CA131F"/>
    <w:rsid w:val="00CA2014"/>
    <w:rsid w:val="00CA2714"/>
    <w:rsid w:val="00CA659C"/>
    <w:rsid w:val="00CB4475"/>
    <w:rsid w:val="00CB5B58"/>
    <w:rsid w:val="00CE1A81"/>
    <w:rsid w:val="00D1600A"/>
    <w:rsid w:val="00D22180"/>
    <w:rsid w:val="00D23D55"/>
    <w:rsid w:val="00D2601F"/>
    <w:rsid w:val="00D33705"/>
    <w:rsid w:val="00D34AB1"/>
    <w:rsid w:val="00D3721F"/>
    <w:rsid w:val="00D61141"/>
    <w:rsid w:val="00D64B2D"/>
    <w:rsid w:val="00D659CB"/>
    <w:rsid w:val="00D71088"/>
    <w:rsid w:val="00D74722"/>
    <w:rsid w:val="00D84A4D"/>
    <w:rsid w:val="00D9750F"/>
    <w:rsid w:val="00DA1A45"/>
    <w:rsid w:val="00DA222D"/>
    <w:rsid w:val="00DA728D"/>
    <w:rsid w:val="00DB0956"/>
    <w:rsid w:val="00DB5A68"/>
    <w:rsid w:val="00DD077A"/>
    <w:rsid w:val="00DD68D5"/>
    <w:rsid w:val="00DE4F32"/>
    <w:rsid w:val="00DE7B44"/>
    <w:rsid w:val="00DF31F1"/>
    <w:rsid w:val="00DF59E3"/>
    <w:rsid w:val="00DF5CFB"/>
    <w:rsid w:val="00E00EDD"/>
    <w:rsid w:val="00E02349"/>
    <w:rsid w:val="00E04CE9"/>
    <w:rsid w:val="00E050CF"/>
    <w:rsid w:val="00E0610A"/>
    <w:rsid w:val="00E07AF8"/>
    <w:rsid w:val="00E13BAB"/>
    <w:rsid w:val="00E2526B"/>
    <w:rsid w:val="00E2649C"/>
    <w:rsid w:val="00E317FD"/>
    <w:rsid w:val="00E334F1"/>
    <w:rsid w:val="00E35BDB"/>
    <w:rsid w:val="00E421C5"/>
    <w:rsid w:val="00E461A5"/>
    <w:rsid w:val="00E71F29"/>
    <w:rsid w:val="00E82C94"/>
    <w:rsid w:val="00E922B4"/>
    <w:rsid w:val="00E9505D"/>
    <w:rsid w:val="00EA19A2"/>
    <w:rsid w:val="00EA3F19"/>
    <w:rsid w:val="00EA4DBD"/>
    <w:rsid w:val="00ED78FF"/>
    <w:rsid w:val="00EE5BF3"/>
    <w:rsid w:val="00EF01C6"/>
    <w:rsid w:val="00EF398F"/>
    <w:rsid w:val="00EF510C"/>
    <w:rsid w:val="00EF6934"/>
    <w:rsid w:val="00F14E44"/>
    <w:rsid w:val="00F1552E"/>
    <w:rsid w:val="00F1716A"/>
    <w:rsid w:val="00F21E7E"/>
    <w:rsid w:val="00F25998"/>
    <w:rsid w:val="00F36975"/>
    <w:rsid w:val="00F41FCA"/>
    <w:rsid w:val="00F61755"/>
    <w:rsid w:val="00F63F06"/>
    <w:rsid w:val="00F65298"/>
    <w:rsid w:val="00F978B4"/>
    <w:rsid w:val="00FB317B"/>
    <w:rsid w:val="00FC2243"/>
    <w:rsid w:val="00FD17E8"/>
    <w:rsid w:val="00FF5B2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851F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BD669B"/>
    <w:pPr>
      <w:spacing w:after="100"/>
      <w:jc w:val="both"/>
    </w:pPr>
    <w:rPr>
      <w:sz w:val="20"/>
    </w:rPr>
  </w:style>
  <w:style w:type="paragraph" w:styleId="Titre1">
    <w:name w:val="heading 1"/>
    <w:basedOn w:val="Normal"/>
    <w:next w:val="Normal"/>
    <w:link w:val="Titre1Car"/>
    <w:uiPriority w:val="9"/>
    <w:qFormat/>
    <w:rsid w:val="00676684"/>
    <w:pPr>
      <w:keepNext/>
      <w:keepLines/>
      <w:numPr>
        <w:numId w:val="12"/>
      </w:numPr>
      <w:spacing w:before="360"/>
      <w:jc w:val="left"/>
      <w:outlineLvl w:val="0"/>
    </w:pPr>
    <w:rPr>
      <w:rFonts w:ascii="HelveticaNeueLT Std Med Cn" w:eastAsiaTheme="majorEastAsia" w:hAnsi="HelveticaNeueLT Std Med Cn" w:cstheme="majorBidi"/>
      <w:color w:val="CE1126"/>
      <w:sz w:val="36"/>
      <w:szCs w:val="36"/>
    </w:rPr>
  </w:style>
  <w:style w:type="paragraph" w:styleId="Titre2">
    <w:name w:val="heading 2"/>
    <w:basedOn w:val="Normal"/>
    <w:next w:val="Normal"/>
    <w:link w:val="Titre2Car"/>
    <w:uiPriority w:val="9"/>
    <w:unhideWhenUsed/>
    <w:qFormat/>
    <w:rsid w:val="00676684"/>
    <w:pPr>
      <w:keepNext/>
      <w:keepLines/>
      <w:numPr>
        <w:ilvl w:val="1"/>
        <w:numId w:val="12"/>
      </w:numPr>
      <w:spacing w:before="320"/>
      <w:jc w:val="left"/>
      <w:outlineLvl w:val="1"/>
    </w:pPr>
    <w:rPr>
      <w:rFonts w:ascii="HelveticaNeueLT Std Med Cn" w:eastAsiaTheme="majorEastAsia" w:hAnsi="HelveticaNeueLT Std Med Cn" w:cstheme="majorBidi"/>
      <w:color w:val="CE1126"/>
      <w:sz w:val="32"/>
      <w:szCs w:val="32"/>
    </w:rPr>
  </w:style>
  <w:style w:type="paragraph" w:styleId="Titre3">
    <w:name w:val="heading 3"/>
    <w:basedOn w:val="Normal"/>
    <w:next w:val="Normal"/>
    <w:link w:val="Titre3Car"/>
    <w:uiPriority w:val="9"/>
    <w:unhideWhenUsed/>
    <w:qFormat/>
    <w:rsid w:val="00676684"/>
    <w:pPr>
      <w:keepNext/>
      <w:keepLines/>
      <w:numPr>
        <w:ilvl w:val="2"/>
        <w:numId w:val="12"/>
      </w:numPr>
      <w:spacing w:before="260"/>
      <w:jc w:val="left"/>
      <w:outlineLvl w:val="2"/>
    </w:pPr>
    <w:rPr>
      <w:rFonts w:ascii="HelveticaNeueLT Std Med Cn" w:eastAsiaTheme="majorEastAsia" w:hAnsi="HelveticaNeueLT Std Med Cn" w:cstheme="majorBidi"/>
      <w:color w:val="CE1126"/>
      <w:sz w:val="26"/>
      <w:szCs w:val="26"/>
    </w:rPr>
  </w:style>
  <w:style w:type="paragraph" w:styleId="Titre4">
    <w:name w:val="heading 4"/>
    <w:basedOn w:val="Normal"/>
    <w:next w:val="Normal"/>
    <w:link w:val="Titre4Car"/>
    <w:uiPriority w:val="9"/>
    <w:unhideWhenUsed/>
    <w:qFormat/>
    <w:rsid w:val="007E6F59"/>
    <w:pPr>
      <w:keepNext/>
      <w:keepLines/>
      <w:spacing w:before="220"/>
      <w:jc w:val="left"/>
      <w:outlineLvl w:val="3"/>
    </w:pPr>
    <w:rPr>
      <w:rFonts w:ascii="HelveticaNeueLT Std Med Cn" w:eastAsiaTheme="majorEastAsia" w:hAnsi="HelveticaNeueLT Std Med Cn" w:cstheme="majorBidi"/>
      <w:sz w:val="22"/>
    </w:rPr>
  </w:style>
  <w:style w:type="paragraph" w:styleId="Titre5">
    <w:name w:val="heading 5"/>
    <w:basedOn w:val="Normal"/>
    <w:next w:val="Normal"/>
    <w:link w:val="Titre5Car"/>
    <w:uiPriority w:val="9"/>
    <w:unhideWhenUsed/>
    <w:qFormat/>
    <w:rsid w:val="00B858B4"/>
    <w:pPr>
      <w:keepNext/>
      <w:keepLines/>
      <w:spacing w:before="440"/>
      <w:jc w:val="left"/>
      <w:outlineLvl w:val="4"/>
    </w:pPr>
    <w:rPr>
      <w:rFonts w:ascii="HelveticaNeueLT Std Med Cn" w:eastAsiaTheme="majorEastAsia" w:hAnsi="HelveticaNeueLT Std Med Cn" w:cstheme="majorBidi"/>
      <w:caps/>
      <w:sz w:val="24"/>
      <w:szCs w:val="24"/>
    </w:rPr>
  </w:style>
  <w:style w:type="paragraph" w:styleId="Titre6">
    <w:name w:val="heading 6"/>
    <w:basedOn w:val="Normal"/>
    <w:next w:val="Normal"/>
    <w:link w:val="Titre6Car"/>
    <w:uiPriority w:val="9"/>
    <w:unhideWhenUsed/>
    <w:qFormat/>
    <w:rsid w:val="00EA3F19"/>
    <w:pPr>
      <w:keepNext/>
      <w:keepLines/>
      <w:spacing w:before="420"/>
      <w:jc w:val="left"/>
      <w:outlineLvl w:val="5"/>
    </w:pPr>
    <w:rPr>
      <w:rFonts w:ascii="HelveticaNeueLT Std Med Cn" w:eastAsiaTheme="majorEastAsia" w:hAnsi="HelveticaNeueLT Std Med Cn" w:cstheme="majorBidi"/>
      <w:iCs/>
    </w:rPr>
  </w:style>
  <w:style w:type="paragraph" w:styleId="Titre7">
    <w:name w:val="heading 7"/>
    <w:basedOn w:val="Normal"/>
    <w:next w:val="Normal"/>
    <w:link w:val="Titre7Car"/>
    <w:uiPriority w:val="9"/>
    <w:unhideWhenUsed/>
    <w:qFormat/>
    <w:rsid w:val="00A41FDF"/>
    <w:pPr>
      <w:keepNext/>
      <w:keepLines/>
      <w:spacing w:before="480" w:after="0"/>
      <w:jc w:val="left"/>
      <w:outlineLvl w:val="6"/>
    </w:pPr>
    <w:rPr>
      <w:rFonts w:ascii="HelveticaNeueLT Std Med Cn" w:eastAsiaTheme="majorEastAsia" w:hAnsi="HelveticaNeueLT Std Med Cn" w:cstheme="majorBidi"/>
      <w:iCs/>
      <w:color w:val="FFFFFF" w:themeColor="background1"/>
      <w:sz w:val="36"/>
    </w:rPr>
  </w:style>
  <w:style w:type="paragraph" w:styleId="Titre8">
    <w:name w:val="heading 8"/>
    <w:basedOn w:val="Normal"/>
    <w:next w:val="Normal"/>
    <w:link w:val="Titre8Car"/>
    <w:uiPriority w:val="9"/>
    <w:unhideWhenUsed/>
    <w:qFormat/>
    <w:rsid w:val="00A41FDF"/>
    <w:pPr>
      <w:keepNext/>
      <w:keepLines/>
      <w:spacing w:after="0"/>
      <w:outlineLvl w:val="7"/>
    </w:pPr>
    <w:rPr>
      <w:rFonts w:ascii="HelveticaNeueLT Std Med Cn" w:eastAsiaTheme="majorEastAsia" w:hAnsi="HelveticaNeueLT Std Med Cn" w:cstheme="majorBidi"/>
      <w:sz w:val="26"/>
      <w:szCs w:val="20"/>
    </w:rPr>
  </w:style>
  <w:style w:type="paragraph" w:styleId="Titre9">
    <w:name w:val="heading 9"/>
    <w:basedOn w:val="Normal"/>
    <w:next w:val="Normal"/>
    <w:link w:val="Titre9Car"/>
    <w:uiPriority w:val="9"/>
    <w:unhideWhenUsed/>
    <w:qFormat/>
    <w:rsid w:val="00522586"/>
    <w:pPr>
      <w:keepNext/>
      <w:keepLines/>
      <w:spacing w:after="0"/>
      <w:jc w:val="left"/>
      <w:outlineLvl w:val="8"/>
    </w:pPr>
    <w:rPr>
      <w:rFonts w:eastAsiaTheme="majorEastAsia" w:cstheme="majorBidi"/>
      <w:iCs/>
      <w:color w:val="F2F2F2" w:themeColor="background1" w:themeShade="F2"/>
      <w:sz w:val="24"/>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76684"/>
    <w:rPr>
      <w:rFonts w:ascii="HelveticaNeueLT Std Med Cn" w:eastAsiaTheme="majorEastAsia" w:hAnsi="HelveticaNeueLT Std Med Cn" w:cstheme="majorBidi"/>
      <w:color w:val="CE1126"/>
      <w:sz w:val="36"/>
      <w:szCs w:val="36"/>
    </w:rPr>
  </w:style>
  <w:style w:type="character" w:customStyle="1" w:styleId="Titre2Car">
    <w:name w:val="Titre 2 Car"/>
    <w:basedOn w:val="Policepardfaut"/>
    <w:link w:val="Titre2"/>
    <w:uiPriority w:val="9"/>
    <w:rsid w:val="00676684"/>
    <w:rPr>
      <w:rFonts w:ascii="HelveticaNeueLT Std Med Cn" w:eastAsiaTheme="majorEastAsia" w:hAnsi="HelveticaNeueLT Std Med Cn" w:cstheme="majorBidi"/>
      <w:color w:val="CE1126"/>
      <w:sz w:val="32"/>
      <w:szCs w:val="32"/>
    </w:rPr>
  </w:style>
  <w:style w:type="character" w:customStyle="1" w:styleId="Titre3Car">
    <w:name w:val="Titre 3 Car"/>
    <w:basedOn w:val="Policepardfaut"/>
    <w:link w:val="Titre3"/>
    <w:uiPriority w:val="9"/>
    <w:rsid w:val="00676684"/>
    <w:rPr>
      <w:rFonts w:ascii="HelveticaNeueLT Std Med Cn" w:eastAsiaTheme="majorEastAsia" w:hAnsi="HelveticaNeueLT Std Med Cn" w:cstheme="majorBidi"/>
      <w:color w:val="CE1126"/>
      <w:sz w:val="26"/>
      <w:szCs w:val="26"/>
    </w:rPr>
  </w:style>
  <w:style w:type="character" w:customStyle="1" w:styleId="Titre4Car">
    <w:name w:val="Titre 4 Car"/>
    <w:basedOn w:val="Policepardfaut"/>
    <w:link w:val="Titre4"/>
    <w:uiPriority w:val="9"/>
    <w:rsid w:val="007E6F59"/>
    <w:rPr>
      <w:rFonts w:ascii="HelveticaNeueLT Std Med Cn" w:eastAsiaTheme="majorEastAsia" w:hAnsi="HelveticaNeueLT Std Med Cn" w:cstheme="majorBidi"/>
    </w:rPr>
  </w:style>
  <w:style w:type="character" w:customStyle="1" w:styleId="Titre5Car">
    <w:name w:val="Titre 5 Car"/>
    <w:basedOn w:val="Policepardfaut"/>
    <w:link w:val="Titre5"/>
    <w:uiPriority w:val="9"/>
    <w:rsid w:val="00B858B4"/>
    <w:rPr>
      <w:rFonts w:ascii="HelveticaNeueLT Std Med Cn" w:eastAsiaTheme="majorEastAsia" w:hAnsi="HelveticaNeueLT Std Med Cn" w:cstheme="majorBidi"/>
      <w:caps/>
      <w:sz w:val="24"/>
      <w:szCs w:val="24"/>
    </w:rPr>
  </w:style>
  <w:style w:type="character" w:customStyle="1" w:styleId="Titre6Car">
    <w:name w:val="Titre 6 Car"/>
    <w:basedOn w:val="Policepardfaut"/>
    <w:link w:val="Titre6"/>
    <w:uiPriority w:val="9"/>
    <w:rsid w:val="00EA3F19"/>
    <w:rPr>
      <w:rFonts w:ascii="HelveticaNeueLT Std Med Cn" w:eastAsiaTheme="majorEastAsia" w:hAnsi="HelveticaNeueLT Std Med Cn" w:cstheme="majorBidi"/>
      <w:iCs/>
      <w:sz w:val="18"/>
    </w:rPr>
  </w:style>
  <w:style w:type="character" w:customStyle="1" w:styleId="Titre7Car">
    <w:name w:val="Titre 7 Car"/>
    <w:basedOn w:val="Policepardfaut"/>
    <w:link w:val="Titre7"/>
    <w:uiPriority w:val="9"/>
    <w:rsid w:val="00A41FDF"/>
    <w:rPr>
      <w:rFonts w:ascii="HelveticaNeueLT Std Med Cn" w:eastAsiaTheme="majorEastAsia" w:hAnsi="HelveticaNeueLT Std Med Cn" w:cstheme="majorBidi"/>
      <w:iCs/>
      <w:color w:val="FFFFFF" w:themeColor="background1"/>
      <w:sz w:val="36"/>
    </w:rPr>
  </w:style>
  <w:style w:type="character" w:customStyle="1" w:styleId="Titre8Car">
    <w:name w:val="Titre 8 Car"/>
    <w:basedOn w:val="Policepardfaut"/>
    <w:link w:val="Titre8"/>
    <w:uiPriority w:val="9"/>
    <w:rsid w:val="00A41FDF"/>
    <w:rPr>
      <w:rFonts w:ascii="HelveticaNeueLT Std Med Cn" w:eastAsiaTheme="majorEastAsia" w:hAnsi="HelveticaNeueLT Std Med Cn" w:cstheme="majorBidi"/>
      <w:sz w:val="26"/>
      <w:szCs w:val="20"/>
    </w:rPr>
  </w:style>
  <w:style w:type="character" w:customStyle="1" w:styleId="Titre9Car">
    <w:name w:val="Titre 9 Car"/>
    <w:basedOn w:val="Policepardfaut"/>
    <w:link w:val="Titre9"/>
    <w:uiPriority w:val="9"/>
    <w:rsid w:val="00522586"/>
    <w:rPr>
      <w:rFonts w:eastAsiaTheme="majorEastAsia" w:cstheme="majorBidi"/>
      <w:iCs/>
      <w:color w:val="F2F2F2" w:themeColor="background1" w:themeShade="F2"/>
      <w:sz w:val="24"/>
      <w:szCs w:val="20"/>
    </w:rPr>
  </w:style>
  <w:style w:type="paragraph" w:styleId="En-tte">
    <w:name w:val="header"/>
    <w:basedOn w:val="Normal"/>
    <w:link w:val="En-tteCar"/>
    <w:autoRedefine/>
    <w:uiPriority w:val="99"/>
    <w:unhideWhenUsed/>
    <w:qFormat/>
    <w:rsid w:val="0080441E"/>
    <w:pPr>
      <w:tabs>
        <w:tab w:val="center" w:pos="4680"/>
        <w:tab w:val="right" w:pos="9360"/>
      </w:tabs>
      <w:spacing w:after="0" w:line="240" w:lineRule="auto"/>
      <w:jc w:val="right"/>
    </w:pPr>
    <w:rPr>
      <w:caps/>
      <w:color w:val="FFFFFF" w:themeColor="background1"/>
      <w:sz w:val="24"/>
      <w:szCs w:val="24"/>
    </w:rPr>
  </w:style>
  <w:style w:type="character" w:customStyle="1" w:styleId="En-tteCar">
    <w:name w:val="En-tête Car"/>
    <w:basedOn w:val="Policepardfaut"/>
    <w:link w:val="En-tte"/>
    <w:uiPriority w:val="99"/>
    <w:rsid w:val="0080441E"/>
    <w:rPr>
      <w:caps/>
      <w:color w:val="FFFFFF" w:themeColor="background1"/>
      <w:sz w:val="24"/>
      <w:szCs w:val="24"/>
    </w:rPr>
  </w:style>
  <w:style w:type="paragraph" w:styleId="Pieddepage">
    <w:name w:val="footer"/>
    <w:basedOn w:val="Normal"/>
    <w:link w:val="PieddepageCar"/>
    <w:uiPriority w:val="99"/>
    <w:unhideWhenUsed/>
    <w:rsid w:val="00D9750F"/>
    <w:pPr>
      <w:tabs>
        <w:tab w:val="center" w:pos="4680"/>
        <w:tab w:val="right" w:pos="9360"/>
      </w:tabs>
      <w:spacing w:after="0" w:line="240" w:lineRule="auto"/>
      <w:jc w:val="right"/>
    </w:pPr>
    <w:rPr>
      <w:color w:val="CE1126"/>
      <w:sz w:val="24"/>
    </w:rPr>
  </w:style>
  <w:style w:type="character" w:customStyle="1" w:styleId="PieddepageCar">
    <w:name w:val="Pied de page Car"/>
    <w:basedOn w:val="Policepardfaut"/>
    <w:link w:val="Pieddepage"/>
    <w:uiPriority w:val="99"/>
    <w:rsid w:val="00D9750F"/>
    <w:rPr>
      <w:color w:val="CE1126"/>
      <w:sz w:val="24"/>
    </w:rPr>
  </w:style>
  <w:style w:type="paragraph" w:styleId="Titre">
    <w:name w:val="Title"/>
    <w:basedOn w:val="Normal"/>
    <w:next w:val="Normal"/>
    <w:link w:val="TitreCar"/>
    <w:uiPriority w:val="10"/>
    <w:qFormat/>
    <w:rsid w:val="00631971"/>
    <w:pPr>
      <w:spacing w:before="5400" w:after="400"/>
      <w:ind w:left="567"/>
      <w:contextualSpacing/>
      <w:jc w:val="left"/>
    </w:pPr>
    <w:rPr>
      <w:rFonts w:ascii="HelveticaNeueLT Std Lt Cn" w:eastAsiaTheme="majorEastAsia" w:hAnsi="HelveticaNeueLT Std Lt Cn" w:cstheme="majorBidi"/>
      <w:caps/>
      <w:color w:val="CE1126"/>
      <w:spacing w:val="5"/>
      <w:kern w:val="28"/>
      <w:sz w:val="72"/>
      <w:szCs w:val="100"/>
    </w:rPr>
  </w:style>
  <w:style w:type="character" w:customStyle="1" w:styleId="TitreCar">
    <w:name w:val="Titre Car"/>
    <w:basedOn w:val="Policepardfaut"/>
    <w:link w:val="Titre"/>
    <w:uiPriority w:val="10"/>
    <w:rsid w:val="00631971"/>
    <w:rPr>
      <w:rFonts w:ascii="HelveticaNeueLT Std Lt Cn" w:eastAsiaTheme="majorEastAsia" w:hAnsi="HelveticaNeueLT Std Lt Cn" w:cstheme="majorBidi"/>
      <w:caps/>
      <w:color w:val="CE1126"/>
      <w:spacing w:val="5"/>
      <w:kern w:val="28"/>
      <w:sz w:val="72"/>
      <w:szCs w:val="100"/>
    </w:rPr>
  </w:style>
  <w:style w:type="paragraph" w:styleId="Sous-titre">
    <w:name w:val="Subtitle"/>
    <w:basedOn w:val="Normal"/>
    <w:next w:val="Normal"/>
    <w:link w:val="Sous-titreCar"/>
    <w:uiPriority w:val="11"/>
    <w:qFormat/>
    <w:rsid w:val="005916EA"/>
    <w:pPr>
      <w:numPr>
        <w:ilvl w:val="1"/>
      </w:numPr>
      <w:ind w:left="567"/>
      <w:jc w:val="left"/>
    </w:pPr>
    <w:rPr>
      <w:rFonts w:ascii="HelveticaNeueLT Std Lt Cn" w:eastAsiaTheme="majorEastAsia" w:hAnsi="HelveticaNeueLT Std Lt Cn" w:cstheme="majorBidi"/>
      <w:iCs/>
      <w:color w:val="1B4298"/>
      <w:spacing w:val="15"/>
      <w:sz w:val="40"/>
      <w:szCs w:val="24"/>
    </w:rPr>
  </w:style>
  <w:style w:type="character" w:customStyle="1" w:styleId="Sous-titreCar">
    <w:name w:val="Sous-titre Car"/>
    <w:basedOn w:val="Policepardfaut"/>
    <w:link w:val="Sous-titre"/>
    <w:uiPriority w:val="11"/>
    <w:rsid w:val="005916EA"/>
    <w:rPr>
      <w:rFonts w:ascii="HelveticaNeueLT Std Lt Cn" w:eastAsiaTheme="majorEastAsia" w:hAnsi="HelveticaNeueLT Std Lt Cn" w:cstheme="majorBidi"/>
      <w:iCs/>
      <w:color w:val="1B4298"/>
      <w:spacing w:val="15"/>
      <w:sz w:val="40"/>
      <w:szCs w:val="24"/>
    </w:rPr>
  </w:style>
  <w:style w:type="character" w:styleId="Emphaseple">
    <w:name w:val="Subtle Emphasis"/>
    <w:basedOn w:val="Policepardfaut"/>
    <w:uiPriority w:val="19"/>
    <w:qFormat/>
    <w:rsid w:val="00140280"/>
    <w:rPr>
      <w:i/>
      <w:iCs/>
      <w:color w:val="808080" w:themeColor="text1" w:themeTint="7F"/>
    </w:rPr>
  </w:style>
  <w:style w:type="character" w:styleId="Accentuation">
    <w:name w:val="Emphasis"/>
    <w:basedOn w:val="Policepardfaut"/>
    <w:uiPriority w:val="20"/>
    <w:qFormat/>
    <w:rsid w:val="001C484E"/>
    <w:rPr>
      <w:i/>
      <w:iCs/>
    </w:rPr>
  </w:style>
  <w:style w:type="character" w:styleId="Emphaseintense">
    <w:name w:val="Intense Emphasis"/>
    <w:basedOn w:val="Policepardfaut"/>
    <w:uiPriority w:val="21"/>
    <w:qFormat/>
    <w:rsid w:val="001C484E"/>
    <w:rPr>
      <w:b/>
      <w:bCs/>
      <w:i/>
      <w:iCs/>
      <w:color w:val="4F81BD" w:themeColor="accent1"/>
    </w:rPr>
  </w:style>
  <w:style w:type="paragraph" w:styleId="Signature">
    <w:name w:val="Signature"/>
    <w:basedOn w:val="Normal"/>
    <w:link w:val="SignatureCar"/>
    <w:uiPriority w:val="99"/>
    <w:unhideWhenUsed/>
    <w:rsid w:val="00B66F98"/>
    <w:pPr>
      <w:spacing w:before="200" w:after="0" w:line="240" w:lineRule="auto"/>
      <w:ind w:left="567"/>
      <w:jc w:val="left"/>
    </w:pPr>
    <w:rPr>
      <w:sz w:val="30"/>
    </w:rPr>
  </w:style>
  <w:style w:type="character" w:customStyle="1" w:styleId="SignatureCar">
    <w:name w:val="Signature Car"/>
    <w:basedOn w:val="Policepardfaut"/>
    <w:link w:val="Signature"/>
    <w:uiPriority w:val="99"/>
    <w:rsid w:val="00B66F98"/>
    <w:rPr>
      <w:sz w:val="30"/>
    </w:rPr>
  </w:style>
  <w:style w:type="paragraph" w:styleId="Listepuces">
    <w:name w:val="List Bullet"/>
    <w:basedOn w:val="Normal"/>
    <w:uiPriority w:val="99"/>
    <w:unhideWhenUsed/>
    <w:rsid w:val="00957846"/>
    <w:pPr>
      <w:numPr>
        <w:numId w:val="1"/>
      </w:numPr>
      <w:contextualSpacing/>
    </w:pPr>
  </w:style>
  <w:style w:type="paragraph" w:styleId="Listepuces2">
    <w:name w:val="List Bullet 2"/>
    <w:basedOn w:val="Normal"/>
    <w:uiPriority w:val="99"/>
    <w:unhideWhenUsed/>
    <w:rsid w:val="00623ED0"/>
    <w:pPr>
      <w:numPr>
        <w:numId w:val="7"/>
      </w:numPr>
      <w:contextualSpacing/>
    </w:pPr>
  </w:style>
  <w:style w:type="paragraph" w:styleId="Listepuces3">
    <w:name w:val="List Bullet 3"/>
    <w:basedOn w:val="Normal"/>
    <w:uiPriority w:val="99"/>
    <w:unhideWhenUsed/>
    <w:rsid w:val="00957846"/>
    <w:pPr>
      <w:numPr>
        <w:numId w:val="2"/>
      </w:numPr>
      <w:contextualSpacing/>
    </w:pPr>
  </w:style>
  <w:style w:type="character" w:styleId="Numrodeligne">
    <w:name w:val="line number"/>
    <w:basedOn w:val="Policepardfaut"/>
    <w:uiPriority w:val="99"/>
    <w:unhideWhenUsed/>
    <w:rsid w:val="00957846"/>
  </w:style>
  <w:style w:type="paragraph" w:styleId="Liste">
    <w:name w:val="List"/>
    <w:basedOn w:val="Normal"/>
    <w:uiPriority w:val="99"/>
    <w:unhideWhenUsed/>
    <w:rsid w:val="00957846"/>
    <w:pPr>
      <w:ind w:left="283" w:hanging="283"/>
      <w:contextualSpacing/>
    </w:pPr>
  </w:style>
  <w:style w:type="paragraph" w:styleId="Liste4">
    <w:name w:val="List 4"/>
    <w:basedOn w:val="Normal"/>
    <w:uiPriority w:val="99"/>
    <w:unhideWhenUsed/>
    <w:rsid w:val="00957846"/>
    <w:pPr>
      <w:ind w:left="1132" w:hanging="283"/>
      <w:contextualSpacing/>
    </w:pPr>
  </w:style>
  <w:style w:type="paragraph" w:styleId="Listepuces4">
    <w:name w:val="List Bullet 4"/>
    <w:basedOn w:val="Normal"/>
    <w:uiPriority w:val="99"/>
    <w:unhideWhenUsed/>
    <w:rsid w:val="00957846"/>
    <w:pPr>
      <w:numPr>
        <w:numId w:val="3"/>
      </w:numPr>
      <w:tabs>
        <w:tab w:val="num" w:pos="1209"/>
      </w:tabs>
      <w:contextualSpacing/>
    </w:pPr>
  </w:style>
  <w:style w:type="character" w:styleId="lev">
    <w:name w:val="Strong"/>
    <w:basedOn w:val="Policepardfaut"/>
    <w:uiPriority w:val="22"/>
    <w:qFormat/>
    <w:rsid w:val="00244957"/>
    <w:rPr>
      <w:b/>
      <w:bCs/>
    </w:rPr>
  </w:style>
  <w:style w:type="paragraph" w:styleId="En-ttedetabledesmatires">
    <w:name w:val="TOC Heading"/>
    <w:next w:val="Normal"/>
    <w:uiPriority w:val="39"/>
    <w:unhideWhenUsed/>
    <w:qFormat/>
    <w:rsid w:val="00B5732D"/>
    <w:pPr>
      <w:pBdr>
        <w:bottom w:val="single" w:sz="4" w:space="1" w:color="CE1126"/>
      </w:pBdr>
      <w:spacing w:before="480" w:after="240"/>
    </w:pPr>
    <w:rPr>
      <w:rFonts w:ascii="HelveticaNeueLT Std Med Cn" w:eastAsiaTheme="majorEastAsia" w:hAnsi="HelveticaNeueLT Std Med Cn" w:cstheme="majorBidi"/>
      <w:caps/>
      <w:color w:val="CE1126"/>
      <w:sz w:val="28"/>
      <w:szCs w:val="32"/>
    </w:rPr>
  </w:style>
  <w:style w:type="paragraph" w:styleId="TM1">
    <w:name w:val="toc 1"/>
    <w:basedOn w:val="Normal"/>
    <w:next w:val="Normal"/>
    <w:autoRedefine/>
    <w:uiPriority w:val="39"/>
    <w:unhideWhenUsed/>
    <w:rsid w:val="00E13BAB"/>
    <w:pPr>
      <w:spacing w:before="120" w:after="0"/>
      <w:jc w:val="left"/>
    </w:pPr>
    <w:rPr>
      <w:rFonts w:ascii="HelveticaNeueLT Std Cn" w:hAnsi="HelveticaNeueLT Std Cn"/>
      <w:caps/>
    </w:rPr>
  </w:style>
  <w:style w:type="paragraph" w:styleId="TM2">
    <w:name w:val="toc 2"/>
    <w:basedOn w:val="Normal"/>
    <w:next w:val="Normal"/>
    <w:autoRedefine/>
    <w:uiPriority w:val="39"/>
    <w:unhideWhenUsed/>
    <w:rsid w:val="00B43996"/>
    <w:pPr>
      <w:spacing w:after="0"/>
      <w:ind w:left="221"/>
      <w:jc w:val="left"/>
    </w:pPr>
    <w:rPr>
      <w:rFonts w:ascii="HelveticaNeueLT Std Cn" w:hAnsi="HelveticaNeueLT Std Cn"/>
      <w:szCs w:val="18"/>
    </w:rPr>
  </w:style>
  <w:style w:type="paragraph" w:styleId="TM4">
    <w:name w:val="toc 4"/>
    <w:basedOn w:val="Normal"/>
    <w:next w:val="Normal"/>
    <w:autoRedefine/>
    <w:uiPriority w:val="39"/>
    <w:unhideWhenUsed/>
    <w:rsid w:val="00B43996"/>
    <w:pPr>
      <w:spacing w:after="0"/>
      <w:ind w:left="660"/>
      <w:jc w:val="left"/>
    </w:pPr>
    <w:rPr>
      <w:rFonts w:ascii="HelveticaNeueLT Std Cn" w:hAnsi="HelveticaNeueLT Std Cn"/>
      <w:szCs w:val="20"/>
    </w:rPr>
  </w:style>
  <w:style w:type="paragraph" w:styleId="TM3">
    <w:name w:val="toc 3"/>
    <w:basedOn w:val="Normal"/>
    <w:next w:val="Normal"/>
    <w:autoRedefine/>
    <w:uiPriority w:val="39"/>
    <w:unhideWhenUsed/>
    <w:rsid w:val="00B43996"/>
    <w:pPr>
      <w:spacing w:after="0"/>
      <w:ind w:left="442"/>
      <w:jc w:val="left"/>
    </w:pPr>
    <w:rPr>
      <w:rFonts w:ascii="HelveticaNeueLT Std Cn" w:hAnsi="HelveticaNeueLT Std Cn"/>
      <w:szCs w:val="18"/>
    </w:rPr>
  </w:style>
  <w:style w:type="paragraph" w:styleId="TM5">
    <w:name w:val="toc 5"/>
    <w:basedOn w:val="Normal"/>
    <w:next w:val="Normal"/>
    <w:autoRedefine/>
    <w:uiPriority w:val="39"/>
    <w:unhideWhenUsed/>
    <w:rsid w:val="00B3114C"/>
    <w:pPr>
      <w:spacing w:after="0"/>
      <w:ind w:left="880"/>
      <w:jc w:val="left"/>
    </w:pPr>
    <w:rPr>
      <w:szCs w:val="20"/>
    </w:rPr>
  </w:style>
  <w:style w:type="paragraph" w:styleId="TM6">
    <w:name w:val="toc 6"/>
    <w:basedOn w:val="Normal"/>
    <w:next w:val="Normal"/>
    <w:autoRedefine/>
    <w:uiPriority w:val="39"/>
    <w:unhideWhenUsed/>
    <w:rsid w:val="00B3114C"/>
    <w:pPr>
      <w:spacing w:after="0"/>
      <w:ind w:left="1100"/>
      <w:jc w:val="left"/>
    </w:pPr>
    <w:rPr>
      <w:szCs w:val="20"/>
    </w:rPr>
  </w:style>
  <w:style w:type="paragraph" w:styleId="TM7">
    <w:name w:val="toc 7"/>
    <w:basedOn w:val="Normal"/>
    <w:next w:val="Normal"/>
    <w:autoRedefine/>
    <w:uiPriority w:val="39"/>
    <w:unhideWhenUsed/>
    <w:rsid w:val="00935C8C"/>
    <w:pPr>
      <w:spacing w:after="0"/>
      <w:ind w:left="1320"/>
      <w:jc w:val="left"/>
    </w:pPr>
    <w:rPr>
      <w:szCs w:val="20"/>
    </w:rPr>
  </w:style>
  <w:style w:type="paragraph" w:styleId="Corpsdetexte">
    <w:name w:val="Body Text"/>
    <w:basedOn w:val="Normal"/>
    <w:link w:val="CorpsdetexteCar"/>
    <w:uiPriority w:val="99"/>
    <w:unhideWhenUsed/>
    <w:rsid w:val="0009211F"/>
    <w:pPr>
      <w:jc w:val="left"/>
    </w:pPr>
  </w:style>
  <w:style w:type="character" w:customStyle="1" w:styleId="CorpsdetexteCar">
    <w:name w:val="Corps de texte Car"/>
    <w:basedOn w:val="Policepardfaut"/>
    <w:link w:val="Corpsdetexte"/>
    <w:uiPriority w:val="99"/>
    <w:rsid w:val="0009211F"/>
    <w:rPr>
      <w:sz w:val="18"/>
    </w:rPr>
  </w:style>
  <w:style w:type="paragraph" w:styleId="Corpsdetexte2">
    <w:name w:val="Body Text 2"/>
    <w:basedOn w:val="Normal"/>
    <w:link w:val="Corpsdetexte2Car"/>
    <w:uiPriority w:val="99"/>
    <w:unhideWhenUsed/>
    <w:rsid w:val="00B43996"/>
    <w:rPr>
      <w:sz w:val="14"/>
    </w:rPr>
  </w:style>
  <w:style w:type="character" w:customStyle="1" w:styleId="Corpsdetexte2Car">
    <w:name w:val="Corps de texte 2 Car"/>
    <w:basedOn w:val="Policepardfaut"/>
    <w:link w:val="Corpsdetexte2"/>
    <w:uiPriority w:val="99"/>
    <w:rsid w:val="00B43996"/>
    <w:rPr>
      <w:sz w:val="14"/>
    </w:rPr>
  </w:style>
  <w:style w:type="paragraph" w:styleId="Textedebulles">
    <w:name w:val="Balloon Text"/>
    <w:basedOn w:val="Normal"/>
    <w:link w:val="TextedebullesCar"/>
    <w:uiPriority w:val="99"/>
    <w:unhideWhenUsed/>
    <w:rsid w:val="00B3114C"/>
    <w:pPr>
      <w:spacing w:after="0" w:line="240" w:lineRule="auto"/>
    </w:pPr>
    <w:rPr>
      <w:rFonts w:ascii="Lucida Grande" w:hAnsi="Lucida Grande" w:cs="Lucida Grande"/>
      <w:szCs w:val="18"/>
    </w:rPr>
  </w:style>
  <w:style w:type="character" w:customStyle="1" w:styleId="TextedebullesCar">
    <w:name w:val="Texte de bulles Car"/>
    <w:basedOn w:val="Policepardfaut"/>
    <w:link w:val="Textedebulles"/>
    <w:uiPriority w:val="99"/>
    <w:rsid w:val="00B3114C"/>
    <w:rPr>
      <w:rFonts w:ascii="Lucida Grande" w:hAnsi="Lucida Grande" w:cs="Lucida Grande"/>
      <w:sz w:val="18"/>
      <w:szCs w:val="18"/>
    </w:rPr>
  </w:style>
  <w:style w:type="paragraph" w:styleId="Normalcentr">
    <w:name w:val="Block Text"/>
    <w:basedOn w:val="Normal"/>
    <w:uiPriority w:val="99"/>
    <w:unhideWhenUsed/>
    <w:rsid w:val="00D9750F"/>
    <w:pPr>
      <w:pBdr>
        <w:top w:val="single" w:sz="6" w:space="10" w:color="1B4298"/>
        <w:left w:val="single" w:sz="6" w:space="10" w:color="1B4298"/>
        <w:bottom w:val="single" w:sz="6" w:space="10" w:color="1B4298"/>
        <w:right w:val="single" w:sz="6" w:space="10" w:color="1B4298"/>
      </w:pBdr>
      <w:spacing w:after="60" w:line="300" w:lineRule="auto"/>
      <w:ind w:left="851" w:right="851"/>
      <w:jc w:val="left"/>
    </w:pPr>
    <w:rPr>
      <w:rFonts w:ascii="Courier New" w:eastAsiaTheme="minorEastAsia" w:hAnsi="Courier New"/>
      <w:iCs/>
      <w:color w:val="1B4298"/>
      <w:sz w:val="16"/>
      <w:szCs w:val="18"/>
    </w:rPr>
  </w:style>
  <w:style w:type="paragraph" w:styleId="Formuledepolitesse">
    <w:name w:val="Closing"/>
    <w:basedOn w:val="Normal"/>
    <w:link w:val="FormuledepolitesseCar"/>
    <w:uiPriority w:val="99"/>
    <w:unhideWhenUsed/>
    <w:rsid w:val="00B3114C"/>
    <w:pPr>
      <w:spacing w:after="0" w:line="240" w:lineRule="auto"/>
      <w:ind w:left="4252"/>
    </w:pPr>
  </w:style>
  <w:style w:type="character" w:customStyle="1" w:styleId="FormuledepolitesseCar">
    <w:name w:val="Formule de politesse Car"/>
    <w:basedOn w:val="Policepardfaut"/>
    <w:link w:val="Formuledepolitesse"/>
    <w:uiPriority w:val="99"/>
    <w:rsid w:val="00B3114C"/>
  </w:style>
  <w:style w:type="paragraph" w:styleId="Lgende">
    <w:name w:val="caption"/>
    <w:basedOn w:val="Normal"/>
    <w:next w:val="Normal"/>
    <w:uiPriority w:val="35"/>
    <w:unhideWhenUsed/>
    <w:rsid w:val="00EF510C"/>
    <w:pPr>
      <w:numPr>
        <w:numId w:val="9"/>
      </w:numPr>
      <w:spacing w:after="200" w:line="240" w:lineRule="auto"/>
    </w:pPr>
    <w:rPr>
      <w:b/>
      <w:bCs/>
      <w:color w:val="1B4298"/>
      <w:sz w:val="16"/>
      <w:szCs w:val="18"/>
    </w:rPr>
  </w:style>
  <w:style w:type="paragraph" w:styleId="Bibliographie">
    <w:name w:val="Bibliography"/>
    <w:basedOn w:val="Normal"/>
    <w:next w:val="Normal"/>
    <w:uiPriority w:val="37"/>
    <w:unhideWhenUsed/>
    <w:rsid w:val="00EA4DBD"/>
  </w:style>
  <w:style w:type="paragraph" w:styleId="NormalWeb">
    <w:name w:val="Normal (Web)"/>
    <w:basedOn w:val="Normal"/>
    <w:uiPriority w:val="99"/>
    <w:semiHidden/>
    <w:unhideWhenUsed/>
    <w:rsid w:val="007F756E"/>
    <w:pPr>
      <w:spacing w:before="100" w:beforeAutospacing="1" w:afterAutospacing="1" w:line="240" w:lineRule="auto"/>
      <w:jc w:val="left"/>
    </w:pPr>
    <w:rPr>
      <w:rFonts w:ascii="Times" w:hAnsi="Times" w:cs="Times New Roman"/>
      <w:szCs w:val="20"/>
    </w:rPr>
  </w:style>
  <w:style w:type="paragraph" w:styleId="Listepuces5">
    <w:name w:val="List Bullet 5"/>
    <w:basedOn w:val="Normal"/>
    <w:uiPriority w:val="99"/>
    <w:unhideWhenUsed/>
    <w:rsid w:val="00D659CB"/>
    <w:pPr>
      <w:numPr>
        <w:numId w:val="4"/>
      </w:numPr>
      <w:contextualSpacing/>
    </w:pPr>
  </w:style>
  <w:style w:type="paragraph" w:customStyle="1" w:styleId="ListHeading1">
    <w:name w:val="List Heading 1"/>
    <w:basedOn w:val="Normal"/>
    <w:next w:val="Normal"/>
    <w:qFormat/>
    <w:rsid w:val="00676684"/>
    <w:pPr>
      <w:keepNext/>
      <w:spacing w:before="360"/>
      <w:jc w:val="left"/>
    </w:pPr>
    <w:rPr>
      <w:rFonts w:ascii="HelveticaNeueLT Std Med Cn" w:eastAsia="MS Mincho" w:hAnsi="HelveticaNeueLT Std Med Cn" w:cs="Times New Roman"/>
      <w:color w:val="CC2027"/>
      <w:sz w:val="36"/>
      <w:szCs w:val="36"/>
    </w:rPr>
  </w:style>
  <w:style w:type="paragraph" w:customStyle="1" w:styleId="ListHeading2">
    <w:name w:val="List Heading 2"/>
    <w:basedOn w:val="Normal"/>
    <w:next w:val="Normal"/>
    <w:qFormat/>
    <w:rsid w:val="00676684"/>
    <w:pPr>
      <w:keepNext/>
      <w:spacing w:before="320"/>
      <w:jc w:val="left"/>
    </w:pPr>
    <w:rPr>
      <w:rFonts w:ascii="HelveticaNeueLT Std Med Cn" w:eastAsia="MS Mincho" w:hAnsi="HelveticaNeueLT Std Med Cn" w:cs="Times New Roman"/>
      <w:color w:val="CE1126"/>
      <w:sz w:val="32"/>
      <w:szCs w:val="32"/>
    </w:rPr>
  </w:style>
  <w:style w:type="paragraph" w:customStyle="1" w:styleId="ListHeading3">
    <w:name w:val="List Heading 3"/>
    <w:basedOn w:val="Normal"/>
    <w:next w:val="Normal"/>
    <w:qFormat/>
    <w:rsid w:val="00676684"/>
    <w:pPr>
      <w:spacing w:before="260"/>
      <w:jc w:val="left"/>
    </w:pPr>
    <w:rPr>
      <w:rFonts w:ascii="HelveticaNeueLT Std Med Cn" w:eastAsia="MS Mincho" w:hAnsi="HelveticaNeueLT Std Med Cn" w:cs="Times New Roman"/>
      <w:color w:val="CE1126"/>
      <w:sz w:val="26"/>
      <w:szCs w:val="26"/>
    </w:rPr>
  </w:style>
  <w:style w:type="paragraph" w:styleId="Listenumros">
    <w:name w:val="List Number"/>
    <w:basedOn w:val="Normal"/>
    <w:uiPriority w:val="99"/>
    <w:unhideWhenUsed/>
    <w:rsid w:val="00184BFF"/>
    <w:pPr>
      <w:numPr>
        <w:numId w:val="5"/>
      </w:numPr>
      <w:contextualSpacing/>
    </w:pPr>
  </w:style>
  <w:style w:type="paragraph" w:styleId="Listenumros2">
    <w:name w:val="List Number 2"/>
    <w:basedOn w:val="Normal"/>
    <w:uiPriority w:val="99"/>
    <w:unhideWhenUsed/>
    <w:rsid w:val="00184BFF"/>
    <w:pPr>
      <w:numPr>
        <w:numId w:val="6"/>
      </w:numPr>
      <w:contextualSpacing/>
    </w:pPr>
  </w:style>
  <w:style w:type="paragraph" w:styleId="TM8">
    <w:name w:val="toc 8"/>
    <w:basedOn w:val="Normal"/>
    <w:next w:val="Normal"/>
    <w:autoRedefine/>
    <w:uiPriority w:val="39"/>
    <w:unhideWhenUsed/>
    <w:rsid w:val="00E13BAB"/>
    <w:pPr>
      <w:spacing w:after="0"/>
      <w:ind w:left="1540"/>
      <w:jc w:val="left"/>
    </w:pPr>
    <w:rPr>
      <w:szCs w:val="20"/>
    </w:rPr>
  </w:style>
  <w:style w:type="paragraph" w:styleId="TM9">
    <w:name w:val="toc 9"/>
    <w:basedOn w:val="Normal"/>
    <w:next w:val="Normal"/>
    <w:autoRedefine/>
    <w:uiPriority w:val="39"/>
    <w:unhideWhenUsed/>
    <w:rsid w:val="00E13BAB"/>
    <w:pPr>
      <w:spacing w:after="0"/>
      <w:ind w:left="1760"/>
      <w:jc w:val="left"/>
    </w:pPr>
    <w:rPr>
      <w:szCs w:val="20"/>
    </w:rPr>
  </w:style>
  <w:style w:type="character" w:styleId="Lienhypertexte">
    <w:name w:val="Hyperlink"/>
    <w:basedOn w:val="Policepardfaut"/>
    <w:uiPriority w:val="99"/>
    <w:unhideWhenUsed/>
    <w:rsid w:val="00522586"/>
    <w:rPr>
      <w:color w:val="CE1126"/>
      <w:u w:val="single"/>
    </w:rPr>
  </w:style>
  <w:style w:type="table" w:styleId="Grilledutableau">
    <w:name w:val="Table Grid"/>
    <w:basedOn w:val="TableauNormal"/>
    <w:uiPriority w:val="59"/>
    <w:rsid w:val="003F5B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rpsdetexte3">
    <w:name w:val="Body Text 3"/>
    <w:basedOn w:val="Normal"/>
    <w:link w:val="Corpsdetexte3Car"/>
    <w:uiPriority w:val="99"/>
    <w:unhideWhenUsed/>
    <w:rsid w:val="004E012B"/>
    <w:pPr>
      <w:spacing w:before="200" w:after="200" w:line="360" w:lineRule="auto"/>
      <w:jc w:val="right"/>
    </w:pPr>
    <w:rPr>
      <w:sz w:val="26"/>
      <w:szCs w:val="16"/>
    </w:rPr>
  </w:style>
  <w:style w:type="character" w:customStyle="1" w:styleId="Corpsdetexte3Car">
    <w:name w:val="Corps de texte 3 Car"/>
    <w:basedOn w:val="Policepardfaut"/>
    <w:link w:val="Corpsdetexte3"/>
    <w:uiPriority w:val="99"/>
    <w:rsid w:val="004E012B"/>
    <w:rPr>
      <w:sz w:val="26"/>
      <w:szCs w:val="16"/>
    </w:rPr>
  </w:style>
  <w:style w:type="paragraph" w:styleId="Retraitcorpsdetexte">
    <w:name w:val="Body Text Indent"/>
    <w:basedOn w:val="Normal"/>
    <w:link w:val="RetraitcorpsdetexteCar"/>
    <w:uiPriority w:val="99"/>
    <w:unhideWhenUsed/>
    <w:rsid w:val="004E012B"/>
    <w:pPr>
      <w:spacing w:after="120" w:line="240" w:lineRule="auto"/>
      <w:ind w:left="360"/>
      <w:jc w:val="left"/>
    </w:pPr>
    <w:rPr>
      <w:rFonts w:ascii="Times New Roman" w:eastAsia="MS Mincho" w:hAnsi="Times New Roman" w:cs="Times New Roman"/>
      <w:sz w:val="24"/>
      <w:szCs w:val="24"/>
      <w:lang w:eastAsia="ja-JP"/>
    </w:rPr>
  </w:style>
  <w:style w:type="character" w:customStyle="1" w:styleId="RetraitcorpsdetexteCar">
    <w:name w:val="Retrait corps de texte Car"/>
    <w:basedOn w:val="Policepardfaut"/>
    <w:link w:val="Retraitcorpsdetexte"/>
    <w:uiPriority w:val="99"/>
    <w:rsid w:val="005614CF"/>
    <w:rPr>
      <w:rFonts w:ascii="Times New Roman" w:eastAsia="MS Mincho" w:hAnsi="Times New Roman" w:cs="Times New Roman"/>
      <w:sz w:val="24"/>
      <w:szCs w:val="24"/>
      <w:lang w:eastAsia="ja-JP"/>
    </w:rPr>
  </w:style>
  <w:style w:type="paragraph" w:styleId="Retraitcorpsdetexte2">
    <w:name w:val="Body Text Indent 2"/>
    <w:basedOn w:val="Normal"/>
    <w:link w:val="Retraitcorpsdetexte2Car"/>
    <w:uiPriority w:val="99"/>
    <w:unhideWhenUsed/>
    <w:rsid w:val="004E012B"/>
    <w:pPr>
      <w:spacing w:after="120" w:line="480" w:lineRule="auto"/>
      <w:ind w:left="360"/>
      <w:jc w:val="left"/>
    </w:pPr>
    <w:rPr>
      <w:rFonts w:ascii="Times New Roman" w:eastAsia="MS Mincho" w:hAnsi="Times New Roman" w:cs="Times New Roman"/>
      <w:sz w:val="24"/>
      <w:szCs w:val="24"/>
      <w:lang w:eastAsia="ja-JP"/>
    </w:rPr>
  </w:style>
  <w:style w:type="character" w:customStyle="1" w:styleId="Retraitcorpsdetexte2Car">
    <w:name w:val="Retrait corps de texte 2 Car"/>
    <w:basedOn w:val="Policepardfaut"/>
    <w:link w:val="Retraitcorpsdetexte2"/>
    <w:uiPriority w:val="99"/>
    <w:rsid w:val="004E012B"/>
    <w:rPr>
      <w:rFonts w:ascii="Times New Roman" w:eastAsia="MS Mincho" w:hAnsi="Times New Roman" w:cs="Times New Roman"/>
      <w:sz w:val="24"/>
      <w:szCs w:val="24"/>
      <w:lang w:eastAsia="ja-JP"/>
    </w:rPr>
  </w:style>
  <w:style w:type="paragraph" w:styleId="Retraitcorpsdetexte3">
    <w:name w:val="Body Text Indent 3"/>
    <w:basedOn w:val="Normal"/>
    <w:link w:val="Retraitcorpsdetexte3Car"/>
    <w:uiPriority w:val="99"/>
    <w:unhideWhenUsed/>
    <w:rsid w:val="004E012B"/>
    <w:pPr>
      <w:spacing w:after="120" w:line="240" w:lineRule="auto"/>
      <w:ind w:left="360"/>
      <w:jc w:val="left"/>
    </w:pPr>
    <w:rPr>
      <w:rFonts w:ascii="Times New Roman" w:eastAsia="MS Mincho" w:hAnsi="Times New Roman" w:cs="Times New Roman"/>
      <w:sz w:val="16"/>
      <w:szCs w:val="16"/>
      <w:lang w:eastAsia="ja-JP"/>
    </w:rPr>
  </w:style>
  <w:style w:type="character" w:customStyle="1" w:styleId="Retraitcorpsdetexte3Car">
    <w:name w:val="Retrait corps de texte 3 Car"/>
    <w:basedOn w:val="Policepardfaut"/>
    <w:link w:val="Retraitcorpsdetexte3"/>
    <w:uiPriority w:val="99"/>
    <w:rsid w:val="005614CF"/>
    <w:rPr>
      <w:rFonts w:ascii="Times New Roman" w:eastAsia="MS Mincho" w:hAnsi="Times New Roman" w:cs="Times New Roman"/>
      <w:sz w:val="16"/>
      <w:szCs w:val="16"/>
      <w:lang w:eastAsia="ja-JP"/>
    </w:rPr>
  </w:style>
  <w:style w:type="paragraph" w:customStyle="1" w:styleId="Chapter">
    <w:name w:val="Chapter"/>
    <w:qFormat/>
    <w:rsid w:val="00DA222D"/>
    <w:pPr>
      <w:pageBreakBefore/>
      <w:spacing w:before="1600" w:after="600"/>
    </w:pPr>
    <w:rPr>
      <w:rFonts w:ascii="HelveticaNeueLT Std Lt Cn" w:eastAsiaTheme="majorEastAsia" w:hAnsi="HelveticaNeueLT Std Lt Cn" w:cstheme="majorBidi"/>
      <w:caps/>
      <w:sz w:val="48"/>
      <w:szCs w:val="48"/>
    </w:rPr>
  </w:style>
  <w:style w:type="paragraph" w:styleId="Listecontinue">
    <w:name w:val="List Continue"/>
    <w:basedOn w:val="Normal"/>
    <w:uiPriority w:val="99"/>
    <w:unhideWhenUsed/>
    <w:rsid w:val="00623ED0"/>
    <w:pPr>
      <w:spacing w:after="120"/>
      <w:ind w:left="283"/>
      <w:contextualSpacing/>
    </w:pPr>
  </w:style>
  <w:style w:type="paragraph" w:customStyle="1" w:styleId="Table">
    <w:name w:val="Table"/>
    <w:basedOn w:val="Lgende"/>
    <w:qFormat/>
    <w:rsid w:val="00EF510C"/>
    <w:pPr>
      <w:numPr>
        <w:numId w:val="8"/>
      </w:numPr>
    </w:pPr>
  </w:style>
  <w:style w:type="table" w:customStyle="1" w:styleId="Trameclaire-Accent11">
    <w:name w:val="Trame claire - Accent 11"/>
    <w:basedOn w:val="TableauNormal"/>
    <w:uiPriority w:val="60"/>
    <w:rsid w:val="005D7FF0"/>
    <w:pPr>
      <w:spacing w:after="0" w:line="240" w:lineRule="auto"/>
    </w:pPr>
    <w:rPr>
      <w:rFonts w:eastAsiaTheme="minorEastAsia"/>
      <w:color w:val="365F91" w:themeColor="accent1" w:themeShade="BF"/>
      <w:lang w:eastAsia="zh-TW"/>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Numrodepage">
    <w:name w:val="page number"/>
    <w:basedOn w:val="Policepardfaut"/>
    <w:uiPriority w:val="99"/>
    <w:semiHidden/>
    <w:unhideWhenUsed/>
    <w:rsid w:val="005D7FF0"/>
  </w:style>
  <w:style w:type="paragraph" w:styleId="Sansinterligne">
    <w:name w:val="No Spacing"/>
    <w:link w:val="SansinterligneCar"/>
    <w:qFormat/>
    <w:rsid w:val="00706528"/>
    <w:pPr>
      <w:spacing w:after="0" w:line="240" w:lineRule="auto"/>
    </w:pPr>
    <w:rPr>
      <w:rFonts w:ascii="PMingLiU" w:eastAsiaTheme="minorEastAsia" w:hAnsi="PMingLiU"/>
    </w:rPr>
  </w:style>
  <w:style w:type="character" w:customStyle="1" w:styleId="SansinterligneCar">
    <w:name w:val="Sans interligne Car"/>
    <w:basedOn w:val="Policepardfaut"/>
    <w:link w:val="Sansinterligne"/>
    <w:rsid w:val="00706528"/>
    <w:rPr>
      <w:rFonts w:ascii="PMingLiU" w:eastAsiaTheme="minorEastAsia" w:hAnsi="PMingLiU"/>
    </w:rPr>
  </w:style>
  <w:style w:type="character" w:styleId="Lienhypertextesuivivisit">
    <w:name w:val="FollowedHyperlink"/>
    <w:basedOn w:val="Policepardfaut"/>
    <w:uiPriority w:val="99"/>
    <w:semiHidden/>
    <w:unhideWhenUsed/>
    <w:rsid w:val="00D9750F"/>
    <w:rPr>
      <w:color w:val="800080" w:themeColor="followedHyperlink"/>
      <w:u w:val="single"/>
    </w:rPr>
  </w:style>
  <w:style w:type="paragraph" w:customStyle="1" w:styleId="Code">
    <w:name w:val="Code"/>
    <w:basedOn w:val="Normal"/>
    <w:qFormat/>
    <w:rsid w:val="004E545A"/>
    <w:pPr>
      <w:keepNext/>
      <w:keepLines/>
      <w:shd w:val="clear" w:color="auto" w:fill="D9D9D9" w:themeFill="background1" w:themeFillShade="D9"/>
      <w:tabs>
        <w:tab w:val="left" w:pos="142"/>
        <w:tab w:val="left" w:pos="284"/>
        <w:tab w:val="left" w:pos="426"/>
        <w:tab w:val="left" w:pos="567"/>
        <w:tab w:val="left" w:pos="709"/>
        <w:tab w:val="left" w:pos="851"/>
        <w:tab w:val="left" w:pos="993"/>
      </w:tabs>
      <w:autoSpaceDE w:val="0"/>
      <w:autoSpaceDN w:val="0"/>
      <w:adjustRightInd w:val="0"/>
      <w:spacing w:after="0" w:line="240" w:lineRule="auto"/>
      <w:jc w:val="left"/>
    </w:pPr>
    <w:rPr>
      <w:rFonts w:ascii="Courier New" w:hAnsi="Courier New" w:cs="Courier New"/>
      <w:color w:val="2A00FF"/>
      <w:sz w:val="16"/>
      <w:szCs w:val="16"/>
    </w:rPr>
  </w:style>
  <w:style w:type="paragraph" w:styleId="Paragraphedeliste">
    <w:name w:val="List Paragraph"/>
    <w:basedOn w:val="Normal"/>
    <w:uiPriority w:val="34"/>
    <w:qFormat/>
    <w:rsid w:val="00EA19A2"/>
    <w:pPr>
      <w:ind w:left="720"/>
      <w:contextualSpacing/>
    </w:pPr>
  </w:style>
  <w:style w:type="paragraph" w:customStyle="1" w:styleId="Requirement">
    <w:name w:val="Requirement"/>
    <w:basedOn w:val="Normal"/>
    <w:link w:val="RequirementCar"/>
    <w:qFormat/>
    <w:rsid w:val="004A56E1"/>
    <w:pPr>
      <w:keepNext/>
      <w:keepLines/>
      <w:numPr>
        <w:ilvl w:val="1"/>
        <w:numId w:val="11"/>
      </w:numPr>
      <w:spacing w:after="0"/>
    </w:pPr>
    <w:rPr>
      <w:i/>
      <w:sz w:val="16"/>
      <w:szCs w:val="16"/>
      <w:lang w:val="nl-BE"/>
    </w:rPr>
  </w:style>
  <w:style w:type="character" w:customStyle="1" w:styleId="RequirementCar">
    <w:name w:val="Requirement Car"/>
    <w:basedOn w:val="Policepardfaut"/>
    <w:link w:val="Requirement"/>
    <w:rsid w:val="004A56E1"/>
    <w:rPr>
      <w:i/>
      <w:sz w:val="16"/>
      <w:szCs w:val="16"/>
      <w:lang w:val="nl-BE"/>
    </w:rPr>
  </w:style>
  <w:style w:type="paragraph" w:styleId="PrformatHTML">
    <w:name w:val="HTML Preformatted"/>
    <w:basedOn w:val="Normal"/>
    <w:link w:val="PrformatHTMLCar"/>
    <w:uiPriority w:val="99"/>
    <w:semiHidden/>
    <w:unhideWhenUsed/>
    <w:rsid w:val="00B20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Cs w:val="20"/>
      <w:lang w:val="fr-FR" w:eastAsia="fr-FR"/>
    </w:rPr>
  </w:style>
  <w:style w:type="character" w:customStyle="1" w:styleId="PrformatHTMLCar">
    <w:name w:val="Préformaté HTML Car"/>
    <w:basedOn w:val="Policepardfaut"/>
    <w:link w:val="PrformatHTML"/>
    <w:uiPriority w:val="99"/>
    <w:semiHidden/>
    <w:rsid w:val="00B20144"/>
    <w:rPr>
      <w:rFonts w:ascii="Courier New" w:eastAsia="Times New Roman" w:hAnsi="Courier New" w:cs="Courier New"/>
      <w:sz w:val="20"/>
      <w:szCs w:val="20"/>
      <w:lang w:val="fr-FR" w:eastAsia="fr-FR"/>
    </w:rPr>
  </w:style>
  <w:style w:type="character" w:customStyle="1" w:styleId="comment">
    <w:name w:val="comment"/>
    <w:basedOn w:val="Policepardfaut"/>
    <w:rsid w:val="00B20144"/>
  </w:style>
  <w:style w:type="character" w:customStyle="1" w:styleId="start-tag">
    <w:name w:val="start-tag"/>
    <w:basedOn w:val="Policepardfaut"/>
    <w:rsid w:val="00B20144"/>
  </w:style>
  <w:style w:type="character" w:customStyle="1" w:styleId="attribute-name">
    <w:name w:val="attribute-name"/>
    <w:basedOn w:val="Policepardfaut"/>
    <w:rsid w:val="00B20144"/>
  </w:style>
  <w:style w:type="character" w:customStyle="1" w:styleId="end-tag">
    <w:name w:val="end-tag"/>
    <w:basedOn w:val="Policepardfaut"/>
    <w:rsid w:val="00B20144"/>
  </w:style>
  <w:style w:type="character" w:customStyle="1" w:styleId="name">
    <w:name w:val="name"/>
    <w:basedOn w:val="Policepardfaut"/>
    <w:rsid w:val="00D3721F"/>
  </w:style>
  <w:style w:type="character" w:customStyle="1" w:styleId="object-properties-section-separator">
    <w:name w:val="object-properties-section-separator"/>
    <w:basedOn w:val="Policepardfaut"/>
    <w:rsid w:val="00D3721F"/>
  </w:style>
  <w:style w:type="character" w:customStyle="1" w:styleId="value">
    <w:name w:val="value"/>
    <w:basedOn w:val="Policepardfaut"/>
    <w:rsid w:val="00D3721F"/>
  </w:style>
  <w:style w:type="paragraph" w:styleId="Citationintense">
    <w:name w:val="Intense Quote"/>
    <w:basedOn w:val="Normal"/>
    <w:next w:val="Normal"/>
    <w:link w:val="CitationintenseCar"/>
    <w:uiPriority w:val="30"/>
    <w:qFormat/>
    <w:rsid w:val="00750BAD"/>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tionintenseCar">
    <w:name w:val="Citation intense Car"/>
    <w:basedOn w:val="Policepardfaut"/>
    <w:link w:val="Citationintense"/>
    <w:uiPriority w:val="30"/>
    <w:rsid w:val="00750BAD"/>
    <w:rPr>
      <w:i/>
      <w:iCs/>
      <w:color w:val="4F81BD" w:themeColor="accent1"/>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596610">
      <w:bodyDiv w:val="1"/>
      <w:marLeft w:val="0"/>
      <w:marRight w:val="0"/>
      <w:marTop w:val="0"/>
      <w:marBottom w:val="0"/>
      <w:divBdr>
        <w:top w:val="none" w:sz="0" w:space="0" w:color="auto"/>
        <w:left w:val="none" w:sz="0" w:space="0" w:color="auto"/>
        <w:bottom w:val="none" w:sz="0" w:space="0" w:color="auto"/>
        <w:right w:val="none" w:sz="0" w:space="0" w:color="auto"/>
      </w:divBdr>
      <w:divsChild>
        <w:div w:id="1154294529">
          <w:marLeft w:val="1166"/>
          <w:marRight w:val="0"/>
          <w:marTop w:val="60"/>
          <w:marBottom w:val="0"/>
          <w:divBdr>
            <w:top w:val="none" w:sz="0" w:space="0" w:color="auto"/>
            <w:left w:val="none" w:sz="0" w:space="0" w:color="auto"/>
            <w:bottom w:val="none" w:sz="0" w:space="0" w:color="auto"/>
            <w:right w:val="none" w:sz="0" w:space="0" w:color="auto"/>
          </w:divBdr>
        </w:div>
        <w:div w:id="2085688501">
          <w:marLeft w:val="1800"/>
          <w:marRight w:val="0"/>
          <w:marTop w:val="60"/>
          <w:marBottom w:val="0"/>
          <w:divBdr>
            <w:top w:val="none" w:sz="0" w:space="0" w:color="auto"/>
            <w:left w:val="none" w:sz="0" w:space="0" w:color="auto"/>
            <w:bottom w:val="none" w:sz="0" w:space="0" w:color="auto"/>
            <w:right w:val="none" w:sz="0" w:space="0" w:color="auto"/>
          </w:divBdr>
        </w:div>
        <w:div w:id="2129884971">
          <w:marLeft w:val="1800"/>
          <w:marRight w:val="0"/>
          <w:marTop w:val="60"/>
          <w:marBottom w:val="0"/>
          <w:divBdr>
            <w:top w:val="none" w:sz="0" w:space="0" w:color="auto"/>
            <w:left w:val="none" w:sz="0" w:space="0" w:color="auto"/>
            <w:bottom w:val="none" w:sz="0" w:space="0" w:color="auto"/>
            <w:right w:val="none" w:sz="0" w:space="0" w:color="auto"/>
          </w:divBdr>
        </w:div>
        <w:div w:id="1381711433">
          <w:marLeft w:val="1800"/>
          <w:marRight w:val="0"/>
          <w:marTop w:val="60"/>
          <w:marBottom w:val="0"/>
          <w:divBdr>
            <w:top w:val="none" w:sz="0" w:space="0" w:color="auto"/>
            <w:left w:val="none" w:sz="0" w:space="0" w:color="auto"/>
            <w:bottom w:val="none" w:sz="0" w:space="0" w:color="auto"/>
            <w:right w:val="none" w:sz="0" w:space="0" w:color="auto"/>
          </w:divBdr>
        </w:div>
      </w:divsChild>
    </w:div>
    <w:div w:id="124809512">
      <w:bodyDiv w:val="1"/>
      <w:marLeft w:val="0"/>
      <w:marRight w:val="0"/>
      <w:marTop w:val="0"/>
      <w:marBottom w:val="0"/>
      <w:divBdr>
        <w:top w:val="none" w:sz="0" w:space="0" w:color="auto"/>
        <w:left w:val="none" w:sz="0" w:space="0" w:color="auto"/>
        <w:bottom w:val="none" w:sz="0" w:space="0" w:color="auto"/>
        <w:right w:val="none" w:sz="0" w:space="0" w:color="auto"/>
      </w:divBdr>
      <w:divsChild>
        <w:div w:id="1544443994">
          <w:marLeft w:val="0"/>
          <w:marRight w:val="0"/>
          <w:marTop w:val="0"/>
          <w:marBottom w:val="0"/>
          <w:divBdr>
            <w:top w:val="none" w:sz="0" w:space="0" w:color="auto"/>
            <w:left w:val="none" w:sz="0" w:space="0" w:color="auto"/>
            <w:bottom w:val="none" w:sz="0" w:space="0" w:color="auto"/>
            <w:right w:val="none" w:sz="0" w:space="0" w:color="auto"/>
          </w:divBdr>
        </w:div>
      </w:divsChild>
    </w:div>
    <w:div w:id="208152678">
      <w:bodyDiv w:val="1"/>
      <w:marLeft w:val="0"/>
      <w:marRight w:val="0"/>
      <w:marTop w:val="0"/>
      <w:marBottom w:val="0"/>
      <w:divBdr>
        <w:top w:val="none" w:sz="0" w:space="0" w:color="auto"/>
        <w:left w:val="none" w:sz="0" w:space="0" w:color="auto"/>
        <w:bottom w:val="none" w:sz="0" w:space="0" w:color="auto"/>
        <w:right w:val="none" w:sz="0" w:space="0" w:color="auto"/>
      </w:divBdr>
      <w:divsChild>
        <w:div w:id="328412724">
          <w:marLeft w:val="547"/>
          <w:marRight w:val="0"/>
          <w:marTop w:val="60"/>
          <w:marBottom w:val="0"/>
          <w:divBdr>
            <w:top w:val="none" w:sz="0" w:space="0" w:color="auto"/>
            <w:left w:val="none" w:sz="0" w:space="0" w:color="auto"/>
            <w:bottom w:val="none" w:sz="0" w:space="0" w:color="auto"/>
            <w:right w:val="none" w:sz="0" w:space="0" w:color="auto"/>
          </w:divBdr>
        </w:div>
        <w:div w:id="436290351">
          <w:marLeft w:val="1166"/>
          <w:marRight w:val="0"/>
          <w:marTop w:val="60"/>
          <w:marBottom w:val="0"/>
          <w:divBdr>
            <w:top w:val="none" w:sz="0" w:space="0" w:color="auto"/>
            <w:left w:val="none" w:sz="0" w:space="0" w:color="auto"/>
            <w:bottom w:val="none" w:sz="0" w:space="0" w:color="auto"/>
            <w:right w:val="none" w:sz="0" w:space="0" w:color="auto"/>
          </w:divBdr>
        </w:div>
        <w:div w:id="2097284731">
          <w:marLeft w:val="1166"/>
          <w:marRight w:val="0"/>
          <w:marTop w:val="60"/>
          <w:marBottom w:val="0"/>
          <w:divBdr>
            <w:top w:val="none" w:sz="0" w:space="0" w:color="auto"/>
            <w:left w:val="none" w:sz="0" w:space="0" w:color="auto"/>
            <w:bottom w:val="none" w:sz="0" w:space="0" w:color="auto"/>
            <w:right w:val="none" w:sz="0" w:space="0" w:color="auto"/>
          </w:divBdr>
        </w:div>
        <w:div w:id="759134003">
          <w:marLeft w:val="1166"/>
          <w:marRight w:val="0"/>
          <w:marTop w:val="60"/>
          <w:marBottom w:val="0"/>
          <w:divBdr>
            <w:top w:val="none" w:sz="0" w:space="0" w:color="auto"/>
            <w:left w:val="none" w:sz="0" w:space="0" w:color="auto"/>
            <w:bottom w:val="none" w:sz="0" w:space="0" w:color="auto"/>
            <w:right w:val="none" w:sz="0" w:space="0" w:color="auto"/>
          </w:divBdr>
        </w:div>
        <w:div w:id="287858995">
          <w:marLeft w:val="1166"/>
          <w:marRight w:val="0"/>
          <w:marTop w:val="60"/>
          <w:marBottom w:val="0"/>
          <w:divBdr>
            <w:top w:val="none" w:sz="0" w:space="0" w:color="auto"/>
            <w:left w:val="none" w:sz="0" w:space="0" w:color="auto"/>
            <w:bottom w:val="none" w:sz="0" w:space="0" w:color="auto"/>
            <w:right w:val="none" w:sz="0" w:space="0" w:color="auto"/>
          </w:divBdr>
        </w:div>
      </w:divsChild>
    </w:div>
    <w:div w:id="212665991">
      <w:bodyDiv w:val="1"/>
      <w:marLeft w:val="0"/>
      <w:marRight w:val="0"/>
      <w:marTop w:val="0"/>
      <w:marBottom w:val="0"/>
      <w:divBdr>
        <w:top w:val="none" w:sz="0" w:space="0" w:color="auto"/>
        <w:left w:val="none" w:sz="0" w:space="0" w:color="auto"/>
        <w:bottom w:val="none" w:sz="0" w:space="0" w:color="auto"/>
        <w:right w:val="none" w:sz="0" w:space="0" w:color="auto"/>
      </w:divBdr>
      <w:divsChild>
        <w:div w:id="1721051397">
          <w:marLeft w:val="1166"/>
          <w:marRight w:val="0"/>
          <w:marTop w:val="60"/>
          <w:marBottom w:val="0"/>
          <w:divBdr>
            <w:top w:val="none" w:sz="0" w:space="0" w:color="auto"/>
            <w:left w:val="none" w:sz="0" w:space="0" w:color="auto"/>
            <w:bottom w:val="none" w:sz="0" w:space="0" w:color="auto"/>
            <w:right w:val="none" w:sz="0" w:space="0" w:color="auto"/>
          </w:divBdr>
        </w:div>
        <w:div w:id="916212718">
          <w:marLeft w:val="1800"/>
          <w:marRight w:val="0"/>
          <w:marTop w:val="60"/>
          <w:marBottom w:val="0"/>
          <w:divBdr>
            <w:top w:val="none" w:sz="0" w:space="0" w:color="auto"/>
            <w:left w:val="none" w:sz="0" w:space="0" w:color="auto"/>
            <w:bottom w:val="none" w:sz="0" w:space="0" w:color="auto"/>
            <w:right w:val="none" w:sz="0" w:space="0" w:color="auto"/>
          </w:divBdr>
        </w:div>
      </w:divsChild>
    </w:div>
    <w:div w:id="266041654">
      <w:bodyDiv w:val="1"/>
      <w:marLeft w:val="0"/>
      <w:marRight w:val="0"/>
      <w:marTop w:val="0"/>
      <w:marBottom w:val="0"/>
      <w:divBdr>
        <w:top w:val="none" w:sz="0" w:space="0" w:color="auto"/>
        <w:left w:val="none" w:sz="0" w:space="0" w:color="auto"/>
        <w:bottom w:val="none" w:sz="0" w:space="0" w:color="auto"/>
        <w:right w:val="none" w:sz="0" w:space="0" w:color="auto"/>
      </w:divBdr>
    </w:div>
    <w:div w:id="313679712">
      <w:bodyDiv w:val="1"/>
      <w:marLeft w:val="0"/>
      <w:marRight w:val="0"/>
      <w:marTop w:val="0"/>
      <w:marBottom w:val="0"/>
      <w:divBdr>
        <w:top w:val="none" w:sz="0" w:space="0" w:color="auto"/>
        <w:left w:val="none" w:sz="0" w:space="0" w:color="auto"/>
        <w:bottom w:val="none" w:sz="0" w:space="0" w:color="auto"/>
        <w:right w:val="none" w:sz="0" w:space="0" w:color="auto"/>
      </w:divBdr>
    </w:div>
    <w:div w:id="422148733">
      <w:bodyDiv w:val="1"/>
      <w:marLeft w:val="0"/>
      <w:marRight w:val="0"/>
      <w:marTop w:val="0"/>
      <w:marBottom w:val="0"/>
      <w:divBdr>
        <w:top w:val="none" w:sz="0" w:space="0" w:color="auto"/>
        <w:left w:val="none" w:sz="0" w:space="0" w:color="auto"/>
        <w:bottom w:val="none" w:sz="0" w:space="0" w:color="auto"/>
        <w:right w:val="none" w:sz="0" w:space="0" w:color="auto"/>
      </w:divBdr>
    </w:div>
    <w:div w:id="450519748">
      <w:bodyDiv w:val="1"/>
      <w:marLeft w:val="0"/>
      <w:marRight w:val="0"/>
      <w:marTop w:val="0"/>
      <w:marBottom w:val="0"/>
      <w:divBdr>
        <w:top w:val="none" w:sz="0" w:space="0" w:color="auto"/>
        <w:left w:val="none" w:sz="0" w:space="0" w:color="auto"/>
        <w:bottom w:val="none" w:sz="0" w:space="0" w:color="auto"/>
        <w:right w:val="none" w:sz="0" w:space="0" w:color="auto"/>
      </w:divBdr>
      <w:divsChild>
        <w:div w:id="1045445867">
          <w:marLeft w:val="1166"/>
          <w:marRight w:val="0"/>
          <w:marTop w:val="60"/>
          <w:marBottom w:val="0"/>
          <w:divBdr>
            <w:top w:val="none" w:sz="0" w:space="0" w:color="auto"/>
            <w:left w:val="none" w:sz="0" w:space="0" w:color="auto"/>
            <w:bottom w:val="none" w:sz="0" w:space="0" w:color="auto"/>
            <w:right w:val="none" w:sz="0" w:space="0" w:color="auto"/>
          </w:divBdr>
        </w:div>
        <w:div w:id="392506151">
          <w:marLeft w:val="1166"/>
          <w:marRight w:val="0"/>
          <w:marTop w:val="60"/>
          <w:marBottom w:val="0"/>
          <w:divBdr>
            <w:top w:val="none" w:sz="0" w:space="0" w:color="auto"/>
            <w:left w:val="none" w:sz="0" w:space="0" w:color="auto"/>
            <w:bottom w:val="none" w:sz="0" w:space="0" w:color="auto"/>
            <w:right w:val="none" w:sz="0" w:space="0" w:color="auto"/>
          </w:divBdr>
        </w:div>
      </w:divsChild>
    </w:div>
    <w:div w:id="464663749">
      <w:bodyDiv w:val="1"/>
      <w:marLeft w:val="0"/>
      <w:marRight w:val="0"/>
      <w:marTop w:val="0"/>
      <w:marBottom w:val="0"/>
      <w:divBdr>
        <w:top w:val="none" w:sz="0" w:space="0" w:color="auto"/>
        <w:left w:val="none" w:sz="0" w:space="0" w:color="auto"/>
        <w:bottom w:val="none" w:sz="0" w:space="0" w:color="auto"/>
        <w:right w:val="none" w:sz="0" w:space="0" w:color="auto"/>
      </w:divBdr>
      <w:divsChild>
        <w:div w:id="946423109">
          <w:marLeft w:val="1166"/>
          <w:marRight w:val="0"/>
          <w:marTop w:val="60"/>
          <w:marBottom w:val="0"/>
          <w:divBdr>
            <w:top w:val="none" w:sz="0" w:space="0" w:color="auto"/>
            <w:left w:val="none" w:sz="0" w:space="0" w:color="auto"/>
            <w:bottom w:val="none" w:sz="0" w:space="0" w:color="auto"/>
            <w:right w:val="none" w:sz="0" w:space="0" w:color="auto"/>
          </w:divBdr>
        </w:div>
        <w:div w:id="124977465">
          <w:marLeft w:val="1800"/>
          <w:marRight w:val="0"/>
          <w:marTop w:val="60"/>
          <w:marBottom w:val="0"/>
          <w:divBdr>
            <w:top w:val="none" w:sz="0" w:space="0" w:color="auto"/>
            <w:left w:val="none" w:sz="0" w:space="0" w:color="auto"/>
            <w:bottom w:val="none" w:sz="0" w:space="0" w:color="auto"/>
            <w:right w:val="none" w:sz="0" w:space="0" w:color="auto"/>
          </w:divBdr>
        </w:div>
        <w:div w:id="1998486961">
          <w:marLeft w:val="1800"/>
          <w:marRight w:val="0"/>
          <w:marTop w:val="60"/>
          <w:marBottom w:val="0"/>
          <w:divBdr>
            <w:top w:val="none" w:sz="0" w:space="0" w:color="auto"/>
            <w:left w:val="none" w:sz="0" w:space="0" w:color="auto"/>
            <w:bottom w:val="none" w:sz="0" w:space="0" w:color="auto"/>
            <w:right w:val="none" w:sz="0" w:space="0" w:color="auto"/>
          </w:divBdr>
        </w:div>
        <w:div w:id="573203704">
          <w:marLeft w:val="1166"/>
          <w:marRight w:val="0"/>
          <w:marTop w:val="60"/>
          <w:marBottom w:val="0"/>
          <w:divBdr>
            <w:top w:val="none" w:sz="0" w:space="0" w:color="auto"/>
            <w:left w:val="none" w:sz="0" w:space="0" w:color="auto"/>
            <w:bottom w:val="none" w:sz="0" w:space="0" w:color="auto"/>
            <w:right w:val="none" w:sz="0" w:space="0" w:color="auto"/>
          </w:divBdr>
        </w:div>
        <w:div w:id="451704560">
          <w:marLeft w:val="1800"/>
          <w:marRight w:val="0"/>
          <w:marTop w:val="60"/>
          <w:marBottom w:val="0"/>
          <w:divBdr>
            <w:top w:val="none" w:sz="0" w:space="0" w:color="auto"/>
            <w:left w:val="none" w:sz="0" w:space="0" w:color="auto"/>
            <w:bottom w:val="none" w:sz="0" w:space="0" w:color="auto"/>
            <w:right w:val="none" w:sz="0" w:space="0" w:color="auto"/>
          </w:divBdr>
        </w:div>
        <w:div w:id="130178622">
          <w:marLeft w:val="1800"/>
          <w:marRight w:val="0"/>
          <w:marTop w:val="60"/>
          <w:marBottom w:val="0"/>
          <w:divBdr>
            <w:top w:val="none" w:sz="0" w:space="0" w:color="auto"/>
            <w:left w:val="none" w:sz="0" w:space="0" w:color="auto"/>
            <w:bottom w:val="none" w:sz="0" w:space="0" w:color="auto"/>
            <w:right w:val="none" w:sz="0" w:space="0" w:color="auto"/>
          </w:divBdr>
        </w:div>
        <w:div w:id="402534232">
          <w:marLeft w:val="1166"/>
          <w:marRight w:val="0"/>
          <w:marTop w:val="60"/>
          <w:marBottom w:val="0"/>
          <w:divBdr>
            <w:top w:val="none" w:sz="0" w:space="0" w:color="auto"/>
            <w:left w:val="none" w:sz="0" w:space="0" w:color="auto"/>
            <w:bottom w:val="none" w:sz="0" w:space="0" w:color="auto"/>
            <w:right w:val="none" w:sz="0" w:space="0" w:color="auto"/>
          </w:divBdr>
        </w:div>
        <w:div w:id="1547256410">
          <w:marLeft w:val="1800"/>
          <w:marRight w:val="0"/>
          <w:marTop w:val="60"/>
          <w:marBottom w:val="0"/>
          <w:divBdr>
            <w:top w:val="none" w:sz="0" w:space="0" w:color="auto"/>
            <w:left w:val="none" w:sz="0" w:space="0" w:color="auto"/>
            <w:bottom w:val="none" w:sz="0" w:space="0" w:color="auto"/>
            <w:right w:val="none" w:sz="0" w:space="0" w:color="auto"/>
          </w:divBdr>
        </w:div>
      </w:divsChild>
    </w:div>
    <w:div w:id="474028563">
      <w:bodyDiv w:val="1"/>
      <w:marLeft w:val="0"/>
      <w:marRight w:val="0"/>
      <w:marTop w:val="0"/>
      <w:marBottom w:val="0"/>
      <w:divBdr>
        <w:top w:val="none" w:sz="0" w:space="0" w:color="auto"/>
        <w:left w:val="none" w:sz="0" w:space="0" w:color="auto"/>
        <w:bottom w:val="none" w:sz="0" w:space="0" w:color="auto"/>
        <w:right w:val="none" w:sz="0" w:space="0" w:color="auto"/>
      </w:divBdr>
    </w:div>
    <w:div w:id="549879564">
      <w:bodyDiv w:val="1"/>
      <w:marLeft w:val="0"/>
      <w:marRight w:val="0"/>
      <w:marTop w:val="0"/>
      <w:marBottom w:val="0"/>
      <w:divBdr>
        <w:top w:val="none" w:sz="0" w:space="0" w:color="auto"/>
        <w:left w:val="none" w:sz="0" w:space="0" w:color="auto"/>
        <w:bottom w:val="none" w:sz="0" w:space="0" w:color="auto"/>
        <w:right w:val="none" w:sz="0" w:space="0" w:color="auto"/>
      </w:divBdr>
    </w:div>
    <w:div w:id="611980131">
      <w:bodyDiv w:val="1"/>
      <w:marLeft w:val="0"/>
      <w:marRight w:val="0"/>
      <w:marTop w:val="0"/>
      <w:marBottom w:val="0"/>
      <w:divBdr>
        <w:top w:val="none" w:sz="0" w:space="0" w:color="auto"/>
        <w:left w:val="none" w:sz="0" w:space="0" w:color="auto"/>
        <w:bottom w:val="none" w:sz="0" w:space="0" w:color="auto"/>
        <w:right w:val="none" w:sz="0" w:space="0" w:color="auto"/>
      </w:divBdr>
    </w:div>
    <w:div w:id="631330301">
      <w:bodyDiv w:val="1"/>
      <w:marLeft w:val="0"/>
      <w:marRight w:val="0"/>
      <w:marTop w:val="0"/>
      <w:marBottom w:val="0"/>
      <w:divBdr>
        <w:top w:val="none" w:sz="0" w:space="0" w:color="auto"/>
        <w:left w:val="none" w:sz="0" w:space="0" w:color="auto"/>
        <w:bottom w:val="none" w:sz="0" w:space="0" w:color="auto"/>
        <w:right w:val="none" w:sz="0" w:space="0" w:color="auto"/>
      </w:divBdr>
      <w:divsChild>
        <w:div w:id="1099787663">
          <w:marLeft w:val="547"/>
          <w:marRight w:val="0"/>
          <w:marTop w:val="60"/>
          <w:marBottom w:val="0"/>
          <w:divBdr>
            <w:top w:val="none" w:sz="0" w:space="0" w:color="auto"/>
            <w:left w:val="none" w:sz="0" w:space="0" w:color="auto"/>
            <w:bottom w:val="none" w:sz="0" w:space="0" w:color="auto"/>
            <w:right w:val="none" w:sz="0" w:space="0" w:color="auto"/>
          </w:divBdr>
        </w:div>
        <w:div w:id="780228862">
          <w:marLeft w:val="1166"/>
          <w:marRight w:val="0"/>
          <w:marTop w:val="60"/>
          <w:marBottom w:val="0"/>
          <w:divBdr>
            <w:top w:val="none" w:sz="0" w:space="0" w:color="auto"/>
            <w:left w:val="none" w:sz="0" w:space="0" w:color="auto"/>
            <w:bottom w:val="none" w:sz="0" w:space="0" w:color="auto"/>
            <w:right w:val="none" w:sz="0" w:space="0" w:color="auto"/>
          </w:divBdr>
        </w:div>
        <w:div w:id="530919795">
          <w:marLeft w:val="1166"/>
          <w:marRight w:val="0"/>
          <w:marTop w:val="60"/>
          <w:marBottom w:val="0"/>
          <w:divBdr>
            <w:top w:val="none" w:sz="0" w:space="0" w:color="auto"/>
            <w:left w:val="none" w:sz="0" w:space="0" w:color="auto"/>
            <w:bottom w:val="none" w:sz="0" w:space="0" w:color="auto"/>
            <w:right w:val="none" w:sz="0" w:space="0" w:color="auto"/>
          </w:divBdr>
        </w:div>
        <w:div w:id="588276099">
          <w:marLeft w:val="1166"/>
          <w:marRight w:val="0"/>
          <w:marTop w:val="60"/>
          <w:marBottom w:val="0"/>
          <w:divBdr>
            <w:top w:val="none" w:sz="0" w:space="0" w:color="auto"/>
            <w:left w:val="none" w:sz="0" w:space="0" w:color="auto"/>
            <w:bottom w:val="none" w:sz="0" w:space="0" w:color="auto"/>
            <w:right w:val="none" w:sz="0" w:space="0" w:color="auto"/>
          </w:divBdr>
        </w:div>
        <w:div w:id="156581206">
          <w:marLeft w:val="1166"/>
          <w:marRight w:val="0"/>
          <w:marTop w:val="60"/>
          <w:marBottom w:val="0"/>
          <w:divBdr>
            <w:top w:val="none" w:sz="0" w:space="0" w:color="auto"/>
            <w:left w:val="none" w:sz="0" w:space="0" w:color="auto"/>
            <w:bottom w:val="none" w:sz="0" w:space="0" w:color="auto"/>
            <w:right w:val="none" w:sz="0" w:space="0" w:color="auto"/>
          </w:divBdr>
        </w:div>
      </w:divsChild>
    </w:div>
    <w:div w:id="666249652">
      <w:bodyDiv w:val="1"/>
      <w:marLeft w:val="0"/>
      <w:marRight w:val="0"/>
      <w:marTop w:val="0"/>
      <w:marBottom w:val="0"/>
      <w:divBdr>
        <w:top w:val="none" w:sz="0" w:space="0" w:color="auto"/>
        <w:left w:val="none" w:sz="0" w:space="0" w:color="auto"/>
        <w:bottom w:val="none" w:sz="0" w:space="0" w:color="auto"/>
        <w:right w:val="none" w:sz="0" w:space="0" w:color="auto"/>
      </w:divBdr>
      <w:divsChild>
        <w:div w:id="1713309933">
          <w:marLeft w:val="418"/>
          <w:marRight w:val="0"/>
          <w:marTop w:val="60"/>
          <w:marBottom w:val="0"/>
          <w:divBdr>
            <w:top w:val="none" w:sz="0" w:space="0" w:color="auto"/>
            <w:left w:val="none" w:sz="0" w:space="0" w:color="auto"/>
            <w:bottom w:val="none" w:sz="0" w:space="0" w:color="auto"/>
            <w:right w:val="none" w:sz="0" w:space="0" w:color="auto"/>
          </w:divBdr>
        </w:div>
        <w:div w:id="1869371047">
          <w:marLeft w:val="1166"/>
          <w:marRight w:val="0"/>
          <w:marTop w:val="60"/>
          <w:marBottom w:val="0"/>
          <w:divBdr>
            <w:top w:val="none" w:sz="0" w:space="0" w:color="auto"/>
            <w:left w:val="none" w:sz="0" w:space="0" w:color="auto"/>
            <w:bottom w:val="none" w:sz="0" w:space="0" w:color="auto"/>
            <w:right w:val="none" w:sz="0" w:space="0" w:color="auto"/>
          </w:divBdr>
        </w:div>
        <w:div w:id="1752195234">
          <w:marLeft w:val="1800"/>
          <w:marRight w:val="0"/>
          <w:marTop w:val="60"/>
          <w:marBottom w:val="0"/>
          <w:divBdr>
            <w:top w:val="none" w:sz="0" w:space="0" w:color="auto"/>
            <w:left w:val="none" w:sz="0" w:space="0" w:color="auto"/>
            <w:bottom w:val="none" w:sz="0" w:space="0" w:color="auto"/>
            <w:right w:val="none" w:sz="0" w:space="0" w:color="auto"/>
          </w:divBdr>
        </w:div>
        <w:div w:id="984355980">
          <w:marLeft w:val="1800"/>
          <w:marRight w:val="0"/>
          <w:marTop w:val="60"/>
          <w:marBottom w:val="0"/>
          <w:divBdr>
            <w:top w:val="none" w:sz="0" w:space="0" w:color="auto"/>
            <w:left w:val="none" w:sz="0" w:space="0" w:color="auto"/>
            <w:bottom w:val="none" w:sz="0" w:space="0" w:color="auto"/>
            <w:right w:val="none" w:sz="0" w:space="0" w:color="auto"/>
          </w:divBdr>
        </w:div>
        <w:div w:id="1312099731">
          <w:marLeft w:val="1800"/>
          <w:marRight w:val="0"/>
          <w:marTop w:val="60"/>
          <w:marBottom w:val="0"/>
          <w:divBdr>
            <w:top w:val="none" w:sz="0" w:space="0" w:color="auto"/>
            <w:left w:val="none" w:sz="0" w:space="0" w:color="auto"/>
            <w:bottom w:val="none" w:sz="0" w:space="0" w:color="auto"/>
            <w:right w:val="none" w:sz="0" w:space="0" w:color="auto"/>
          </w:divBdr>
        </w:div>
        <w:div w:id="1050423090">
          <w:marLeft w:val="1800"/>
          <w:marRight w:val="0"/>
          <w:marTop w:val="60"/>
          <w:marBottom w:val="0"/>
          <w:divBdr>
            <w:top w:val="none" w:sz="0" w:space="0" w:color="auto"/>
            <w:left w:val="none" w:sz="0" w:space="0" w:color="auto"/>
            <w:bottom w:val="none" w:sz="0" w:space="0" w:color="auto"/>
            <w:right w:val="none" w:sz="0" w:space="0" w:color="auto"/>
          </w:divBdr>
        </w:div>
        <w:div w:id="462774694">
          <w:marLeft w:val="1800"/>
          <w:marRight w:val="0"/>
          <w:marTop w:val="60"/>
          <w:marBottom w:val="0"/>
          <w:divBdr>
            <w:top w:val="none" w:sz="0" w:space="0" w:color="auto"/>
            <w:left w:val="none" w:sz="0" w:space="0" w:color="auto"/>
            <w:bottom w:val="none" w:sz="0" w:space="0" w:color="auto"/>
            <w:right w:val="none" w:sz="0" w:space="0" w:color="auto"/>
          </w:divBdr>
        </w:div>
        <w:div w:id="1141844057">
          <w:marLeft w:val="1800"/>
          <w:marRight w:val="0"/>
          <w:marTop w:val="60"/>
          <w:marBottom w:val="0"/>
          <w:divBdr>
            <w:top w:val="none" w:sz="0" w:space="0" w:color="auto"/>
            <w:left w:val="none" w:sz="0" w:space="0" w:color="auto"/>
            <w:bottom w:val="none" w:sz="0" w:space="0" w:color="auto"/>
            <w:right w:val="none" w:sz="0" w:space="0" w:color="auto"/>
          </w:divBdr>
        </w:div>
        <w:div w:id="2112317909">
          <w:marLeft w:val="1800"/>
          <w:marRight w:val="0"/>
          <w:marTop w:val="60"/>
          <w:marBottom w:val="0"/>
          <w:divBdr>
            <w:top w:val="none" w:sz="0" w:space="0" w:color="auto"/>
            <w:left w:val="none" w:sz="0" w:space="0" w:color="auto"/>
            <w:bottom w:val="none" w:sz="0" w:space="0" w:color="auto"/>
            <w:right w:val="none" w:sz="0" w:space="0" w:color="auto"/>
          </w:divBdr>
        </w:div>
      </w:divsChild>
    </w:div>
    <w:div w:id="746612857">
      <w:bodyDiv w:val="1"/>
      <w:marLeft w:val="0"/>
      <w:marRight w:val="0"/>
      <w:marTop w:val="0"/>
      <w:marBottom w:val="0"/>
      <w:divBdr>
        <w:top w:val="none" w:sz="0" w:space="0" w:color="auto"/>
        <w:left w:val="none" w:sz="0" w:space="0" w:color="auto"/>
        <w:bottom w:val="none" w:sz="0" w:space="0" w:color="auto"/>
        <w:right w:val="none" w:sz="0" w:space="0" w:color="auto"/>
      </w:divBdr>
    </w:div>
    <w:div w:id="994606226">
      <w:bodyDiv w:val="1"/>
      <w:marLeft w:val="0"/>
      <w:marRight w:val="0"/>
      <w:marTop w:val="0"/>
      <w:marBottom w:val="0"/>
      <w:divBdr>
        <w:top w:val="none" w:sz="0" w:space="0" w:color="auto"/>
        <w:left w:val="none" w:sz="0" w:space="0" w:color="auto"/>
        <w:bottom w:val="none" w:sz="0" w:space="0" w:color="auto"/>
        <w:right w:val="none" w:sz="0" w:space="0" w:color="auto"/>
      </w:divBdr>
      <w:divsChild>
        <w:div w:id="176700659">
          <w:marLeft w:val="1166"/>
          <w:marRight w:val="0"/>
          <w:marTop w:val="60"/>
          <w:marBottom w:val="0"/>
          <w:divBdr>
            <w:top w:val="none" w:sz="0" w:space="0" w:color="auto"/>
            <w:left w:val="none" w:sz="0" w:space="0" w:color="auto"/>
            <w:bottom w:val="none" w:sz="0" w:space="0" w:color="auto"/>
            <w:right w:val="none" w:sz="0" w:space="0" w:color="auto"/>
          </w:divBdr>
        </w:div>
        <w:div w:id="1082068574">
          <w:marLeft w:val="1800"/>
          <w:marRight w:val="0"/>
          <w:marTop w:val="60"/>
          <w:marBottom w:val="0"/>
          <w:divBdr>
            <w:top w:val="none" w:sz="0" w:space="0" w:color="auto"/>
            <w:left w:val="none" w:sz="0" w:space="0" w:color="auto"/>
            <w:bottom w:val="none" w:sz="0" w:space="0" w:color="auto"/>
            <w:right w:val="none" w:sz="0" w:space="0" w:color="auto"/>
          </w:divBdr>
        </w:div>
        <w:div w:id="1184172004">
          <w:marLeft w:val="1800"/>
          <w:marRight w:val="0"/>
          <w:marTop w:val="60"/>
          <w:marBottom w:val="0"/>
          <w:divBdr>
            <w:top w:val="none" w:sz="0" w:space="0" w:color="auto"/>
            <w:left w:val="none" w:sz="0" w:space="0" w:color="auto"/>
            <w:bottom w:val="none" w:sz="0" w:space="0" w:color="auto"/>
            <w:right w:val="none" w:sz="0" w:space="0" w:color="auto"/>
          </w:divBdr>
        </w:div>
        <w:div w:id="809009069">
          <w:marLeft w:val="1800"/>
          <w:marRight w:val="0"/>
          <w:marTop w:val="60"/>
          <w:marBottom w:val="0"/>
          <w:divBdr>
            <w:top w:val="none" w:sz="0" w:space="0" w:color="auto"/>
            <w:left w:val="none" w:sz="0" w:space="0" w:color="auto"/>
            <w:bottom w:val="none" w:sz="0" w:space="0" w:color="auto"/>
            <w:right w:val="none" w:sz="0" w:space="0" w:color="auto"/>
          </w:divBdr>
        </w:div>
      </w:divsChild>
    </w:div>
    <w:div w:id="1141966342">
      <w:bodyDiv w:val="1"/>
      <w:marLeft w:val="0"/>
      <w:marRight w:val="0"/>
      <w:marTop w:val="0"/>
      <w:marBottom w:val="0"/>
      <w:divBdr>
        <w:top w:val="none" w:sz="0" w:space="0" w:color="auto"/>
        <w:left w:val="none" w:sz="0" w:space="0" w:color="auto"/>
        <w:bottom w:val="none" w:sz="0" w:space="0" w:color="auto"/>
        <w:right w:val="none" w:sz="0" w:space="0" w:color="auto"/>
      </w:divBdr>
    </w:div>
    <w:div w:id="1167134507">
      <w:bodyDiv w:val="1"/>
      <w:marLeft w:val="0"/>
      <w:marRight w:val="0"/>
      <w:marTop w:val="0"/>
      <w:marBottom w:val="0"/>
      <w:divBdr>
        <w:top w:val="none" w:sz="0" w:space="0" w:color="auto"/>
        <w:left w:val="none" w:sz="0" w:space="0" w:color="auto"/>
        <w:bottom w:val="none" w:sz="0" w:space="0" w:color="auto"/>
        <w:right w:val="none" w:sz="0" w:space="0" w:color="auto"/>
      </w:divBdr>
    </w:div>
    <w:div w:id="1197304722">
      <w:bodyDiv w:val="1"/>
      <w:marLeft w:val="0"/>
      <w:marRight w:val="0"/>
      <w:marTop w:val="0"/>
      <w:marBottom w:val="0"/>
      <w:divBdr>
        <w:top w:val="none" w:sz="0" w:space="0" w:color="auto"/>
        <w:left w:val="none" w:sz="0" w:space="0" w:color="auto"/>
        <w:bottom w:val="none" w:sz="0" w:space="0" w:color="auto"/>
        <w:right w:val="none" w:sz="0" w:space="0" w:color="auto"/>
      </w:divBdr>
    </w:div>
    <w:div w:id="1202396439">
      <w:bodyDiv w:val="1"/>
      <w:marLeft w:val="0"/>
      <w:marRight w:val="0"/>
      <w:marTop w:val="0"/>
      <w:marBottom w:val="0"/>
      <w:divBdr>
        <w:top w:val="none" w:sz="0" w:space="0" w:color="auto"/>
        <w:left w:val="none" w:sz="0" w:space="0" w:color="auto"/>
        <w:bottom w:val="none" w:sz="0" w:space="0" w:color="auto"/>
        <w:right w:val="none" w:sz="0" w:space="0" w:color="auto"/>
      </w:divBdr>
    </w:div>
    <w:div w:id="1235580383">
      <w:bodyDiv w:val="1"/>
      <w:marLeft w:val="0"/>
      <w:marRight w:val="0"/>
      <w:marTop w:val="0"/>
      <w:marBottom w:val="0"/>
      <w:divBdr>
        <w:top w:val="none" w:sz="0" w:space="0" w:color="auto"/>
        <w:left w:val="none" w:sz="0" w:space="0" w:color="auto"/>
        <w:bottom w:val="none" w:sz="0" w:space="0" w:color="auto"/>
        <w:right w:val="none" w:sz="0" w:space="0" w:color="auto"/>
      </w:divBdr>
    </w:div>
    <w:div w:id="1237785066">
      <w:bodyDiv w:val="1"/>
      <w:marLeft w:val="0"/>
      <w:marRight w:val="0"/>
      <w:marTop w:val="0"/>
      <w:marBottom w:val="0"/>
      <w:divBdr>
        <w:top w:val="none" w:sz="0" w:space="0" w:color="auto"/>
        <w:left w:val="none" w:sz="0" w:space="0" w:color="auto"/>
        <w:bottom w:val="none" w:sz="0" w:space="0" w:color="auto"/>
        <w:right w:val="none" w:sz="0" w:space="0" w:color="auto"/>
      </w:divBdr>
    </w:div>
    <w:div w:id="1337801203">
      <w:bodyDiv w:val="1"/>
      <w:marLeft w:val="0"/>
      <w:marRight w:val="0"/>
      <w:marTop w:val="0"/>
      <w:marBottom w:val="0"/>
      <w:divBdr>
        <w:top w:val="none" w:sz="0" w:space="0" w:color="auto"/>
        <w:left w:val="none" w:sz="0" w:space="0" w:color="auto"/>
        <w:bottom w:val="none" w:sz="0" w:space="0" w:color="auto"/>
        <w:right w:val="none" w:sz="0" w:space="0" w:color="auto"/>
      </w:divBdr>
      <w:divsChild>
        <w:div w:id="1609891923">
          <w:marLeft w:val="1166"/>
          <w:marRight w:val="0"/>
          <w:marTop w:val="60"/>
          <w:marBottom w:val="0"/>
          <w:divBdr>
            <w:top w:val="none" w:sz="0" w:space="0" w:color="auto"/>
            <w:left w:val="none" w:sz="0" w:space="0" w:color="auto"/>
            <w:bottom w:val="none" w:sz="0" w:space="0" w:color="auto"/>
            <w:right w:val="none" w:sz="0" w:space="0" w:color="auto"/>
          </w:divBdr>
        </w:div>
        <w:div w:id="1961498771">
          <w:marLeft w:val="1800"/>
          <w:marRight w:val="0"/>
          <w:marTop w:val="60"/>
          <w:marBottom w:val="0"/>
          <w:divBdr>
            <w:top w:val="none" w:sz="0" w:space="0" w:color="auto"/>
            <w:left w:val="none" w:sz="0" w:space="0" w:color="auto"/>
            <w:bottom w:val="none" w:sz="0" w:space="0" w:color="auto"/>
            <w:right w:val="none" w:sz="0" w:space="0" w:color="auto"/>
          </w:divBdr>
        </w:div>
        <w:div w:id="1600942457">
          <w:marLeft w:val="1800"/>
          <w:marRight w:val="0"/>
          <w:marTop w:val="60"/>
          <w:marBottom w:val="0"/>
          <w:divBdr>
            <w:top w:val="none" w:sz="0" w:space="0" w:color="auto"/>
            <w:left w:val="none" w:sz="0" w:space="0" w:color="auto"/>
            <w:bottom w:val="none" w:sz="0" w:space="0" w:color="auto"/>
            <w:right w:val="none" w:sz="0" w:space="0" w:color="auto"/>
          </w:divBdr>
        </w:div>
        <w:div w:id="1575361964">
          <w:marLeft w:val="1800"/>
          <w:marRight w:val="0"/>
          <w:marTop w:val="60"/>
          <w:marBottom w:val="0"/>
          <w:divBdr>
            <w:top w:val="none" w:sz="0" w:space="0" w:color="auto"/>
            <w:left w:val="none" w:sz="0" w:space="0" w:color="auto"/>
            <w:bottom w:val="none" w:sz="0" w:space="0" w:color="auto"/>
            <w:right w:val="none" w:sz="0" w:space="0" w:color="auto"/>
          </w:divBdr>
        </w:div>
        <w:div w:id="1544512377">
          <w:marLeft w:val="1166"/>
          <w:marRight w:val="0"/>
          <w:marTop w:val="60"/>
          <w:marBottom w:val="0"/>
          <w:divBdr>
            <w:top w:val="none" w:sz="0" w:space="0" w:color="auto"/>
            <w:left w:val="none" w:sz="0" w:space="0" w:color="auto"/>
            <w:bottom w:val="none" w:sz="0" w:space="0" w:color="auto"/>
            <w:right w:val="none" w:sz="0" w:space="0" w:color="auto"/>
          </w:divBdr>
        </w:div>
      </w:divsChild>
    </w:div>
    <w:div w:id="1382289262">
      <w:bodyDiv w:val="1"/>
      <w:marLeft w:val="0"/>
      <w:marRight w:val="0"/>
      <w:marTop w:val="0"/>
      <w:marBottom w:val="0"/>
      <w:divBdr>
        <w:top w:val="none" w:sz="0" w:space="0" w:color="auto"/>
        <w:left w:val="none" w:sz="0" w:space="0" w:color="auto"/>
        <w:bottom w:val="none" w:sz="0" w:space="0" w:color="auto"/>
        <w:right w:val="none" w:sz="0" w:space="0" w:color="auto"/>
      </w:divBdr>
      <w:divsChild>
        <w:div w:id="1972712614">
          <w:marLeft w:val="0"/>
          <w:marRight w:val="0"/>
          <w:marTop w:val="0"/>
          <w:marBottom w:val="0"/>
          <w:divBdr>
            <w:top w:val="none" w:sz="0" w:space="0" w:color="auto"/>
            <w:left w:val="none" w:sz="0" w:space="0" w:color="auto"/>
            <w:bottom w:val="none" w:sz="0" w:space="0" w:color="auto"/>
            <w:right w:val="none" w:sz="0" w:space="0" w:color="auto"/>
          </w:divBdr>
          <w:divsChild>
            <w:div w:id="175849159">
              <w:marLeft w:val="0"/>
              <w:marRight w:val="0"/>
              <w:marTop w:val="0"/>
              <w:marBottom w:val="0"/>
              <w:divBdr>
                <w:top w:val="none" w:sz="0" w:space="0" w:color="auto"/>
                <w:left w:val="none" w:sz="0" w:space="0" w:color="auto"/>
                <w:bottom w:val="none" w:sz="0" w:space="0" w:color="auto"/>
                <w:right w:val="none" w:sz="0" w:space="0" w:color="auto"/>
              </w:divBdr>
              <w:divsChild>
                <w:div w:id="1693874935">
                  <w:marLeft w:val="0"/>
                  <w:marRight w:val="0"/>
                  <w:marTop w:val="0"/>
                  <w:marBottom w:val="0"/>
                  <w:divBdr>
                    <w:top w:val="none" w:sz="0" w:space="0" w:color="auto"/>
                    <w:left w:val="none" w:sz="0" w:space="0" w:color="auto"/>
                    <w:bottom w:val="none" w:sz="0" w:space="0" w:color="auto"/>
                    <w:right w:val="none" w:sz="0" w:space="0" w:color="auto"/>
                  </w:divBdr>
                  <w:divsChild>
                    <w:div w:id="139345340">
                      <w:marLeft w:val="0"/>
                      <w:marRight w:val="0"/>
                      <w:marTop w:val="0"/>
                      <w:marBottom w:val="0"/>
                      <w:divBdr>
                        <w:top w:val="none" w:sz="0" w:space="0" w:color="auto"/>
                        <w:left w:val="none" w:sz="0" w:space="0" w:color="auto"/>
                        <w:bottom w:val="none" w:sz="0" w:space="0" w:color="auto"/>
                        <w:right w:val="none" w:sz="0" w:space="0" w:color="auto"/>
                      </w:divBdr>
                      <w:divsChild>
                        <w:div w:id="1035543992">
                          <w:marLeft w:val="0"/>
                          <w:marRight w:val="0"/>
                          <w:marTop w:val="0"/>
                          <w:marBottom w:val="0"/>
                          <w:divBdr>
                            <w:top w:val="none" w:sz="0" w:space="0" w:color="auto"/>
                            <w:left w:val="none" w:sz="0" w:space="0" w:color="auto"/>
                            <w:bottom w:val="none" w:sz="0" w:space="0" w:color="auto"/>
                            <w:right w:val="none" w:sz="0" w:space="0" w:color="auto"/>
                          </w:divBdr>
                          <w:divsChild>
                            <w:div w:id="1436360561">
                              <w:marLeft w:val="0"/>
                              <w:marRight w:val="0"/>
                              <w:marTop w:val="0"/>
                              <w:marBottom w:val="0"/>
                              <w:divBdr>
                                <w:top w:val="none" w:sz="0" w:space="0" w:color="auto"/>
                                <w:left w:val="none" w:sz="0" w:space="0" w:color="auto"/>
                                <w:bottom w:val="none" w:sz="0" w:space="0" w:color="auto"/>
                                <w:right w:val="none" w:sz="0" w:space="0" w:color="auto"/>
                              </w:divBdr>
                              <w:divsChild>
                                <w:div w:id="272060674">
                                  <w:marLeft w:val="0"/>
                                  <w:marRight w:val="0"/>
                                  <w:marTop w:val="0"/>
                                  <w:marBottom w:val="0"/>
                                  <w:divBdr>
                                    <w:top w:val="none" w:sz="0" w:space="0" w:color="auto"/>
                                    <w:left w:val="none" w:sz="0" w:space="0" w:color="auto"/>
                                    <w:bottom w:val="none" w:sz="0" w:space="0" w:color="auto"/>
                                    <w:right w:val="none" w:sz="0" w:space="0" w:color="auto"/>
                                  </w:divBdr>
                                  <w:divsChild>
                                    <w:div w:id="111049333">
                                      <w:marLeft w:val="0"/>
                                      <w:marRight w:val="0"/>
                                      <w:marTop w:val="0"/>
                                      <w:marBottom w:val="0"/>
                                      <w:divBdr>
                                        <w:top w:val="none" w:sz="0" w:space="0" w:color="auto"/>
                                        <w:left w:val="none" w:sz="0" w:space="0" w:color="auto"/>
                                        <w:bottom w:val="none" w:sz="0" w:space="0" w:color="auto"/>
                                        <w:right w:val="none" w:sz="0" w:space="0" w:color="auto"/>
                                      </w:divBdr>
                                      <w:divsChild>
                                        <w:div w:id="189225547">
                                          <w:marLeft w:val="0"/>
                                          <w:marRight w:val="4200"/>
                                          <w:marTop w:val="300"/>
                                          <w:marBottom w:val="0"/>
                                          <w:divBdr>
                                            <w:top w:val="none" w:sz="0" w:space="0" w:color="auto"/>
                                            <w:left w:val="none" w:sz="0" w:space="0" w:color="auto"/>
                                            <w:bottom w:val="none" w:sz="0" w:space="0" w:color="auto"/>
                                            <w:right w:val="none" w:sz="0" w:space="0" w:color="auto"/>
                                          </w:divBdr>
                                          <w:divsChild>
                                            <w:div w:id="124047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53085681">
      <w:bodyDiv w:val="1"/>
      <w:marLeft w:val="0"/>
      <w:marRight w:val="0"/>
      <w:marTop w:val="0"/>
      <w:marBottom w:val="0"/>
      <w:divBdr>
        <w:top w:val="none" w:sz="0" w:space="0" w:color="auto"/>
        <w:left w:val="none" w:sz="0" w:space="0" w:color="auto"/>
        <w:bottom w:val="none" w:sz="0" w:space="0" w:color="auto"/>
        <w:right w:val="none" w:sz="0" w:space="0" w:color="auto"/>
      </w:divBdr>
    </w:div>
    <w:div w:id="1478837236">
      <w:bodyDiv w:val="1"/>
      <w:marLeft w:val="0"/>
      <w:marRight w:val="0"/>
      <w:marTop w:val="0"/>
      <w:marBottom w:val="0"/>
      <w:divBdr>
        <w:top w:val="none" w:sz="0" w:space="0" w:color="auto"/>
        <w:left w:val="none" w:sz="0" w:space="0" w:color="auto"/>
        <w:bottom w:val="none" w:sz="0" w:space="0" w:color="auto"/>
        <w:right w:val="none" w:sz="0" w:space="0" w:color="auto"/>
      </w:divBdr>
    </w:div>
    <w:div w:id="1524633408">
      <w:bodyDiv w:val="1"/>
      <w:marLeft w:val="0"/>
      <w:marRight w:val="0"/>
      <w:marTop w:val="0"/>
      <w:marBottom w:val="0"/>
      <w:divBdr>
        <w:top w:val="none" w:sz="0" w:space="0" w:color="auto"/>
        <w:left w:val="none" w:sz="0" w:space="0" w:color="auto"/>
        <w:bottom w:val="none" w:sz="0" w:space="0" w:color="auto"/>
        <w:right w:val="none" w:sz="0" w:space="0" w:color="auto"/>
      </w:divBdr>
    </w:div>
    <w:div w:id="1732384423">
      <w:bodyDiv w:val="1"/>
      <w:marLeft w:val="0"/>
      <w:marRight w:val="0"/>
      <w:marTop w:val="0"/>
      <w:marBottom w:val="0"/>
      <w:divBdr>
        <w:top w:val="none" w:sz="0" w:space="0" w:color="auto"/>
        <w:left w:val="none" w:sz="0" w:space="0" w:color="auto"/>
        <w:bottom w:val="none" w:sz="0" w:space="0" w:color="auto"/>
        <w:right w:val="none" w:sz="0" w:space="0" w:color="auto"/>
      </w:divBdr>
    </w:div>
    <w:div w:id="1782800260">
      <w:bodyDiv w:val="1"/>
      <w:marLeft w:val="0"/>
      <w:marRight w:val="0"/>
      <w:marTop w:val="0"/>
      <w:marBottom w:val="0"/>
      <w:divBdr>
        <w:top w:val="none" w:sz="0" w:space="0" w:color="auto"/>
        <w:left w:val="none" w:sz="0" w:space="0" w:color="auto"/>
        <w:bottom w:val="none" w:sz="0" w:space="0" w:color="auto"/>
        <w:right w:val="none" w:sz="0" w:space="0" w:color="auto"/>
      </w:divBdr>
    </w:div>
    <w:div w:id="1811169393">
      <w:bodyDiv w:val="1"/>
      <w:marLeft w:val="0"/>
      <w:marRight w:val="0"/>
      <w:marTop w:val="0"/>
      <w:marBottom w:val="0"/>
      <w:divBdr>
        <w:top w:val="none" w:sz="0" w:space="0" w:color="auto"/>
        <w:left w:val="none" w:sz="0" w:space="0" w:color="auto"/>
        <w:bottom w:val="none" w:sz="0" w:space="0" w:color="auto"/>
        <w:right w:val="none" w:sz="0" w:space="0" w:color="auto"/>
      </w:divBdr>
    </w:div>
    <w:div w:id="1816100350">
      <w:bodyDiv w:val="1"/>
      <w:marLeft w:val="0"/>
      <w:marRight w:val="0"/>
      <w:marTop w:val="0"/>
      <w:marBottom w:val="0"/>
      <w:divBdr>
        <w:top w:val="none" w:sz="0" w:space="0" w:color="auto"/>
        <w:left w:val="none" w:sz="0" w:space="0" w:color="auto"/>
        <w:bottom w:val="none" w:sz="0" w:space="0" w:color="auto"/>
        <w:right w:val="none" w:sz="0" w:space="0" w:color="auto"/>
      </w:divBdr>
    </w:div>
    <w:div w:id="1964650234">
      <w:bodyDiv w:val="1"/>
      <w:marLeft w:val="0"/>
      <w:marRight w:val="0"/>
      <w:marTop w:val="0"/>
      <w:marBottom w:val="0"/>
      <w:divBdr>
        <w:top w:val="none" w:sz="0" w:space="0" w:color="auto"/>
        <w:left w:val="none" w:sz="0" w:space="0" w:color="auto"/>
        <w:bottom w:val="none" w:sz="0" w:space="0" w:color="auto"/>
        <w:right w:val="none" w:sz="0" w:space="0" w:color="auto"/>
      </w:divBdr>
    </w:div>
    <w:div w:id="2000301164">
      <w:bodyDiv w:val="1"/>
      <w:marLeft w:val="0"/>
      <w:marRight w:val="0"/>
      <w:marTop w:val="0"/>
      <w:marBottom w:val="0"/>
      <w:divBdr>
        <w:top w:val="none" w:sz="0" w:space="0" w:color="auto"/>
        <w:left w:val="none" w:sz="0" w:space="0" w:color="auto"/>
        <w:bottom w:val="none" w:sz="0" w:space="0" w:color="auto"/>
        <w:right w:val="none" w:sz="0" w:space="0" w:color="auto"/>
      </w:divBdr>
      <w:divsChild>
        <w:div w:id="1819491206">
          <w:marLeft w:val="1166"/>
          <w:marRight w:val="0"/>
          <w:marTop w:val="60"/>
          <w:marBottom w:val="0"/>
          <w:divBdr>
            <w:top w:val="none" w:sz="0" w:space="0" w:color="auto"/>
            <w:left w:val="none" w:sz="0" w:space="0" w:color="auto"/>
            <w:bottom w:val="none" w:sz="0" w:space="0" w:color="auto"/>
            <w:right w:val="none" w:sz="0" w:space="0" w:color="auto"/>
          </w:divBdr>
        </w:div>
        <w:div w:id="460417798">
          <w:marLeft w:val="1800"/>
          <w:marRight w:val="0"/>
          <w:marTop w:val="60"/>
          <w:marBottom w:val="0"/>
          <w:divBdr>
            <w:top w:val="none" w:sz="0" w:space="0" w:color="auto"/>
            <w:left w:val="none" w:sz="0" w:space="0" w:color="auto"/>
            <w:bottom w:val="none" w:sz="0" w:space="0" w:color="auto"/>
            <w:right w:val="none" w:sz="0" w:space="0" w:color="auto"/>
          </w:divBdr>
        </w:div>
        <w:div w:id="1675301365">
          <w:marLeft w:val="1800"/>
          <w:marRight w:val="0"/>
          <w:marTop w:val="60"/>
          <w:marBottom w:val="0"/>
          <w:divBdr>
            <w:top w:val="none" w:sz="0" w:space="0" w:color="auto"/>
            <w:left w:val="none" w:sz="0" w:space="0" w:color="auto"/>
            <w:bottom w:val="none" w:sz="0" w:space="0" w:color="auto"/>
            <w:right w:val="none" w:sz="0" w:space="0" w:color="auto"/>
          </w:divBdr>
        </w:div>
        <w:div w:id="1844708817">
          <w:marLeft w:val="1800"/>
          <w:marRight w:val="0"/>
          <w:marTop w:val="60"/>
          <w:marBottom w:val="0"/>
          <w:divBdr>
            <w:top w:val="none" w:sz="0" w:space="0" w:color="auto"/>
            <w:left w:val="none" w:sz="0" w:space="0" w:color="auto"/>
            <w:bottom w:val="none" w:sz="0" w:space="0" w:color="auto"/>
            <w:right w:val="none" w:sz="0" w:space="0" w:color="auto"/>
          </w:divBdr>
        </w:div>
        <w:div w:id="1017463479">
          <w:marLeft w:val="1166"/>
          <w:marRight w:val="0"/>
          <w:marTop w:val="60"/>
          <w:marBottom w:val="0"/>
          <w:divBdr>
            <w:top w:val="none" w:sz="0" w:space="0" w:color="auto"/>
            <w:left w:val="none" w:sz="0" w:space="0" w:color="auto"/>
            <w:bottom w:val="none" w:sz="0" w:space="0" w:color="auto"/>
            <w:right w:val="none" w:sz="0" w:space="0" w:color="auto"/>
          </w:divBdr>
        </w:div>
        <w:div w:id="128674403">
          <w:marLeft w:val="1800"/>
          <w:marRight w:val="0"/>
          <w:marTop w:val="60"/>
          <w:marBottom w:val="0"/>
          <w:divBdr>
            <w:top w:val="none" w:sz="0" w:space="0" w:color="auto"/>
            <w:left w:val="none" w:sz="0" w:space="0" w:color="auto"/>
            <w:bottom w:val="none" w:sz="0" w:space="0" w:color="auto"/>
            <w:right w:val="none" w:sz="0" w:space="0" w:color="auto"/>
          </w:divBdr>
        </w:div>
        <w:div w:id="229313193">
          <w:marLeft w:val="1800"/>
          <w:marRight w:val="0"/>
          <w:marTop w:val="60"/>
          <w:marBottom w:val="0"/>
          <w:divBdr>
            <w:top w:val="none" w:sz="0" w:space="0" w:color="auto"/>
            <w:left w:val="none" w:sz="0" w:space="0" w:color="auto"/>
            <w:bottom w:val="none" w:sz="0" w:space="0" w:color="auto"/>
            <w:right w:val="none" w:sz="0" w:space="0" w:color="auto"/>
          </w:divBdr>
        </w:div>
        <w:div w:id="1866746841">
          <w:marLeft w:val="1800"/>
          <w:marRight w:val="0"/>
          <w:marTop w:val="60"/>
          <w:marBottom w:val="0"/>
          <w:divBdr>
            <w:top w:val="none" w:sz="0" w:space="0" w:color="auto"/>
            <w:left w:val="none" w:sz="0" w:space="0" w:color="auto"/>
            <w:bottom w:val="none" w:sz="0" w:space="0" w:color="auto"/>
            <w:right w:val="none" w:sz="0" w:space="0" w:color="auto"/>
          </w:divBdr>
        </w:div>
        <w:div w:id="1552111321">
          <w:marLeft w:val="1166"/>
          <w:marRight w:val="0"/>
          <w:marTop w:val="60"/>
          <w:marBottom w:val="0"/>
          <w:divBdr>
            <w:top w:val="none" w:sz="0" w:space="0" w:color="auto"/>
            <w:left w:val="none" w:sz="0" w:space="0" w:color="auto"/>
            <w:bottom w:val="none" w:sz="0" w:space="0" w:color="auto"/>
            <w:right w:val="none" w:sz="0" w:space="0" w:color="auto"/>
          </w:divBdr>
        </w:div>
        <w:div w:id="1390423411">
          <w:marLeft w:val="1800"/>
          <w:marRight w:val="0"/>
          <w:marTop w:val="60"/>
          <w:marBottom w:val="0"/>
          <w:divBdr>
            <w:top w:val="none" w:sz="0" w:space="0" w:color="auto"/>
            <w:left w:val="none" w:sz="0" w:space="0" w:color="auto"/>
            <w:bottom w:val="none" w:sz="0" w:space="0" w:color="auto"/>
            <w:right w:val="none" w:sz="0" w:space="0" w:color="auto"/>
          </w:divBdr>
        </w:div>
        <w:div w:id="958219121">
          <w:marLeft w:val="1800"/>
          <w:marRight w:val="0"/>
          <w:marTop w:val="60"/>
          <w:marBottom w:val="0"/>
          <w:divBdr>
            <w:top w:val="none" w:sz="0" w:space="0" w:color="auto"/>
            <w:left w:val="none" w:sz="0" w:space="0" w:color="auto"/>
            <w:bottom w:val="none" w:sz="0" w:space="0" w:color="auto"/>
            <w:right w:val="none" w:sz="0" w:space="0" w:color="auto"/>
          </w:divBdr>
        </w:div>
        <w:div w:id="1444811273">
          <w:marLeft w:val="1800"/>
          <w:marRight w:val="0"/>
          <w:marTop w:val="60"/>
          <w:marBottom w:val="0"/>
          <w:divBdr>
            <w:top w:val="none" w:sz="0" w:space="0" w:color="auto"/>
            <w:left w:val="none" w:sz="0" w:space="0" w:color="auto"/>
            <w:bottom w:val="none" w:sz="0" w:space="0" w:color="auto"/>
            <w:right w:val="none" w:sz="0" w:space="0" w:color="auto"/>
          </w:divBdr>
        </w:div>
        <w:div w:id="1635528613">
          <w:marLeft w:val="1166"/>
          <w:marRight w:val="0"/>
          <w:marTop w:val="60"/>
          <w:marBottom w:val="0"/>
          <w:divBdr>
            <w:top w:val="none" w:sz="0" w:space="0" w:color="auto"/>
            <w:left w:val="none" w:sz="0" w:space="0" w:color="auto"/>
            <w:bottom w:val="none" w:sz="0" w:space="0" w:color="auto"/>
            <w:right w:val="none" w:sz="0" w:space="0" w:color="auto"/>
          </w:divBdr>
        </w:div>
        <w:div w:id="1369060973">
          <w:marLeft w:val="1800"/>
          <w:marRight w:val="0"/>
          <w:marTop w:val="60"/>
          <w:marBottom w:val="0"/>
          <w:divBdr>
            <w:top w:val="none" w:sz="0" w:space="0" w:color="auto"/>
            <w:left w:val="none" w:sz="0" w:space="0" w:color="auto"/>
            <w:bottom w:val="none" w:sz="0" w:space="0" w:color="auto"/>
            <w:right w:val="none" w:sz="0" w:space="0" w:color="auto"/>
          </w:divBdr>
        </w:div>
        <w:div w:id="296566568">
          <w:marLeft w:val="1800"/>
          <w:marRight w:val="0"/>
          <w:marTop w:val="60"/>
          <w:marBottom w:val="0"/>
          <w:divBdr>
            <w:top w:val="none" w:sz="0" w:space="0" w:color="auto"/>
            <w:left w:val="none" w:sz="0" w:space="0" w:color="auto"/>
            <w:bottom w:val="none" w:sz="0" w:space="0" w:color="auto"/>
            <w:right w:val="none" w:sz="0" w:space="0" w:color="auto"/>
          </w:divBdr>
        </w:div>
        <w:div w:id="1771511649">
          <w:marLeft w:val="1166"/>
          <w:marRight w:val="0"/>
          <w:marTop w:val="60"/>
          <w:marBottom w:val="0"/>
          <w:divBdr>
            <w:top w:val="none" w:sz="0" w:space="0" w:color="auto"/>
            <w:left w:val="none" w:sz="0" w:space="0" w:color="auto"/>
            <w:bottom w:val="none" w:sz="0" w:space="0" w:color="auto"/>
            <w:right w:val="none" w:sz="0" w:space="0" w:color="auto"/>
          </w:divBdr>
        </w:div>
        <w:div w:id="1309018211">
          <w:marLeft w:val="1800"/>
          <w:marRight w:val="0"/>
          <w:marTop w:val="60"/>
          <w:marBottom w:val="0"/>
          <w:divBdr>
            <w:top w:val="none" w:sz="0" w:space="0" w:color="auto"/>
            <w:left w:val="none" w:sz="0" w:space="0" w:color="auto"/>
            <w:bottom w:val="none" w:sz="0" w:space="0" w:color="auto"/>
            <w:right w:val="none" w:sz="0" w:space="0" w:color="auto"/>
          </w:divBdr>
        </w:div>
        <w:div w:id="1261067364">
          <w:marLeft w:val="1800"/>
          <w:marRight w:val="0"/>
          <w:marTop w:val="60"/>
          <w:marBottom w:val="0"/>
          <w:divBdr>
            <w:top w:val="none" w:sz="0" w:space="0" w:color="auto"/>
            <w:left w:val="none" w:sz="0" w:space="0" w:color="auto"/>
            <w:bottom w:val="none" w:sz="0" w:space="0" w:color="auto"/>
            <w:right w:val="none" w:sz="0" w:space="0" w:color="auto"/>
          </w:divBdr>
        </w:div>
        <w:div w:id="2052266990">
          <w:marLeft w:val="1166"/>
          <w:marRight w:val="0"/>
          <w:marTop w:val="60"/>
          <w:marBottom w:val="0"/>
          <w:divBdr>
            <w:top w:val="none" w:sz="0" w:space="0" w:color="auto"/>
            <w:left w:val="none" w:sz="0" w:space="0" w:color="auto"/>
            <w:bottom w:val="none" w:sz="0" w:space="0" w:color="auto"/>
            <w:right w:val="none" w:sz="0" w:space="0" w:color="auto"/>
          </w:divBdr>
        </w:div>
        <w:div w:id="117533597">
          <w:marLeft w:val="1800"/>
          <w:marRight w:val="0"/>
          <w:marTop w:val="60"/>
          <w:marBottom w:val="0"/>
          <w:divBdr>
            <w:top w:val="none" w:sz="0" w:space="0" w:color="auto"/>
            <w:left w:val="none" w:sz="0" w:space="0" w:color="auto"/>
            <w:bottom w:val="none" w:sz="0" w:space="0" w:color="auto"/>
            <w:right w:val="none" w:sz="0" w:space="0" w:color="auto"/>
          </w:divBdr>
        </w:div>
        <w:div w:id="147525641">
          <w:marLeft w:val="1800"/>
          <w:marRight w:val="0"/>
          <w:marTop w:val="60"/>
          <w:marBottom w:val="0"/>
          <w:divBdr>
            <w:top w:val="none" w:sz="0" w:space="0" w:color="auto"/>
            <w:left w:val="none" w:sz="0" w:space="0" w:color="auto"/>
            <w:bottom w:val="none" w:sz="0" w:space="0" w:color="auto"/>
            <w:right w:val="none" w:sz="0" w:space="0" w:color="auto"/>
          </w:divBdr>
        </w:div>
        <w:div w:id="1132672604">
          <w:marLeft w:val="1800"/>
          <w:marRight w:val="0"/>
          <w:marTop w:val="60"/>
          <w:marBottom w:val="0"/>
          <w:divBdr>
            <w:top w:val="none" w:sz="0" w:space="0" w:color="auto"/>
            <w:left w:val="none" w:sz="0" w:space="0" w:color="auto"/>
            <w:bottom w:val="none" w:sz="0" w:space="0" w:color="auto"/>
            <w:right w:val="none" w:sz="0" w:space="0" w:color="auto"/>
          </w:divBdr>
        </w:div>
      </w:divsChild>
    </w:div>
    <w:div w:id="2030837390">
      <w:bodyDiv w:val="1"/>
      <w:marLeft w:val="0"/>
      <w:marRight w:val="0"/>
      <w:marTop w:val="0"/>
      <w:marBottom w:val="0"/>
      <w:divBdr>
        <w:top w:val="none" w:sz="0" w:space="0" w:color="auto"/>
        <w:left w:val="none" w:sz="0" w:space="0" w:color="auto"/>
        <w:bottom w:val="none" w:sz="0" w:space="0" w:color="auto"/>
        <w:right w:val="none" w:sz="0" w:space="0" w:color="auto"/>
      </w:divBdr>
      <w:divsChild>
        <w:div w:id="1784684687">
          <w:marLeft w:val="1166"/>
          <w:marRight w:val="0"/>
          <w:marTop w:val="60"/>
          <w:marBottom w:val="0"/>
          <w:divBdr>
            <w:top w:val="none" w:sz="0" w:space="0" w:color="auto"/>
            <w:left w:val="none" w:sz="0" w:space="0" w:color="auto"/>
            <w:bottom w:val="none" w:sz="0" w:space="0" w:color="auto"/>
            <w:right w:val="none" w:sz="0" w:space="0" w:color="auto"/>
          </w:divBdr>
        </w:div>
        <w:div w:id="482549628">
          <w:marLeft w:val="1800"/>
          <w:marRight w:val="0"/>
          <w:marTop w:val="60"/>
          <w:marBottom w:val="0"/>
          <w:divBdr>
            <w:top w:val="none" w:sz="0" w:space="0" w:color="auto"/>
            <w:left w:val="none" w:sz="0" w:space="0" w:color="auto"/>
            <w:bottom w:val="none" w:sz="0" w:space="0" w:color="auto"/>
            <w:right w:val="none" w:sz="0" w:space="0" w:color="auto"/>
          </w:divBdr>
        </w:div>
        <w:div w:id="1599406675">
          <w:marLeft w:val="1800"/>
          <w:marRight w:val="0"/>
          <w:marTop w:val="60"/>
          <w:marBottom w:val="0"/>
          <w:divBdr>
            <w:top w:val="none" w:sz="0" w:space="0" w:color="auto"/>
            <w:left w:val="none" w:sz="0" w:space="0" w:color="auto"/>
            <w:bottom w:val="none" w:sz="0" w:space="0" w:color="auto"/>
            <w:right w:val="none" w:sz="0" w:space="0" w:color="auto"/>
          </w:divBdr>
        </w:div>
        <w:div w:id="1081683561">
          <w:marLeft w:val="1166"/>
          <w:marRight w:val="0"/>
          <w:marTop w:val="60"/>
          <w:marBottom w:val="0"/>
          <w:divBdr>
            <w:top w:val="none" w:sz="0" w:space="0" w:color="auto"/>
            <w:left w:val="none" w:sz="0" w:space="0" w:color="auto"/>
            <w:bottom w:val="none" w:sz="0" w:space="0" w:color="auto"/>
            <w:right w:val="none" w:sz="0" w:space="0" w:color="auto"/>
          </w:divBdr>
        </w:div>
        <w:div w:id="105926331">
          <w:marLeft w:val="1800"/>
          <w:marRight w:val="0"/>
          <w:marTop w:val="6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header" Target="header6.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hyperlink" Target="http://localhost:8080/bonita/portal/resource/taskInstance/dates75/1.0/View%20All%20My%20Date/API/extension/context?taskId=20003&amp;processId=20003&amp;dataformat=DATETIME" TargetMode="External"/><Relationship Id="rId2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header" Target="header4.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header" Target="header7.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7.jpeg"/></Relationships>
</file>

<file path=word/_rels/header5.xml.rels><?xml version="1.0" encoding="UTF-8" standalone="yes"?>
<Relationships xmlns="http://schemas.openxmlformats.org/package/2006/relationships"><Relationship Id="rId1" Type="http://schemas.openxmlformats.org/officeDocument/2006/relationships/image" Target="media/image8.jpeg"/></Relationships>
</file>

<file path=word/_rels/header6.xml.rels><?xml version="1.0" encoding="UTF-8" standalone="yes"?>
<Relationships xmlns="http://schemas.openxmlformats.org/package/2006/relationships"><Relationship Id="rId1" Type="http://schemas.openxmlformats.org/officeDocument/2006/relationships/image" Target="media/image7.jpeg"/></Relationships>
</file>

<file path=word/_rels/header7.xml.rels><?xml version="1.0" encoding="UTF-8" standalone="yes"?>
<Relationships xmlns="http://schemas.openxmlformats.org/package/2006/relationships"><Relationship Id="rId1" Type="http://schemas.openxmlformats.org/officeDocument/2006/relationships/image" Target="media/image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pym\Google%20Drive\templates\02-A4%202013%2003%2027%20Template%20LongCont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A10AA1-EFE8-40C6-BA44-26C2D75859AD}">
  <ds:schemaRefs>
    <ds:schemaRef ds:uri="http://schemas.microsoft.com/sharepoint/v3/contenttype/forms"/>
  </ds:schemaRefs>
</ds:datastoreItem>
</file>

<file path=customXml/itemProps2.xml><?xml version="1.0" encoding="utf-8"?>
<ds:datastoreItem xmlns:ds="http://schemas.openxmlformats.org/officeDocument/2006/customXml" ds:itemID="{C20F73FA-5014-46B7-B495-F0D3D41BDF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02-A4 2013 03 27 Template LongContent.dotx</Template>
  <TotalTime>0</TotalTime>
  <Pages>22</Pages>
  <Words>4943</Words>
  <Characters>27187</Characters>
  <Application>Microsoft Office Word</Application>
  <DocSecurity>0</DocSecurity>
  <Lines>226</Lines>
  <Paragraphs>64</Paragraphs>
  <ScaleCrop>false</ScaleCrop>
  <HeadingPairs>
    <vt:vector size="2" baseType="variant">
      <vt:variant>
        <vt:lpstr>Titre</vt:lpstr>
      </vt:variant>
      <vt:variant>
        <vt:i4>1</vt:i4>
      </vt:variant>
    </vt:vector>
  </HeadingPairs>
  <TitlesOfParts>
    <vt:vector size="1" baseType="lpstr">
      <vt:lpstr>Rest API Context</vt:lpstr>
    </vt:vector>
  </TitlesOfParts>
  <LinksUpToDate>false</LinksUpToDate>
  <CharactersWithSpaces>32066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Rest API Context</dc:title>
  <dc:creator/>
  <cp:lastModifiedBy/>
  <cp:revision>1</cp:revision>
  <dcterms:created xsi:type="dcterms:W3CDTF">2016-05-12T22:09:00Z</dcterms:created>
  <dcterms:modified xsi:type="dcterms:W3CDTF">2017-06-12T17:21:00Z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TC032971369991</vt:lpwstr>
  </property>
</Properties>
</file>