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SMARTLY KNOWLEDGE BASE</w:t>
      </w:r>
    </w:p>
    <w:p>
      <w:pPr>
        <w:jc w:val="center"/>
      </w:pPr>
      <w:r>
        <w:rPr>
          <w:b/>
        </w:rPr>
        <w:br/>
        <w:t>Documentation YelenIA</w:t>
        <w:br/>
        <w:br/>
      </w:r>
      <w:r>
        <w:t>Catégorie : Astuce Fmi</w:t>
        <w:br/>
      </w:r>
      <w:r>
        <w:t>Nombre de connaissances : 9</w:t>
        <w:br/>
      </w:r>
      <w:r>
        <w:t>Généré le : 04/09/2026</w:t>
      </w:r>
    </w:p>
    <w:p>
      <w:r>
        <w:br w:type="page"/>
      </w:r>
    </w:p>
    <w:p>
      <w:pPr>
        <w:pStyle w:val="Heading2"/>
      </w:pPr>
      <w:r>
        <w:t xml:space="preserve">1. Avantage Reverse Bundle </w:t>
      </w:r>
    </w:p>
    <w:p>
      <w:pPr>
        <w:pStyle w:val="Heading3"/>
      </w:pPr>
      <w:r>
        <w:t>Intention de recherche</w:t>
      </w:r>
    </w:p>
    <w:p>
      <w:r>
        <w:t>L'utilisateur recherche des informations concernant : avantage reverse bundle.</w:t>
      </w:r>
    </w:p>
    <w:p>
      <w:pPr>
        <w:pStyle w:val="Heading3"/>
      </w:pPr>
      <w:r>
        <w:t>Question utilisateur probable</w:t>
      </w:r>
    </w:p>
    <w:p>
      <w:r>
        <w:t>Comment obtenir des informations sur Avantage Reverse Bundle ?</w:t>
      </w:r>
    </w:p>
    <w:p>
      <w:pPr>
        <w:pStyle w:val="Heading3"/>
      </w:pPr>
      <w:r>
        <w:t>Informations</w:t>
      </w:r>
    </w:p>
    <w:p>
      <w:r>
        <w:t>Identifiant : 12767</w:t>
      </w:r>
    </w:p>
    <w:p>
      <w:r>
        <w:t>Type : astuce_fmi</w:t>
      </w:r>
    </w:p>
    <w:p>
      <w:r>
        <w:t>Date création : 2025-06-02 09:37:30</w:t>
      </w:r>
    </w:p>
    <w:p>
      <w:r>
        <w:t>Dernière modification : 2025-06-17 12:21:51</w:t>
      </w:r>
    </w:p>
    <w:p>
      <w:pPr>
        <w:pStyle w:val="Heading3"/>
      </w:pPr>
      <w:r>
        <w:t>Contenu</w:t>
      </w:r>
    </w:p>
    <w:p>
      <w:r>
        <w:t>Conditions à remplir pour recevoir les avantages</w:t>
        <w:br/>
        <w:t>(30052025)</w:t>
        <w:br/>
        <w:t>Prérequis</w:t>
        <w:br/>
        <w:t>L’IMEI du terminal acheté doit faire partie de l’access list</w:t>
        <w:br/>
        <w:t>Le client doit avoir un numéro Orange ou acquérir une nouvelle SIM Orange, s’il n’est pas déjà client OCI</w:t>
        <w:br/>
        <w:t>Dans le cas du client déjà Orange, le MSISDN ne doit pas avoir fait l’objet d’une activation d’avantages pour achat de Smartphone dans un délai de moins de 03 mois</w:t>
        <w:br/>
        <w:t>NB</w:t>
        <w:br/>
        <w:t>:</w:t>
        <w:br/>
        <w:t>Les avantages sont fonction du profil auquel les IMEI ont été rattachés</w:t>
        <w:br/>
        <w:t>Les nouveaux clients (ancienneté &lt; ou = 30 jours) sur les profils « Orange R BUNLDLE LIGHT &amp; PLUS »  bénéficieront des avantages sur 02 mois supplémentaires, après le dépôt initial</w:t>
        <w:br/>
        <w:t>Le profil Orange R BUNDLE Max reçoit les avantages une seule fois, quelle que soit l’ancienneté</w:t>
        <w:br/>
        <w:t>Le détail des avantages en fonction du profil est disponible sur le slide suivant.</w:t>
      </w:r>
    </w:p>
    <w:p>
      <w:pPr>
        <w:pStyle w:val="Heading3"/>
      </w:pPr>
      <w:r>
        <w:t>Source</w:t>
      </w:r>
    </w:p>
    <w:p>
      <w:r>
        <w:t>https://new-yelenprod.ocitnetad.ci/node/12767</w:t>
      </w:r>
    </w:p>
    <w:p>
      <w:pPr>
        <w:pStyle w:val="Heading3"/>
      </w:pPr>
      <w:r>
        <w:t>Pièces jointes</w:t>
      </w:r>
    </w:p>
    <w:p>
      <w:r>
        <w:t>- Brief dépôt avantages Reverse Bundle MAJ_28052025.pptx</w:t>
      </w:r>
    </w:p>
    <w:p>
      <w:r>
        <w:t>https://new-yelenprod.ocitnetad.ci/sites/default/files/2025-06/Brief dépôt avantages Reverse Bundle MAJ_28052025.pptx</w:t>
      </w:r>
    </w:p>
    <w:p>
      <w:r>
        <w:t>- Image article_reverse bundle.png</w:t>
      </w:r>
    </w:p>
    <w:p>
      <w:r>
        <w:t>https://new-yelenprod.ocitnetad.ci/sites/default/files/2025-06/Image article_reverse bundle.png</w:t>
      </w:r>
    </w:p>
    <w:p>
      <w:r>
        <w:br w:type="page"/>
      </w:r>
    </w:p>
    <w:p>
      <w:pPr>
        <w:pStyle w:val="Heading2"/>
      </w:pPr>
      <w:r>
        <w:t>2. Fiche de garantie des terminaux</w:t>
      </w:r>
    </w:p>
    <w:p>
      <w:pPr>
        <w:pStyle w:val="Heading3"/>
      </w:pPr>
      <w:r>
        <w:t>Intention de recherche</w:t>
      </w:r>
    </w:p>
    <w:p>
      <w:r>
        <w:t>L'utilisateur recherche des informations concernant : fiche de garantie des terminaux.</w:t>
      </w:r>
    </w:p>
    <w:p>
      <w:pPr>
        <w:pStyle w:val="Heading3"/>
      </w:pPr>
      <w:r>
        <w:t>Question utilisateur probable</w:t>
      </w:r>
    </w:p>
    <w:p>
      <w:r>
        <w:t>Comment obtenir des informations sur Fiche de garantie des terminaux ?</w:t>
      </w:r>
    </w:p>
    <w:p>
      <w:pPr>
        <w:pStyle w:val="Heading3"/>
      </w:pPr>
      <w:r>
        <w:t>Informations</w:t>
      </w:r>
    </w:p>
    <w:p>
      <w:r>
        <w:t>Identifiant : 13131</w:t>
      </w:r>
    </w:p>
    <w:p>
      <w:r>
        <w:t>Type : astuce_fmi</w:t>
      </w:r>
    </w:p>
    <w:p>
      <w:r>
        <w:t>Date création : 2025-07-28 10:39:26</w:t>
      </w:r>
    </w:p>
    <w:p>
      <w:r>
        <w:t>Dernière modification : 2025-07-28 13:59:13</w:t>
      </w:r>
    </w:p>
    <w:p>
      <w:pPr>
        <w:pStyle w:val="Heading3"/>
      </w:pPr>
      <w:r>
        <w:t>Contenu</w:t>
      </w:r>
    </w:p>
    <w:p>
      <w:r>
        <w:t>Fiche de garantie des terminaux vendus en agence, franchise.</w:t>
      </w:r>
    </w:p>
    <w:p>
      <w:pPr>
        <w:pStyle w:val="Heading3"/>
      </w:pPr>
      <w:r>
        <w:t>Source</w:t>
      </w:r>
    </w:p>
    <w:p>
      <w:r>
        <w:t>https://new-yelenprod.ocitnetad.ci/node/13131</w:t>
      </w:r>
    </w:p>
    <w:p>
      <w:pPr>
        <w:pStyle w:val="Heading3"/>
      </w:pPr>
      <w:r>
        <w:t>Pièces jointes</w:t>
      </w:r>
    </w:p>
    <w:p>
      <w:r>
        <w:t>- fiche_de_garantie_des_terminaux_24022025_0.pdf</w:t>
      </w:r>
    </w:p>
    <w:p>
      <w:r>
        <w:t>https://new-yelenprod.ocitnetad.ci/sites/default/files/2025-07/fiche_de_garantie_des_terminaux_24022025_0.pdf</w:t>
      </w:r>
    </w:p>
    <w:p>
      <w:r>
        <w:t>- garantie.PNG</w:t>
      </w:r>
    </w:p>
    <w:p>
      <w:r>
        <w:t>https://new-yelenprod.ocitnetad.ci/sites/default/files/2025-07/garantie.PNG</w:t>
      </w:r>
    </w:p>
    <w:p>
      <w:r>
        <w:br w:type="page"/>
      </w:r>
    </w:p>
    <w:p>
      <w:pPr>
        <w:pStyle w:val="Heading2"/>
      </w:pPr>
      <w:r>
        <w:t>3. Catalogue 4G Home 2025 v2</w:t>
      </w:r>
    </w:p>
    <w:p>
      <w:pPr>
        <w:pStyle w:val="Heading3"/>
      </w:pPr>
      <w:r>
        <w:t>Intention de recherche</w:t>
      </w:r>
    </w:p>
    <w:p>
      <w:r>
        <w:t>L'utilisateur recherche des informations concernant : catalogue 4g home 2025 v2.</w:t>
      </w:r>
    </w:p>
    <w:p>
      <w:pPr>
        <w:pStyle w:val="Heading3"/>
      </w:pPr>
      <w:r>
        <w:t>Question utilisateur probable</w:t>
      </w:r>
    </w:p>
    <w:p>
      <w:r>
        <w:t>Comment obtenir des informations sur Catalogue 4G Home 2025 v2 ?</w:t>
      </w:r>
    </w:p>
    <w:p>
      <w:pPr>
        <w:pStyle w:val="Heading3"/>
      </w:pPr>
      <w:r>
        <w:t>Informations</w:t>
      </w:r>
    </w:p>
    <w:p>
      <w:r>
        <w:t>Identifiant : 13288</w:t>
      </w:r>
    </w:p>
    <w:p>
      <w:r>
        <w:t>Type : astuce_fmi</w:t>
      </w:r>
    </w:p>
    <w:p>
      <w:r>
        <w:t>Date création : 2025-09-01 10:25:28</w:t>
      </w:r>
    </w:p>
    <w:p>
      <w:r>
        <w:t>Dernière modification : 2025-09-01 10:39:28</w:t>
      </w:r>
    </w:p>
    <w:p>
      <w:pPr>
        <w:pStyle w:val="Heading3"/>
      </w:pPr>
      <w:r>
        <w:t>Contenu</w:t>
      </w:r>
    </w:p>
    <w:p>
      <w:r>
        <w:t>Pack Easybox</w:t>
        <w:br/>
        <w:t>Equipement Easybox (10 000 FCFA ) + Pass 4G home (à partir de 10 000 FCFA )</w:t>
        <w:br/>
        <w:t>Pack Flybox</w:t>
        <w:br/>
        <w:t>Equipement (30 000 FCFA ) + Pass  4G Home (à partir de 17 000 FCFA)</w:t>
        <w:br/>
        <w:t>Les canaux de rechargement  :</w:t>
        <w:br/>
        <w:t>Maxit ( Session OM)  - OMA</w:t>
        <w:br/>
        <w:t>lien web:</w:t>
        <w:br/>
        <w:t>https://moninternetfixe.orange.ci/</w:t>
        <w:br/>
        <w:t>#144*254# -  chez les gérants de cabine &amp;  Agence</w:t>
        <w:br/>
        <w:t>Prix équipement en catalogue :</w:t>
        <w:br/>
        <w:t>La Easybox à 20 000F -  Flybox  à 30 000F</w:t>
      </w:r>
    </w:p>
    <w:p>
      <w:pPr>
        <w:pStyle w:val="Heading3"/>
      </w:pPr>
      <w:r>
        <w:t>Source</w:t>
      </w:r>
    </w:p>
    <w:p>
      <w:r>
        <w:t>https://new-yelenprod.ocitnetad.ci/node/13288</w:t>
      </w:r>
    </w:p>
    <w:p>
      <w:pPr>
        <w:pStyle w:val="Heading3"/>
      </w:pPr>
      <w:r>
        <w:t>Pièces jointes</w:t>
      </w:r>
    </w:p>
    <w:p>
      <w:r>
        <w:t>- Easy Box.png</w:t>
      </w:r>
    </w:p>
    <w:p>
      <w:r>
        <w:t>https://new-yelenprod.ocitnetad.ci/sites/default/files/2025-09/Easy Box.png</w:t>
      </w:r>
    </w:p>
    <w:p>
      <w:r>
        <w:t>- catalogue 4G Home frais.PNG</w:t>
      </w:r>
    </w:p>
    <w:p>
      <w:r>
        <w:t>https://new-yelenprod.ocitnetad.ci/sites/default/files/inline-images/catalogue 4G Home frais.PNG</w:t>
      </w:r>
    </w:p>
    <w:p>
      <w:r>
        <w:t>- Catalogue 4G Home 2025 V2.pptx</w:t>
      </w:r>
    </w:p>
    <w:p>
      <w:r>
        <w:t>https://new-yelenprod.ocitnetad.ci/sites/default/files/2025-09/Catalogue 4G Home 2025 V2.pptx</w:t>
      </w:r>
    </w:p>
    <w:p>
      <w:r>
        <w:br w:type="page"/>
      </w:r>
    </w:p>
    <w:p>
      <w:pPr>
        <w:pStyle w:val="Heading2"/>
      </w:pPr>
      <w:r>
        <w:t>4. Prélèvement compte OM  clients débiteurs « smartphone à crédit »</w:t>
      </w:r>
    </w:p>
    <w:p>
      <w:pPr>
        <w:pStyle w:val="Heading3"/>
      </w:pPr>
      <w:r>
        <w:t>Intention de recherche</w:t>
      </w:r>
    </w:p>
    <w:p>
      <w:r>
        <w:t>L'utilisateur recherche des informations concernant : prélèvement compte om  clients débiteurs « smartphone à crédit ».</w:t>
      </w:r>
    </w:p>
    <w:p>
      <w:pPr>
        <w:pStyle w:val="Heading3"/>
      </w:pPr>
      <w:r>
        <w:t>Question utilisateur probable</w:t>
      </w:r>
    </w:p>
    <w:p>
      <w:r>
        <w:t>Comment obtenir des informations sur Prélèvement compte OM  clients débiteurs « smartphone à crédit » ?</w:t>
      </w:r>
    </w:p>
    <w:p>
      <w:pPr>
        <w:pStyle w:val="Heading3"/>
      </w:pPr>
      <w:r>
        <w:t>Informations</w:t>
      </w:r>
    </w:p>
    <w:p>
      <w:r>
        <w:t>Identifiant : 13651</w:t>
      </w:r>
    </w:p>
    <w:p>
      <w:r>
        <w:t>Type : astuce_fmi</w:t>
      </w:r>
    </w:p>
    <w:p>
      <w:r>
        <w:t>Date création : 2025-11-07 09:44:54</w:t>
      </w:r>
    </w:p>
    <w:p>
      <w:r>
        <w:t>Dernière modification : 2025-11-07 09:50:30</w:t>
      </w:r>
    </w:p>
    <w:p>
      <w:pPr>
        <w:pStyle w:val="Heading3"/>
      </w:pPr>
      <w:r>
        <w:t>Contenu</w:t>
      </w:r>
    </w:p>
    <w:p>
      <w:r>
        <w:t>Prélèvement compte OM  clients débiteurs « smartphone à crédit »</w:t>
        <w:br/>
        <w:t>Rappel de l'offre :</w:t>
        <w:br/>
        <w:t>«</w:t>
        <w:br/>
        <w:t>Smartphone à crédit</w:t>
        <w:br/>
        <w:t>» est une</w:t>
        <w:br/>
        <w:t>offre</w:t>
        <w:br/>
        <w:t>qui donne la possibilité aux clients Orange,  d’</w:t>
        <w:br/>
        <w:t>acquérir un smartphone en payant de façon échelonnée sur 3, 6 ou 9 mois.</w:t>
        <w:br/>
        <w:t>A l’achat, le client verse un acompte</w:t>
        <w:br/>
        <w:t>puis il r</w:t>
        <w:br/>
        <w:t>embourse le reliquat sur la durée d’engagement choisie</w:t>
        <w:br/>
        <w:t>, sans se déplacer, via Orange Money.</w:t>
        <w:br/>
        <w:t>Détails sur l’opération :</w:t>
        <w:br/>
        <w:t>À compter du mardi 18/03/2025, les clients « smartphone à crédit » en défaut de paiement depuis plus de 8 jours, seront prélevés sur leur compte OM pour le règlement des échéances dues.</w:t>
        <w:br/>
        <w:t>Nombre de clients concernés</w:t>
        <w:br/>
        <w:t>: 14,6 k</w:t>
        <w:br/>
        <w:t>Durée totale en jours de l’opération</w:t>
        <w:br/>
        <w:t>: 15 jours ouvrables sans les vendredis</w:t>
        <w:br/>
        <w:t>Information à communiquer au client:</w:t>
        <w:br/>
        <w:t>Son compte a été débité suite à un défaut de paiement constaté sur son achat de smartphone à crédit</w:t>
        <w:br/>
        <w:t>Si le téléphone était bloqué et que le prélèvement a permis de rembourser la totalité de la somme due, vérifier auprès du client qu’il est débloqué. Si non, lui demander de connecter le téléphone à Internet, pour qu’il se débloque automatiquement</w:t>
        <w:br/>
        <w:t>Voir le détail plus bas</w:t>
        <w:br/>
        <w:t>Liste des comptes débités le 15 avril 2025,</w:t>
        <w:br/>
        <w:t>Liste des comptes débités le 03 novembre 2025.</w:t>
      </w:r>
    </w:p>
    <w:p>
      <w:pPr>
        <w:pStyle w:val="Heading3"/>
      </w:pPr>
      <w:r>
        <w:t>Source</w:t>
      </w:r>
    </w:p>
    <w:p>
      <w:r>
        <w:t>https://new-yelenprod.ocitnetad.ci/node/13651</w:t>
      </w:r>
    </w:p>
    <w:p>
      <w:pPr>
        <w:pStyle w:val="Heading3"/>
      </w:pPr>
      <w:r>
        <w:t>Pièces jointes</w:t>
      </w:r>
    </w:p>
    <w:p>
      <w:r>
        <w:t>- operation_prelevement_clients_smartphone_a_credit_14032025.pptx</w:t>
      </w:r>
    </w:p>
    <w:p>
      <w:r>
        <w:t>https://new-yelenprod.ocitnetad.ci/sites/default/files/2025-11/operation_prelevement_clients_smartphone_a_credit_14032025.pptx</w:t>
      </w:r>
    </w:p>
    <w:p>
      <w:r>
        <w:t>- total_outstanding_17032025.xlsx</w:t>
      </w:r>
    </w:p>
    <w:p>
      <w:r>
        <w:t>https://new-yelenprod.ocitnetad.ci/sites/default/files/2025-11/total_outstanding_17032025.xlsx</w:t>
      </w:r>
    </w:p>
    <w:p>
      <w:r>
        <w:t>- liste_compte_debites_recouvrement_impaye_smartphone_du_15_avril_25.xlsx</w:t>
      </w:r>
    </w:p>
    <w:p>
      <w:r>
        <w:t>https://new-yelenprod.ocitnetad.ci/sites/default/files/2025-11/liste_compte_debites_recouvrement_impaye_smartphone_du_15_avril_25.xlsx</w:t>
      </w:r>
    </w:p>
    <w:p>
      <w:r>
        <w:t>- RECOUVREMENT CREDIT SMARTPHONE DU 03 NOVEMBRE 2025. FINcsv.xlsx</w:t>
      </w:r>
    </w:p>
    <w:p>
      <w:r>
        <w:t>https://new-yelenprod.ocitnetad.ci/sites/default/files/2025-11/RECOUVREMENT CREDIT SMARTPHONE DU 03 NOVEMBRE 2025. FINcsv.xlsx</w:t>
      </w:r>
    </w:p>
    <w:p>
      <w:r>
        <w:t>- smartphones a? cre?dit.png</w:t>
      </w:r>
    </w:p>
    <w:p>
      <w:r>
        <w:t>https://new-yelenprod.ocitnetad.ci/sites/default/files/2025-11/smartphones a? cre?dit.png</w:t>
      </w:r>
    </w:p>
    <w:p>
      <w:r>
        <w:br w:type="page"/>
      </w:r>
    </w:p>
    <w:p>
      <w:pPr>
        <w:pStyle w:val="Heading2"/>
      </w:pPr>
      <w:r>
        <w:t>5. Smartphone à crédit - paiement manuel</w:t>
      </w:r>
    </w:p>
    <w:p>
      <w:pPr>
        <w:pStyle w:val="Heading3"/>
      </w:pPr>
      <w:r>
        <w:t>Intention de recherche</w:t>
      </w:r>
    </w:p>
    <w:p>
      <w:r>
        <w:t>L'utilisateur recherche des informations concernant : smartphone à crédit - paiement manuel.</w:t>
      </w:r>
    </w:p>
    <w:p>
      <w:pPr>
        <w:pStyle w:val="Heading3"/>
      </w:pPr>
      <w:r>
        <w:t>Question utilisateur probable</w:t>
      </w:r>
    </w:p>
    <w:p>
      <w:r>
        <w:t>Comment obtenir des informations sur Smartphone à crédit - paiement manuel ?</w:t>
      </w:r>
    </w:p>
    <w:p>
      <w:pPr>
        <w:pStyle w:val="Heading3"/>
      </w:pPr>
      <w:r>
        <w:t>Informations</w:t>
      </w:r>
    </w:p>
    <w:p>
      <w:r>
        <w:t>Identifiant : 14456</w:t>
      </w:r>
    </w:p>
    <w:p>
      <w:r>
        <w:t>Type : astuce_fmi</w:t>
      </w:r>
    </w:p>
    <w:p>
      <w:r>
        <w:t>Date création : 2026-03-05 16:00:48</w:t>
      </w:r>
    </w:p>
    <w:p>
      <w:r>
        <w:t>Dernière modification : 2026-03-18 13:52:57</w:t>
      </w:r>
    </w:p>
    <w:p>
      <w:pPr>
        <w:pStyle w:val="Heading3"/>
      </w:pPr>
      <w:r>
        <w:t>Contenu</w:t>
      </w:r>
    </w:p>
    <w:p>
      <w:r>
        <w:t>Paiement manuel (05032026)</w:t>
        <w:br/>
        <w:t>Le client peut</w:t>
        <w:br/>
        <w:t>régler son échéance manuellement</w:t>
        <w:br/>
        <w:t>en utilisant son propre numéro ou un autre numéro</w:t>
        <w:br/>
        <w:t>via le code</w:t>
        <w:br/>
        <w:t>#144*43*2425#</w:t>
        <w:br/>
        <w:t>.</w:t>
        <w:br/>
        <w:t>Ce</w:t>
        <w:br/>
        <w:t>paiement doit être effectué au moins</w:t>
        <w:br/>
        <w:t>72 heures</w:t>
        <w:br/>
        <w:t>avant la date limite</w:t>
        <w:br/>
        <w:t>afin d’</w:t>
        <w:br/>
        <w:t>éviter tout risque de</w:t>
        <w:br/>
        <w:t>double prélèvement</w:t>
        <w:br/>
        <w:t>.</w:t>
      </w:r>
    </w:p>
    <w:p>
      <w:pPr>
        <w:pStyle w:val="Heading3"/>
      </w:pPr>
      <w:r>
        <w:t>Source</w:t>
      </w:r>
    </w:p>
    <w:p>
      <w:r>
        <w:t>https://new-yelenprod.ocitnetad.ci/node/14456</w:t>
      </w:r>
    </w:p>
    <w:p>
      <w:pPr>
        <w:pStyle w:val="Heading3"/>
      </w:pPr>
      <w:r>
        <w:t>Pièces jointes</w:t>
      </w:r>
    </w:p>
    <w:p>
      <w:r>
        <w:t>- Astuce4.PNG</w:t>
      </w:r>
    </w:p>
    <w:p>
      <w:r>
        <w:t>https://new-yelenprod.ocitnetad.ci/sites/default/files/2026-03/Astuce4.PNG</w:t>
      </w:r>
    </w:p>
    <w:p>
      <w:r>
        <w:t>- Smartphone à crédit.png</w:t>
      </w:r>
    </w:p>
    <w:p>
      <w:r>
        <w:t>https://new-yelenprod.ocitnetad.ci/sites/default/files/inline-images/Smartphone à crédit.png</w:t>
      </w:r>
    </w:p>
    <w:p>
      <w:r>
        <w:t>- info.PNG</w:t>
      </w:r>
    </w:p>
    <w:p>
      <w:r>
        <w:t>https://new-yelenprod.ocitnetad.ci/sites/default/files/2026-03/info.PNG</w:t>
      </w:r>
    </w:p>
    <w:p>
      <w:r>
        <w:t>- vacc.PNG</w:t>
      </w:r>
    </w:p>
    <w:p>
      <w:r>
        <w:t>https://new-yelenprod.ocitnetad.ci/sites/default/files/2026-03/vacc.PNG</w:t>
      </w:r>
    </w:p>
    <w:p>
      <w:r>
        <w:br w:type="page"/>
      </w:r>
    </w:p>
    <w:p>
      <w:pPr>
        <w:pStyle w:val="Heading2"/>
      </w:pPr>
      <w:r>
        <w:t>6. Smartphone à crédit Interface NTS/YABX et process de vente</w:t>
      </w:r>
    </w:p>
    <w:p>
      <w:pPr>
        <w:pStyle w:val="Heading3"/>
      </w:pPr>
      <w:r>
        <w:t>Intention de recherche</w:t>
      </w:r>
    </w:p>
    <w:p>
      <w:r>
        <w:t>L'utilisateur recherche des informations concernant : smartphone à crédit interface nts/yabx et process de vente.</w:t>
      </w:r>
    </w:p>
    <w:p>
      <w:pPr>
        <w:pStyle w:val="Heading3"/>
      </w:pPr>
      <w:r>
        <w:t>Question utilisateur probable</w:t>
      </w:r>
    </w:p>
    <w:p>
      <w:r>
        <w:t>Comment obtenir des informations sur Smartphone à crédit Interface NTS/YABX et process de vente ?</w:t>
      </w:r>
    </w:p>
    <w:p>
      <w:pPr>
        <w:pStyle w:val="Heading3"/>
      </w:pPr>
      <w:r>
        <w:t>Informations</w:t>
      </w:r>
    </w:p>
    <w:p>
      <w:r>
        <w:t>Identifiant : 14480</w:t>
      </w:r>
    </w:p>
    <w:p>
      <w:r>
        <w:t>Type : astuce_fmi</w:t>
      </w:r>
    </w:p>
    <w:p>
      <w:r>
        <w:t>Date création : 2026-04-02 11:43:36</w:t>
      </w:r>
    </w:p>
    <w:p>
      <w:r>
        <w:t>Dernière modification : 2026-04-02 18:13:00</w:t>
      </w:r>
    </w:p>
    <w:p>
      <w:pPr>
        <w:pStyle w:val="Heading3"/>
      </w:pPr>
      <w:r>
        <w:t>Contenu</w:t>
      </w:r>
    </w:p>
    <w:p>
      <w:r>
        <w:t>Formation Smartphone à crédit Interface NTS/YABX</w:t>
        <w:br/>
        <w:t>(11032026)</w:t>
        <w:br/>
        <w:t>Ps : Le certificat de résidence n’est pas obligatoire pour l’enregistrement du client.</w:t>
        <w:br/>
        <w:t>(02042026)</w:t>
        <w:br/>
        <w:t>Process de vente</w:t>
        <w:br/>
        <w:t>(</w:t>
        <w:br/>
        <w:t>detail disponible plus bas</w:t>
        <w:br/>
        <w:t>) ?</w:t>
        <w:br/>
        <w:t>Lors des</w:t>
        <w:br/>
        <w:t>paiements de panier provenant de YABX</w:t>
        <w:br/>
        <w:t>,</w:t>
        <w:br/>
        <w:t>ne pas importer les données client</w:t>
        <w:br/>
        <w:t>. Le</w:t>
        <w:br/>
        <w:t>numéro étant déjà renseigné</w:t>
        <w:br/>
        <w:t>, il suffit de</w:t>
        <w:br/>
        <w:t>saisir le nom du client et de procéder au paiement</w:t>
        <w:br/>
        <w:t>.</w:t>
        <w:br/>
        <w:t>Points clés de l’offre Smartphone à crédit</w:t>
        <w:br/>
        <w:t>Principe de l’offre</w:t>
        <w:br/>
        <w:t>:</w:t>
        <w:br/>
        <w:t>Permet au client d’</w:t>
        <w:br/>
        <w:t>acheter un smartphone à crédit</w:t>
        <w:br/>
        <w:t>.</w:t>
        <w:br/>
        <w:t>Paiement</w:t>
        <w:br/>
        <w:t>échelonné sur 3, 6 ou 9 mois</w:t>
        <w:br/>
        <w:t>.</w:t>
        <w:br/>
        <w:t>Partenaires de l’offre</w:t>
        <w:br/>
        <w:t>:</w:t>
        <w:br/>
        <w:t>Cofina Côte d’Ivoire</w:t>
        <w:br/>
        <w:t>: partenaire financier qui octroie le prêt.</w:t>
        <w:br/>
        <w:t>YABX : partenaire technique</w:t>
        <w:br/>
        <w:t>, transparent pour le client.</w:t>
        <w:br/>
        <w:t>Conditions d’âge</w:t>
        <w:br/>
        <w:t>:</w:t>
        <w:br/>
        <w:t>L’âge minimum pour souscrire est</w:t>
        <w:br/>
        <w:t>18 ans</w:t>
        <w:br/>
        <w:t>.</w:t>
        <w:br/>
        <w:t>Vérification de l’éligibilité</w:t>
        <w:br/>
        <w:t>:</w:t>
        <w:br/>
        <w:t>Le client doit composer</w:t>
        <w:br/>
        <w:t>#191# pour vérifier s’il est éligible</w:t>
        <w:br/>
        <w:t>.</w:t>
        <w:br/>
        <w:t>Vérification de la liste des agences</w:t>
        <w:br/>
        <w:t>:</w:t>
        <w:br/>
        <w:t>Le client compose</w:t>
        <w:br/>
        <w:t>#191# pour consulter la liste des agences</w:t>
        <w:br/>
        <w:t>disponibles.</w:t>
        <w:br/>
        <w:t>Achat de plusieurs smartphones</w:t>
        <w:br/>
        <w:t>:</w:t>
        <w:br/>
        <w:t>Le client</w:t>
        <w:br/>
        <w:t>ne peut pas acheter deux smartphones</w:t>
        <w:br/>
        <w:t>à crédit en même temps.</w:t>
        <w:br/>
        <w:t>Il ne peut</w:t>
        <w:br/>
        <w:t>souscrire qu’à un seul smartphone à crédit à la fois</w:t>
        <w:br/>
        <w:t>.</w:t>
        <w:br/>
        <w:t>Briefs joints</w:t>
      </w:r>
    </w:p>
    <w:p>
      <w:pPr>
        <w:pStyle w:val="Heading3"/>
      </w:pPr>
      <w:r>
        <w:t>Source</w:t>
      </w:r>
    </w:p>
    <w:p>
      <w:r>
        <w:t>https://new-yelenprod.ocitnetad.ci/node/14480</w:t>
      </w:r>
    </w:p>
    <w:p>
      <w:pPr>
        <w:pStyle w:val="Heading3"/>
      </w:pPr>
      <w:r>
        <w:t>Pièces jointes</w:t>
      </w:r>
    </w:p>
    <w:p>
      <w:r>
        <w:t>- smartphones a? cre?dit.png</w:t>
      </w:r>
    </w:p>
    <w:p>
      <w:r>
        <w:t>https://new-yelenprod.ocitnetad.ci/sites/default/files/2026-03/smartphones a? cre?dit.png</w:t>
      </w:r>
    </w:p>
    <w:p>
      <w:r>
        <w:t>- Brief Smartphone à crédit Interfaçage YABX_NTS VF au 09032026.pdf</w:t>
      </w:r>
    </w:p>
    <w:p>
      <w:r>
        <w:t>https://new-yelenprod.ocitnetad.ci/sites/default/files/2026-03/Brief Smartphone à crédit Interfaçage YABX_NTS VF au 09032026.pdf</w:t>
      </w:r>
    </w:p>
    <w:p>
      <w:r>
        <w:t>- Authentification vendeur.pdf</w:t>
      </w:r>
    </w:p>
    <w:p>
      <w:r>
        <w:t>https://new-yelenprod.ocitnetad.ci/sites/default/files/2026-03/Authentification vendeur.pdf</w:t>
      </w:r>
    </w:p>
    <w:p>
      <w:r>
        <w:t>- Parcours d’enregistrement du prêt YABX.pdf</w:t>
      </w:r>
    </w:p>
    <w:p>
      <w:r>
        <w:t>https://new-yelenprod.ocitnetad.ci/sites/default/files/2026-03/Parcours d’enregistrement du prêt YABX.pdf</w:t>
      </w:r>
    </w:p>
    <w:p>
      <w:r>
        <w:t>- Brief Smartphone à crédit Interfaçage YABX_NTS VF au 09032026_0.pdf</w:t>
      </w:r>
    </w:p>
    <w:p>
      <w:r>
        <w:t>https://new-yelenprod.ocitnetad.ci/sites/default/files/2026-03/Brief Smartphone à crédit Interfaçage YABX_NTS VF au 09032026_0.pdf</w:t>
      </w:r>
    </w:p>
    <w:p>
      <w:r>
        <w:t>- Catalogue à crédit.pdf</w:t>
      </w:r>
    </w:p>
    <w:p>
      <w:r>
        <w:t>https://new-yelenprod.ocitnetad.ci/sites/default/files/2026-03/Catalogue à crédit.pdf</w:t>
      </w:r>
    </w:p>
    <w:p>
      <w:r>
        <w:t>- Customer care.pdf</w:t>
      </w:r>
    </w:p>
    <w:p>
      <w:r>
        <w:t>https://new-yelenprod.ocitnetad.ci/sites/default/files/2026-03/Customer care.pdf</w:t>
      </w:r>
    </w:p>
    <w:p>
      <w:r>
        <w:t>- Foire aux questions.pdf</w:t>
      </w:r>
    </w:p>
    <w:p>
      <w:r>
        <w:t>https://new-yelenprod.ocitnetad.ci/sites/default/files/2026-03/Foire aux questions.pdf</w:t>
      </w:r>
    </w:p>
    <w:p>
      <w:r>
        <w:t>- Process de vente.pdf</w:t>
      </w:r>
    </w:p>
    <w:p>
      <w:r>
        <w:t>https://new-yelenprod.ocitnetad.ci/sites/default/files/2026-03/Process de vente.pdf</w:t>
      </w:r>
    </w:p>
    <w:p>
      <w:r>
        <w:br w:type="page"/>
      </w:r>
    </w:p>
    <w:p>
      <w:pPr>
        <w:pStyle w:val="Heading2"/>
      </w:pPr>
      <w:r>
        <w:t>7. Synthèse Interface YABX-NTS (Vente de smartphones à crédit)</w:t>
      </w:r>
    </w:p>
    <w:p>
      <w:pPr>
        <w:pStyle w:val="Heading3"/>
      </w:pPr>
      <w:r>
        <w:t>Intention de recherche</w:t>
      </w:r>
    </w:p>
    <w:p>
      <w:r>
        <w:t>L'utilisateur recherche des informations concernant : synthèse interface yabx-nts (vente de smartphones à crédit).</w:t>
      </w:r>
    </w:p>
    <w:p>
      <w:pPr>
        <w:pStyle w:val="Heading3"/>
      </w:pPr>
      <w:r>
        <w:t>Question utilisateur probable</w:t>
      </w:r>
    </w:p>
    <w:p>
      <w:r>
        <w:t>Comment obtenir des informations sur Synthèse Interface YABX-NTS (Vente de smartphones à crédit) ?</w:t>
      </w:r>
    </w:p>
    <w:p>
      <w:pPr>
        <w:pStyle w:val="Heading3"/>
      </w:pPr>
      <w:r>
        <w:t>Informations</w:t>
      </w:r>
    </w:p>
    <w:p>
      <w:r>
        <w:t>Identifiant : 14486</w:t>
      </w:r>
    </w:p>
    <w:p>
      <w:r>
        <w:t>Type : astuce_fmi</w:t>
      </w:r>
    </w:p>
    <w:p>
      <w:r>
        <w:t>Date création : 2026-03-12 14:55:55</w:t>
      </w:r>
    </w:p>
    <w:p>
      <w:r>
        <w:t>Dernière modification : 2026-03-12 15:14:23</w:t>
      </w:r>
    </w:p>
    <w:p>
      <w:pPr>
        <w:pStyle w:val="Heading3"/>
      </w:pPr>
      <w:r>
        <w:t>Contenu</w:t>
      </w:r>
    </w:p>
    <w:p>
      <w:r>
        <w:t>Synthèse Interface NTS/YABX Smartphone à crédit</w:t>
        <w:br/>
        <w:t>(12032026)</w:t>
        <w:br/>
        <w:t>Ce qu’il faut retenir du projet</w:t>
        <w:br/>
        <w:t>Objectif général</w:t>
        <w:br/>
        <w:t>:</w:t>
        <w:br/>
        <w:t>Permettre aux clients d'acquérir un smartphone en payant en plusieurs mensualités (3, 6 ou 9 mois) tout en simplifiant le processus de vente et de gestion via une connexion entre deux systèmes : NTS et YABX.</w:t>
        <w:br/>
        <w:t>Problèmes actuels</w:t>
        <w:br/>
        <w:t>:</w:t>
        <w:br/>
        <w:t>Difficultés dans la gestion des ventes et des réconciliations entre YABX et NTS.</w:t>
        <w:br/>
        <w:t>Manque de traçabilité, saisie manuelle fastidieuse.</w:t>
        <w:br/>
        <w:t>Processus peu sécurisé et peu efficace.</w:t>
        <w:br/>
        <w:t>Objectifs du projet</w:t>
        <w:br/>
        <w:t>:</w:t>
        <w:br/>
        <w:t>Sécuriser le chiffre d'affaires.</w:t>
        <w:br/>
        <w:t>Faciliter le contrôle des ventes.</w:t>
        <w:br/>
        <w:t>Raccourcir le temps de traitement client.</w:t>
        <w:br/>
        <w:t>Automatiser la traçabilité et la gestion des actions.</w:t>
        <w:br/>
        <w:t>Simplifier le parcours client et vendeur.</w:t>
        <w:br/>
        <w:t>Nouveautés</w:t>
        <w:br/>
        <w:t>Interfaçage YABX/NTS</w:t>
        <w:br/>
        <w:t>:</w:t>
        <w:br/>
        <w:t>Liaison des deux systèmes pour automatiser la transmission des paniers de vente, la validation, le paiement, et l’activation du smartphone.</w:t>
        <w:br/>
        <w:t>Processus simplifié</w:t>
        <w:br/>
        <w:t>:</w:t>
        <w:br/>
        <w:t>le vendeur enregistre la commande dans YABX, envoie un panier à NTS, enregistre le paiement dans NTS et transmet les infos de paiement à YABX.</w:t>
        <w:br/>
        <w:t>Gestion des annulations</w:t>
        <w:br/>
        <w:t>:</w:t>
        <w:br/>
        <w:t>Possibilité d’annuler une vente avant ou après paiement, avec processus clair et traçabilité.</w:t>
        <w:br/>
        <w:t>Brief joint</w:t>
      </w:r>
    </w:p>
    <w:p>
      <w:pPr>
        <w:pStyle w:val="Heading3"/>
      </w:pPr>
      <w:r>
        <w:t>Source</w:t>
      </w:r>
    </w:p>
    <w:p>
      <w:r>
        <w:t>https://new-yelenprod.ocitnetad.ci/node/14486</w:t>
      </w:r>
    </w:p>
    <w:p>
      <w:pPr>
        <w:pStyle w:val="Heading3"/>
      </w:pPr>
      <w:r>
        <w:t>Pièces jointes</w:t>
      </w:r>
    </w:p>
    <w:p>
      <w:r>
        <w:t>- smartphones a? cre?dit_0.png</w:t>
      </w:r>
    </w:p>
    <w:p>
      <w:r>
        <w:t>https://new-yelenprod.ocitnetad.ci/sites/default/files/2026-03/smartphones a? cre?dit_0.png</w:t>
      </w:r>
    </w:p>
    <w:p>
      <w:r>
        <w:t>- interfacage.JPG</w:t>
      </w:r>
    </w:p>
    <w:p>
      <w:r>
        <w:t>https://new-yelenprod.ocitnetad.ci/sites/default/files/inline-images/interfacage.JPG</w:t>
      </w:r>
    </w:p>
    <w:p>
      <w:r>
        <w:t>- Synthèse Interface YABX-NTS.pdf</w:t>
      </w:r>
    </w:p>
    <w:p>
      <w:r>
        <w:t>https://new-yelenprod.ocitnetad.ci/sites/default/files/2026-03/Synthèse Interface YABX-NTS.pdf</w:t>
      </w:r>
    </w:p>
    <w:p>
      <w:r>
        <w:br w:type="page"/>
      </w:r>
    </w:p>
    <w:p>
      <w:pPr>
        <w:pStyle w:val="Heading2"/>
      </w:pPr>
      <w:r>
        <w:t>8. Chaîne de soutien Interface YABX-NTS (Vente de smartphones à crédit)</w:t>
      </w:r>
    </w:p>
    <w:p>
      <w:pPr>
        <w:pStyle w:val="Heading3"/>
      </w:pPr>
      <w:r>
        <w:t>Intention de recherche</w:t>
      </w:r>
    </w:p>
    <w:p>
      <w:r>
        <w:t>L'utilisateur recherche des informations concernant : chaîne de soutien interface yabx-nts (vente de smartphones à crédit).</w:t>
      </w:r>
    </w:p>
    <w:p>
      <w:pPr>
        <w:pStyle w:val="Heading3"/>
      </w:pPr>
      <w:r>
        <w:t>Question utilisateur probable</w:t>
      </w:r>
    </w:p>
    <w:p>
      <w:r>
        <w:t>Comment obtenir des informations sur Chaîne de soutien Interface YABX-NTS (Vente de smartphones à crédit) ?</w:t>
      </w:r>
    </w:p>
    <w:p>
      <w:pPr>
        <w:pStyle w:val="Heading3"/>
      </w:pPr>
      <w:r>
        <w:t>Informations</w:t>
      </w:r>
    </w:p>
    <w:p>
      <w:r>
        <w:t>Identifiant : 14500</w:t>
      </w:r>
    </w:p>
    <w:p>
      <w:r>
        <w:t>Type : astuce_fmi</w:t>
      </w:r>
    </w:p>
    <w:p>
      <w:r>
        <w:t>Date création : 2026-03-13 11:23:40</w:t>
      </w:r>
    </w:p>
    <w:p>
      <w:r>
        <w:t>Dernière modification : 2026-03-13 11:32:17</w:t>
      </w:r>
    </w:p>
    <w:p>
      <w:pPr>
        <w:pStyle w:val="Heading3"/>
      </w:pPr>
      <w:r>
        <w:t>Contenu</w:t>
      </w:r>
    </w:p>
    <w:p>
      <w:r>
        <w:t>Chaîne de soutien Interface YABX-NTS</w:t>
        <w:br/>
        <w:t>Contacts et Matrice d’escalade</w:t>
        <w:br/>
        <w:t>Equipe: Exploitation Applications IT / DSI</w:t>
        <w:br/>
        <w:t>(Problématiques sur NTS)</w:t>
        <w:br/>
        <w:t>Equipe: YABX</w:t>
        <w:br/>
        <w:t>Brief joint</w:t>
      </w:r>
    </w:p>
    <w:p>
      <w:pPr>
        <w:pStyle w:val="Heading3"/>
      </w:pPr>
      <w:r>
        <w:t>Source</w:t>
      </w:r>
    </w:p>
    <w:p>
      <w:r>
        <w:t>https://new-yelenprod.ocitnetad.ci/node/14500</w:t>
      </w:r>
    </w:p>
    <w:p>
      <w:pPr>
        <w:pStyle w:val="Heading3"/>
      </w:pPr>
      <w:r>
        <w:t>Pièces jointes</w:t>
      </w:r>
    </w:p>
    <w:p>
      <w:r>
        <w:t>- smartphones a? cre?dit_1.png</w:t>
      </w:r>
    </w:p>
    <w:p>
      <w:r>
        <w:t>https://new-yelenprod.ocitnetad.ci/sites/default/files/2026-03/smartphones a? cre?dit_1.png</w:t>
      </w:r>
    </w:p>
    <w:p>
      <w:r>
        <w:t>- chaine soutien interfacage 1.JPG</w:t>
      </w:r>
    </w:p>
    <w:p>
      <w:r>
        <w:t>https://new-yelenprod.ocitnetad.ci/sites/default/files/inline-images/chaine soutien interfacage 1.JPG</w:t>
      </w:r>
    </w:p>
    <w:p>
      <w:r>
        <w:t>- chaine soutien interfacage 2.JPG</w:t>
      </w:r>
    </w:p>
    <w:p>
      <w:r>
        <w:t>https://new-yelenprod.ocitnetad.ci/sites/default/files/inline-images/chaine soutien interfacage 2.JPG</w:t>
      </w:r>
    </w:p>
    <w:p>
      <w:r>
        <w:t>- CS_Interface_YABX_NTS.pdf</w:t>
      </w:r>
    </w:p>
    <w:p>
      <w:r>
        <w:t>https://new-yelenprod.ocitnetad.ci/sites/default/files/2026-03/CS_Interface_YABX_NTS.pdf</w:t>
      </w:r>
    </w:p>
    <w:p>
      <w:r>
        <w:br w:type="page"/>
      </w:r>
    </w:p>
    <w:p>
      <w:pPr>
        <w:pStyle w:val="Heading2"/>
      </w:pPr>
      <w:r>
        <w:t>9. CATALOGUE TERMINAUX AOUT 2026</w:t>
      </w:r>
    </w:p>
    <w:p>
      <w:pPr>
        <w:pStyle w:val="Heading3"/>
      </w:pPr>
      <w:r>
        <w:t>Intention de recherche</w:t>
      </w:r>
    </w:p>
    <w:p>
      <w:r>
        <w:t>L'utilisateur recherche des informations concernant : catalogue terminaux aout 2026.</w:t>
      </w:r>
    </w:p>
    <w:p>
      <w:pPr>
        <w:pStyle w:val="Heading3"/>
      </w:pPr>
      <w:r>
        <w:t>Question utilisateur probable</w:t>
      </w:r>
    </w:p>
    <w:p>
      <w:r>
        <w:t>Comment obtenir des informations sur CATALOGUE TERMINAUX AOUT 2026 ?</w:t>
      </w:r>
    </w:p>
    <w:p>
      <w:pPr>
        <w:pStyle w:val="Heading3"/>
      </w:pPr>
      <w:r>
        <w:t>Informations</w:t>
      </w:r>
    </w:p>
    <w:p>
      <w:r>
        <w:t>Identifiant : 15025</w:t>
      </w:r>
    </w:p>
    <w:p>
      <w:r>
        <w:t>Type : astuce_fmi</w:t>
      </w:r>
    </w:p>
    <w:p>
      <w:r>
        <w:t>Date création : 2026-08-14 14:15:47</w:t>
      </w:r>
    </w:p>
    <w:p>
      <w:r>
        <w:t>Dernière modification : 2026-08-17 12:40:42</w:t>
      </w:r>
    </w:p>
    <w:p>
      <w:pPr>
        <w:pStyle w:val="Heading3"/>
      </w:pPr>
      <w:r>
        <w:t>Contenu</w:t>
      </w:r>
    </w:p>
    <w:p>
      <w:r>
        <w:t>Mise à jour des</w:t>
        <w:br/>
        <w:t>terminaux FMI</w:t>
        <w:br/>
        <w:t>Aout 2026</w:t>
        <w:br/>
        <w:t>Catalogues disponibles :</w:t>
        <w:br/>
        <w:t>Nouvelle Référence</w:t>
        <w:br/>
        <w:t>Catalogue Mobile</w:t>
        <w:br/>
        <w:t>Promotions</w:t>
        <w:br/>
        <w:t>Catalogue Mobile</w:t>
        <w:br/>
        <w:t>Hors Promotions</w:t>
        <w:br/>
        <w:t>Catalogue Mobile</w:t>
        <w:br/>
        <w:t>Domino 4G</w:t>
        <w:br/>
        <w:t>Catalogue Mobile Equipement</w:t>
        <w:br/>
        <w:t>Fixe</w:t>
        <w:br/>
        <w:t>Catalogue Mobile Equipement</w:t>
        <w:br/>
        <w:t>Internet</w:t>
        <w:br/>
        <w:t>Catalogue Mobile Smartphones</w:t>
        <w:br/>
        <w:t>à crédit</w:t>
        <w:br/>
        <w:t>Catalogue</w:t>
        <w:br/>
        <w:t>Voucher / Flex et Mix</w:t>
      </w:r>
    </w:p>
    <w:p>
      <w:pPr>
        <w:pStyle w:val="Heading3"/>
      </w:pPr>
      <w:r>
        <w:t>Source</w:t>
      </w:r>
    </w:p>
    <w:p>
      <w:r>
        <w:t>https://new-yelenprod.ocitnetad.ci/node/15025</w:t>
      </w:r>
    </w:p>
    <w:p>
      <w:pPr>
        <w:pStyle w:val="Heading3"/>
      </w:pPr>
      <w:r>
        <w:t>Pièces jointes</w:t>
      </w:r>
    </w:p>
    <w:p>
      <w:r>
        <w:t>- Nouvelle Reference.pdf</w:t>
      </w:r>
    </w:p>
    <w:p>
      <w:r>
        <w:t>https://new-yelenprod.ocitnetad.ci/sites/default/files/2026-08/Nouvelle Reference.pdf</w:t>
      </w:r>
    </w:p>
    <w:p>
      <w:r>
        <w:t>- Catalogue Mobile Promotions.pdf</w:t>
      </w:r>
    </w:p>
    <w:p>
      <w:r>
        <w:t>https://new-yelenprod.ocitnetad.ci/sites/default/files/2026-08/Catalogue Mobile Promotions.pdf</w:t>
      </w:r>
    </w:p>
    <w:p>
      <w:r>
        <w:t>- Catalogue Mobile hors Promotions.pdf</w:t>
      </w:r>
    </w:p>
    <w:p>
      <w:r>
        <w:t>https://new-yelenprod.ocitnetad.ci/sites/default/files/2026-08/Catalogue Mobile hors Promotions.pdf</w:t>
      </w:r>
    </w:p>
    <w:p>
      <w:r>
        <w:t>- Catalogue Mobile EQUIPEMENT FIXE.pdf</w:t>
      </w:r>
    </w:p>
    <w:p>
      <w:r>
        <w:t>https://new-yelenprod.ocitnetad.ci/sites/default/files/2026-08/Catalogue Mobile EQUIPEMENT FIXE.pdf</w:t>
      </w:r>
    </w:p>
    <w:p>
      <w:r>
        <w:t>- Catalogue Mobile Equipement Internet.pdf</w:t>
      </w:r>
    </w:p>
    <w:p>
      <w:r>
        <w:t>https://new-yelenprod.ocitnetad.ci/sites/default/files/2026-08/Catalogue Mobile Equipement Internet.pdf</w:t>
      </w:r>
    </w:p>
    <w:p>
      <w:r>
        <w:t>- Catalogue Mobile Smartphones à crédit.pdf</w:t>
      </w:r>
    </w:p>
    <w:p>
      <w:r>
        <w:t>https://new-yelenprod.ocitnetad.ci/sites/default/files/2026-08/Catalogue Mobile Smartphones à crédit.pdf</w:t>
      </w:r>
    </w:p>
    <w:p>
      <w:r>
        <w:t>- Catalogue Voucher Flex et Mix.pdf</w:t>
      </w:r>
    </w:p>
    <w:p>
      <w:r>
        <w:t>https://new-yelenprod.ocitnetad.ci/sites/default/files/2026-08/Catalogue Voucher Flex et Mix.pdf</w:t>
      </w:r>
    </w:p>
    <w:p>
      <w:r>
        <w:t>- Catalogue Mobile Domino 4G.pdf</w:t>
      </w:r>
    </w:p>
    <w:p>
      <w:r>
        <w:t>https://new-yelenprod.ocitnetad.ci/sites/default/files/2026-08/Catalogue Mobile Domino 4G.pdf</w:t>
      </w:r>
    </w:p>
    <w:p>
      <w:r>
        <w:t>- Catalogue Mobile Equipement Internet_0.pdf</w:t>
      </w:r>
    </w:p>
    <w:p>
      <w:r>
        <w:t>https://new-yelenprod.ocitnetad.ci/sites/default/files/2026-08/Catalogue Mobile Equipement Internet_0.pdf</w:t>
      </w:r>
    </w:p>
    <w:p>
      <w:r>
        <w:t>- Catalogue Mobile Equipement Internet_1.pdf</w:t>
      </w:r>
    </w:p>
    <w:p>
      <w:r>
        <w:t>https://new-yelenprod.ocitnetad.ci/sites/default/files/2026-08/Catalogue Mobile Equipement Internet_1.pdf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