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F2C13" w:rsidRPr="00EF2C13" w:rsidRDefault="00EF2C13" w:rsidP="00EF2C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</w:pPr>
      <w:r w:rsidRPr="00EF2C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>INFORME TÉCNICO DE ENTREGA</w:t>
      </w:r>
    </w:p>
    <w:p w:rsidR="00EF2C13" w:rsidRDefault="00EF2C13" w:rsidP="00EF2C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F2C13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Asignatura:</w:t>
      </w:r>
      <w:r w:rsidRPr="00EF2C13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Desarrollo de Aplicaciones Móviles (DSY1105) </w:t>
      </w:r>
    </w:p>
    <w:p w:rsidR="00EF2C13" w:rsidRDefault="00EF2C13" w:rsidP="00EF2C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F2C13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Evaluación:</w:t>
      </w:r>
      <w:r w:rsidRPr="00EF2C13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</w:t>
      </w:r>
      <w:proofErr w:type="gramStart"/>
      <w:r w:rsidRPr="00EF2C13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Parcial </w:t>
      </w:r>
      <w:r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3</w:t>
      </w:r>
      <w:proofErr w:type="gramEnd"/>
      <w:r w:rsidRPr="00EF2C13">
        <w:rPr>
          <w:rFonts w:ascii="Times New Roman" w:eastAsia="Times New Roman" w:hAnsi="Times New Roman" w:cs="Times New Roman"/>
          <w:sz w:val="24"/>
          <w:szCs w:val="24"/>
          <w:lang w:eastAsia="es-CL"/>
        </w:rPr>
        <w:t>- Encargo</w:t>
      </w:r>
    </w:p>
    <w:p w:rsidR="00EF2C13" w:rsidRPr="00EF2C13" w:rsidRDefault="00EF2C13" w:rsidP="00EF2C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F2C13">
        <w:rPr>
          <w:rFonts w:ascii="Times New Roman" w:eastAsia="Times New Roman" w:hAnsi="Times New Roman" w:cs="Times New Roman"/>
          <w:b/>
          <w:sz w:val="24"/>
          <w:szCs w:val="24"/>
          <w:lang w:eastAsia="es-CL"/>
        </w:rPr>
        <w:t>Sección:</w:t>
      </w:r>
      <w:r>
        <w:rPr>
          <w:rFonts w:ascii="Times New Roman" w:eastAsia="Times New Roman" w:hAnsi="Times New Roman" w:cs="Times New Roman"/>
          <w:sz w:val="24"/>
          <w:szCs w:val="24"/>
          <w:lang w:eastAsia="es-CL"/>
        </w:rPr>
        <w:t>003D</w:t>
      </w:r>
    </w:p>
    <w:p w:rsidR="00EF2C13" w:rsidRPr="00EF2C13" w:rsidRDefault="00EF2C13" w:rsidP="00EF2C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F2C13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1. Nombre del Proyecto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:</w:t>
      </w:r>
      <w:r w:rsidRPr="00EF2C13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 xml:space="preserve"> </w:t>
      </w:r>
      <w:r w:rsidRPr="00EF2C13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PhotoSearch</w:t>
      </w:r>
    </w:p>
    <w:p w:rsidR="00EF2C13" w:rsidRPr="00EF2C13" w:rsidRDefault="00EF2C13" w:rsidP="00EF2C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</w:pPr>
      <w:r w:rsidRPr="00EF2C13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2. Integrantes y Roles</w:t>
      </w:r>
    </w:p>
    <w:p w:rsidR="00EF2C13" w:rsidRPr="00EF2C13" w:rsidRDefault="00EF2C13" w:rsidP="00EF2C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F2C13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Bryan Saavedra:</w:t>
      </w:r>
      <w:r w:rsidRPr="00EF2C13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</w:t>
      </w:r>
      <w:proofErr w:type="spellStart"/>
      <w:r w:rsidRPr="00EF2C13">
        <w:rPr>
          <w:rFonts w:ascii="Times New Roman" w:eastAsia="Times New Roman" w:hAnsi="Times New Roman" w:cs="Times New Roman"/>
          <w:sz w:val="24"/>
          <w:szCs w:val="24"/>
          <w:lang w:eastAsia="es-CL"/>
        </w:rPr>
        <w:t>Backend</w:t>
      </w:r>
      <w:proofErr w:type="spellEnd"/>
      <w:r w:rsidRPr="00EF2C13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(Spring </w:t>
      </w:r>
      <w:proofErr w:type="spellStart"/>
      <w:r w:rsidRPr="00EF2C13">
        <w:rPr>
          <w:rFonts w:ascii="Times New Roman" w:eastAsia="Times New Roman" w:hAnsi="Times New Roman" w:cs="Times New Roman"/>
          <w:sz w:val="24"/>
          <w:szCs w:val="24"/>
          <w:lang w:eastAsia="es-CL"/>
        </w:rPr>
        <w:t>Boot</w:t>
      </w:r>
      <w:proofErr w:type="spellEnd"/>
      <w:r w:rsidRPr="00EF2C13">
        <w:rPr>
          <w:rFonts w:ascii="Times New Roman" w:eastAsia="Times New Roman" w:hAnsi="Times New Roman" w:cs="Times New Roman"/>
          <w:sz w:val="24"/>
          <w:szCs w:val="24"/>
          <w:lang w:eastAsia="es-CL"/>
        </w:rPr>
        <w:t>/</w:t>
      </w:r>
      <w:proofErr w:type="spellStart"/>
      <w:r w:rsidRPr="00EF2C13">
        <w:rPr>
          <w:rFonts w:ascii="Times New Roman" w:eastAsia="Times New Roman" w:hAnsi="Times New Roman" w:cs="Times New Roman"/>
          <w:sz w:val="24"/>
          <w:szCs w:val="24"/>
          <w:lang w:eastAsia="es-CL"/>
        </w:rPr>
        <w:t>Laragon</w:t>
      </w:r>
      <w:proofErr w:type="spellEnd"/>
      <w:r w:rsidRPr="00EF2C13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) e Integración </w:t>
      </w:r>
      <w:proofErr w:type="spellStart"/>
      <w:r w:rsidRPr="00EF2C13">
        <w:rPr>
          <w:rFonts w:ascii="Times New Roman" w:eastAsia="Times New Roman" w:hAnsi="Times New Roman" w:cs="Times New Roman"/>
          <w:sz w:val="24"/>
          <w:szCs w:val="24"/>
          <w:lang w:eastAsia="es-CL"/>
        </w:rPr>
        <w:t>Retrofit</w:t>
      </w:r>
      <w:proofErr w:type="spellEnd"/>
      <w:r w:rsidRPr="00EF2C13">
        <w:rPr>
          <w:rFonts w:ascii="Times New Roman" w:eastAsia="Times New Roman" w:hAnsi="Times New Roman" w:cs="Times New Roman"/>
          <w:sz w:val="24"/>
          <w:szCs w:val="24"/>
          <w:lang w:eastAsia="es-CL"/>
        </w:rPr>
        <w:t>.</w:t>
      </w:r>
    </w:p>
    <w:p w:rsidR="00EF2C13" w:rsidRPr="00EF2C13" w:rsidRDefault="00EF2C13" w:rsidP="00EF2C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F2C13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Benjamín Mella:</w:t>
      </w:r>
      <w:r w:rsidRPr="00EF2C13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</w:t>
      </w:r>
      <w:proofErr w:type="spellStart"/>
      <w:r w:rsidRPr="00EF2C13">
        <w:rPr>
          <w:rFonts w:ascii="Times New Roman" w:eastAsia="Times New Roman" w:hAnsi="Times New Roman" w:cs="Times New Roman"/>
          <w:sz w:val="24"/>
          <w:szCs w:val="24"/>
          <w:lang w:eastAsia="es-CL"/>
        </w:rPr>
        <w:t>Frontend</w:t>
      </w:r>
      <w:proofErr w:type="spellEnd"/>
      <w:r w:rsidRPr="00EF2C13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(UI/UX), Cámara y Validaciones.</w:t>
      </w:r>
    </w:p>
    <w:p w:rsidR="00EF2C13" w:rsidRPr="00EF2C13" w:rsidRDefault="00EF2C13" w:rsidP="00EF2C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</w:pPr>
      <w:r w:rsidRPr="00EF2C13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3. Funcionalidades Implementadas</w:t>
      </w:r>
    </w:p>
    <w:p w:rsidR="00EF2C13" w:rsidRPr="00EF2C13" w:rsidRDefault="00EF2C13" w:rsidP="00EF2C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F2C13">
        <w:rPr>
          <w:rFonts w:ascii="Times New Roman" w:eastAsia="Times New Roman" w:hAnsi="Times New Roman" w:cs="Times New Roman"/>
          <w:sz w:val="24"/>
          <w:szCs w:val="24"/>
          <w:lang w:eastAsia="es-CL"/>
        </w:rPr>
        <w:t>El proyecto consiste en una aplicación móvil nativa (</w:t>
      </w:r>
      <w:proofErr w:type="spellStart"/>
      <w:r w:rsidRPr="00EF2C13">
        <w:rPr>
          <w:rFonts w:ascii="Times New Roman" w:eastAsia="Times New Roman" w:hAnsi="Times New Roman" w:cs="Times New Roman"/>
          <w:sz w:val="24"/>
          <w:szCs w:val="24"/>
          <w:lang w:eastAsia="es-CL"/>
        </w:rPr>
        <w:t>Kotlin</w:t>
      </w:r>
      <w:proofErr w:type="spellEnd"/>
      <w:r w:rsidRPr="00EF2C13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) integrada con un </w:t>
      </w:r>
      <w:proofErr w:type="spellStart"/>
      <w:r w:rsidRPr="00EF2C13">
        <w:rPr>
          <w:rFonts w:ascii="Times New Roman" w:eastAsia="Times New Roman" w:hAnsi="Times New Roman" w:cs="Times New Roman"/>
          <w:sz w:val="24"/>
          <w:szCs w:val="24"/>
          <w:lang w:eastAsia="es-CL"/>
        </w:rPr>
        <w:t>backend</w:t>
      </w:r>
      <w:proofErr w:type="spellEnd"/>
      <w:r w:rsidRPr="00EF2C13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(Spring </w:t>
      </w:r>
      <w:proofErr w:type="spellStart"/>
      <w:r w:rsidRPr="00EF2C13">
        <w:rPr>
          <w:rFonts w:ascii="Times New Roman" w:eastAsia="Times New Roman" w:hAnsi="Times New Roman" w:cs="Times New Roman"/>
          <w:sz w:val="24"/>
          <w:szCs w:val="24"/>
          <w:lang w:eastAsia="es-CL"/>
        </w:rPr>
        <w:t>Boot</w:t>
      </w:r>
      <w:proofErr w:type="spellEnd"/>
      <w:r w:rsidRPr="00EF2C13">
        <w:rPr>
          <w:rFonts w:ascii="Times New Roman" w:eastAsia="Times New Roman" w:hAnsi="Times New Roman" w:cs="Times New Roman"/>
          <w:sz w:val="24"/>
          <w:szCs w:val="24"/>
          <w:lang w:eastAsia="es-CL"/>
        </w:rPr>
        <w:t>) que resuelve la problemática de captura, geolocalización y almacenamiento de imágenes. Las principales funcionalidades son:</w:t>
      </w:r>
    </w:p>
    <w:p w:rsidR="00EF2C13" w:rsidRPr="00EF2C13" w:rsidRDefault="00EF2C13" w:rsidP="00EF2C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F2C13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Captura Inteligente:</w:t>
      </w:r>
      <w:r w:rsidRPr="00EF2C13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Uso de </w:t>
      </w:r>
      <w:proofErr w:type="spellStart"/>
      <w:r w:rsidRPr="00EF2C13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CameraX</w:t>
      </w:r>
      <w:proofErr w:type="spellEnd"/>
      <w:r w:rsidRPr="00EF2C13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y </w:t>
      </w:r>
      <w:r w:rsidRPr="00EF2C13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Google ML Kit</w:t>
      </w:r>
      <w:r w:rsidRPr="00EF2C13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para detectar objetos automáticamente en las fotos tomadas.</w:t>
      </w:r>
    </w:p>
    <w:p w:rsidR="00EF2C13" w:rsidRPr="00EF2C13" w:rsidRDefault="00EF2C13" w:rsidP="00EF2C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F2C13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Geolocalización:</w:t>
      </w:r>
      <w:r w:rsidRPr="00EF2C13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Obtención de la ubicación GPS (latitud/longitud) y su conversión a dirección legible mediante </w:t>
      </w:r>
      <w:proofErr w:type="spellStart"/>
      <w:r w:rsidRPr="00EF2C13">
        <w:rPr>
          <w:rFonts w:ascii="Times New Roman" w:eastAsia="Times New Roman" w:hAnsi="Times New Roman" w:cs="Times New Roman"/>
          <w:sz w:val="24"/>
          <w:szCs w:val="24"/>
          <w:lang w:eastAsia="es-CL"/>
        </w:rPr>
        <w:t>Geocoder</w:t>
      </w:r>
      <w:proofErr w:type="spellEnd"/>
      <w:r w:rsidRPr="00EF2C13">
        <w:rPr>
          <w:rFonts w:ascii="Times New Roman" w:eastAsia="Times New Roman" w:hAnsi="Times New Roman" w:cs="Times New Roman"/>
          <w:sz w:val="24"/>
          <w:szCs w:val="24"/>
          <w:lang w:eastAsia="es-CL"/>
        </w:rPr>
        <w:t>.</w:t>
      </w:r>
    </w:p>
    <w:p w:rsidR="00EF2C13" w:rsidRPr="00EF2C13" w:rsidRDefault="00EF2C13" w:rsidP="00EF2C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F2C13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Persistencia Híbrida:</w:t>
      </w:r>
      <w:r w:rsidRPr="00EF2C13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Los datos se guardan localmente con </w:t>
      </w:r>
      <w:proofErr w:type="spellStart"/>
      <w:r w:rsidRPr="00EF2C13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Room</w:t>
      </w:r>
      <w:proofErr w:type="spellEnd"/>
      <w:r w:rsidRPr="00EF2C13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 xml:space="preserve"> </w:t>
      </w:r>
      <w:proofErr w:type="spellStart"/>
      <w:r w:rsidRPr="00EF2C13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Database</w:t>
      </w:r>
      <w:proofErr w:type="spellEnd"/>
      <w:r w:rsidRPr="00EF2C13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(para funcionamiento offline) y se sincronizan con una base de datos </w:t>
      </w:r>
      <w:r w:rsidRPr="00EF2C13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MySQL</w:t>
      </w:r>
      <w:r w:rsidRPr="00EF2C13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remota.</w:t>
      </w:r>
    </w:p>
    <w:p w:rsidR="00EF2C13" w:rsidRPr="00EF2C13" w:rsidRDefault="00EF2C13" w:rsidP="00EF2C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F2C13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Gestión CRUD:</w:t>
      </w:r>
      <w:r w:rsidRPr="00EF2C13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La interfaz permite crear, visualizar, actualizar y eliminar registros fotográficos sincronizados con la API.</w:t>
      </w:r>
    </w:p>
    <w:p w:rsidR="00EF2C13" w:rsidRPr="00EF2C13" w:rsidRDefault="00EF2C13" w:rsidP="00EF2C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F2C13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Autenticación de Usuarios:</w:t>
      </w:r>
      <w:r w:rsidRPr="00EF2C13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Sistema de registro y </w:t>
      </w:r>
      <w:proofErr w:type="spellStart"/>
      <w:r w:rsidRPr="00EF2C13">
        <w:rPr>
          <w:rFonts w:ascii="Times New Roman" w:eastAsia="Times New Roman" w:hAnsi="Times New Roman" w:cs="Times New Roman"/>
          <w:sz w:val="24"/>
          <w:szCs w:val="24"/>
          <w:lang w:eastAsia="es-CL"/>
        </w:rPr>
        <w:t>login</w:t>
      </w:r>
      <w:proofErr w:type="spellEnd"/>
      <w:r w:rsidRPr="00EF2C13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con validaciones de campos.</w:t>
      </w:r>
    </w:p>
    <w:p w:rsidR="00EF2C13" w:rsidRPr="00EF2C13" w:rsidRDefault="00EF2C13" w:rsidP="00EF2C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</w:pPr>
      <w:r w:rsidRPr="00EF2C13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 xml:space="preserve">4. Documentación de </w:t>
      </w:r>
      <w:proofErr w:type="spellStart"/>
      <w:r w:rsidRPr="00EF2C13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Endpoints</w:t>
      </w:r>
      <w:proofErr w:type="spellEnd"/>
      <w:r w:rsidRPr="00EF2C13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 xml:space="preserve"> (Microservicios)</w:t>
      </w:r>
    </w:p>
    <w:p w:rsidR="00EF2C13" w:rsidRPr="00EF2C13" w:rsidRDefault="00EF2C13" w:rsidP="00EF2C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F2C13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La aplicación móvil consume una API REST desarrollada en Spring </w:t>
      </w:r>
      <w:proofErr w:type="spellStart"/>
      <w:r w:rsidRPr="00EF2C13">
        <w:rPr>
          <w:rFonts w:ascii="Times New Roman" w:eastAsia="Times New Roman" w:hAnsi="Times New Roman" w:cs="Times New Roman"/>
          <w:sz w:val="24"/>
          <w:szCs w:val="24"/>
          <w:lang w:eastAsia="es-CL"/>
        </w:rPr>
        <w:t>Boot</w:t>
      </w:r>
      <w:proofErr w:type="spellEnd"/>
      <w:r w:rsidRPr="00EF2C13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. A </w:t>
      </w:r>
      <w:proofErr w:type="gramStart"/>
      <w:r w:rsidRPr="00EF2C13">
        <w:rPr>
          <w:rFonts w:ascii="Times New Roman" w:eastAsia="Times New Roman" w:hAnsi="Times New Roman" w:cs="Times New Roman"/>
          <w:sz w:val="24"/>
          <w:szCs w:val="24"/>
          <w:lang w:eastAsia="es-CL"/>
        </w:rPr>
        <w:t>continuación</w:t>
      </w:r>
      <w:proofErr w:type="gramEnd"/>
      <w:r w:rsidRPr="00EF2C13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se detallan los </w:t>
      </w:r>
      <w:proofErr w:type="spellStart"/>
      <w:r w:rsidRPr="00EF2C13">
        <w:rPr>
          <w:rFonts w:ascii="Times New Roman" w:eastAsia="Times New Roman" w:hAnsi="Times New Roman" w:cs="Times New Roman"/>
          <w:sz w:val="24"/>
          <w:szCs w:val="24"/>
          <w:lang w:eastAsia="es-CL"/>
        </w:rPr>
        <w:t>endpoints</w:t>
      </w:r>
      <w:proofErr w:type="spellEnd"/>
      <w:r w:rsidRPr="00EF2C13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utilizados: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9"/>
        <w:gridCol w:w="1981"/>
        <w:gridCol w:w="5808"/>
      </w:tblGrid>
      <w:tr w:rsidR="00EF2C13" w:rsidRPr="00EF2C13" w:rsidTr="00EF2C1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F2C13" w:rsidRPr="00EF2C13" w:rsidRDefault="00EF2C13" w:rsidP="00EF2C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EF2C13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Método</w:t>
            </w:r>
          </w:p>
        </w:tc>
        <w:tc>
          <w:tcPr>
            <w:tcW w:w="0" w:type="auto"/>
            <w:vAlign w:val="center"/>
            <w:hideMark/>
          </w:tcPr>
          <w:p w:rsidR="00EF2C13" w:rsidRPr="00EF2C13" w:rsidRDefault="00EF2C13" w:rsidP="00EF2C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proofErr w:type="spellStart"/>
            <w:r w:rsidRPr="00EF2C13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Endpoint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F2C13" w:rsidRPr="00EF2C13" w:rsidRDefault="00EF2C13" w:rsidP="00EF2C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EF2C13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Descripción</w:t>
            </w:r>
          </w:p>
        </w:tc>
      </w:tr>
      <w:tr w:rsidR="00EF2C13" w:rsidRPr="00EF2C13" w:rsidTr="00EF2C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2C13" w:rsidRPr="00EF2C13" w:rsidRDefault="00EF2C13" w:rsidP="00EF2C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EF2C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L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EF2C13" w:rsidRPr="00EF2C13" w:rsidRDefault="00EF2C13" w:rsidP="00EF2C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EF2C13">
              <w:rPr>
                <w:rFonts w:ascii="Courier New" w:eastAsia="Times New Roman" w:hAnsi="Courier New" w:cs="Courier New"/>
                <w:sz w:val="20"/>
                <w:szCs w:val="20"/>
                <w:lang w:eastAsia="es-CL"/>
              </w:rPr>
              <w:t>/api/</w:t>
            </w:r>
            <w:proofErr w:type="spellStart"/>
            <w:r w:rsidRPr="00EF2C13">
              <w:rPr>
                <w:rFonts w:ascii="Courier New" w:eastAsia="Times New Roman" w:hAnsi="Courier New" w:cs="Courier New"/>
                <w:sz w:val="20"/>
                <w:szCs w:val="20"/>
                <w:lang w:eastAsia="es-CL"/>
              </w:rPr>
              <w:t>photos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F2C13" w:rsidRPr="00EF2C13" w:rsidRDefault="00EF2C13" w:rsidP="00EF2C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EF2C13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Retorna la lista de todas las fotos registradas en el servidor.</w:t>
            </w:r>
          </w:p>
        </w:tc>
      </w:tr>
      <w:tr w:rsidR="00EF2C13" w:rsidRPr="00EF2C13" w:rsidTr="00EF2C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2C13" w:rsidRPr="00EF2C13" w:rsidRDefault="00EF2C13" w:rsidP="00EF2C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EF2C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L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EF2C13" w:rsidRPr="00EF2C13" w:rsidRDefault="00EF2C13" w:rsidP="00EF2C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EF2C13">
              <w:rPr>
                <w:rFonts w:ascii="Courier New" w:eastAsia="Times New Roman" w:hAnsi="Courier New" w:cs="Courier New"/>
                <w:sz w:val="20"/>
                <w:szCs w:val="20"/>
                <w:lang w:eastAsia="es-CL"/>
              </w:rPr>
              <w:t>/api/</w:t>
            </w:r>
            <w:proofErr w:type="spellStart"/>
            <w:r w:rsidRPr="00EF2C13">
              <w:rPr>
                <w:rFonts w:ascii="Courier New" w:eastAsia="Times New Roman" w:hAnsi="Courier New" w:cs="Courier New"/>
                <w:sz w:val="20"/>
                <w:szCs w:val="20"/>
                <w:lang w:eastAsia="es-CL"/>
              </w:rPr>
              <w:t>photos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F2C13" w:rsidRPr="00EF2C13" w:rsidRDefault="00EF2C13" w:rsidP="00EF2C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EF2C13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Recibe un objeto JSON con la foto, etiqueta y ubicación para guardarlo.</w:t>
            </w:r>
          </w:p>
        </w:tc>
      </w:tr>
      <w:tr w:rsidR="00EF2C13" w:rsidRPr="00EF2C13" w:rsidTr="00EF2C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2C13" w:rsidRPr="00EF2C13" w:rsidRDefault="00EF2C13" w:rsidP="00EF2C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EF2C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L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:rsidR="00EF2C13" w:rsidRPr="00EF2C13" w:rsidRDefault="00EF2C13" w:rsidP="00EF2C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EF2C13">
              <w:rPr>
                <w:rFonts w:ascii="Courier New" w:eastAsia="Times New Roman" w:hAnsi="Courier New" w:cs="Courier New"/>
                <w:sz w:val="20"/>
                <w:szCs w:val="20"/>
                <w:lang w:eastAsia="es-CL"/>
              </w:rPr>
              <w:t>/api/</w:t>
            </w:r>
            <w:proofErr w:type="spellStart"/>
            <w:r w:rsidRPr="00EF2C13">
              <w:rPr>
                <w:rFonts w:ascii="Courier New" w:eastAsia="Times New Roman" w:hAnsi="Courier New" w:cs="Courier New"/>
                <w:sz w:val="20"/>
                <w:szCs w:val="20"/>
                <w:lang w:eastAsia="es-CL"/>
              </w:rPr>
              <w:t>photos</w:t>
            </w:r>
            <w:proofErr w:type="spellEnd"/>
            <w:r w:rsidRPr="00EF2C13">
              <w:rPr>
                <w:rFonts w:ascii="Courier New" w:eastAsia="Times New Roman" w:hAnsi="Courier New" w:cs="Courier New"/>
                <w:sz w:val="20"/>
                <w:szCs w:val="20"/>
                <w:lang w:eastAsia="es-CL"/>
              </w:rPr>
              <w:t>/{id}</w:t>
            </w:r>
          </w:p>
        </w:tc>
        <w:tc>
          <w:tcPr>
            <w:tcW w:w="0" w:type="auto"/>
            <w:vAlign w:val="center"/>
            <w:hideMark/>
          </w:tcPr>
          <w:p w:rsidR="00EF2C13" w:rsidRPr="00EF2C13" w:rsidRDefault="00EF2C13" w:rsidP="00EF2C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EF2C13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Actualiza los datos de un registro fotográfico específico por ID.</w:t>
            </w:r>
          </w:p>
        </w:tc>
      </w:tr>
      <w:tr w:rsidR="00EF2C13" w:rsidRPr="00EF2C13" w:rsidTr="00EF2C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2C13" w:rsidRPr="00EF2C13" w:rsidRDefault="00EF2C13" w:rsidP="00EF2C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EF2C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L"/>
              </w:rPr>
              <w:lastRenderedPageBreak/>
              <w:t>DELETE</w:t>
            </w:r>
          </w:p>
        </w:tc>
        <w:tc>
          <w:tcPr>
            <w:tcW w:w="0" w:type="auto"/>
            <w:vAlign w:val="center"/>
            <w:hideMark/>
          </w:tcPr>
          <w:p w:rsidR="00EF2C13" w:rsidRPr="00EF2C13" w:rsidRDefault="00EF2C13" w:rsidP="00EF2C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EF2C13">
              <w:rPr>
                <w:rFonts w:ascii="Courier New" w:eastAsia="Times New Roman" w:hAnsi="Courier New" w:cs="Courier New"/>
                <w:sz w:val="20"/>
                <w:szCs w:val="20"/>
                <w:lang w:eastAsia="es-CL"/>
              </w:rPr>
              <w:t>/api/</w:t>
            </w:r>
            <w:proofErr w:type="spellStart"/>
            <w:r w:rsidRPr="00EF2C13">
              <w:rPr>
                <w:rFonts w:ascii="Courier New" w:eastAsia="Times New Roman" w:hAnsi="Courier New" w:cs="Courier New"/>
                <w:sz w:val="20"/>
                <w:szCs w:val="20"/>
                <w:lang w:eastAsia="es-CL"/>
              </w:rPr>
              <w:t>photos</w:t>
            </w:r>
            <w:proofErr w:type="spellEnd"/>
            <w:r w:rsidRPr="00EF2C13">
              <w:rPr>
                <w:rFonts w:ascii="Courier New" w:eastAsia="Times New Roman" w:hAnsi="Courier New" w:cs="Courier New"/>
                <w:sz w:val="20"/>
                <w:szCs w:val="20"/>
                <w:lang w:eastAsia="es-CL"/>
              </w:rPr>
              <w:t>/{id}</w:t>
            </w:r>
          </w:p>
        </w:tc>
        <w:tc>
          <w:tcPr>
            <w:tcW w:w="0" w:type="auto"/>
            <w:vAlign w:val="center"/>
            <w:hideMark/>
          </w:tcPr>
          <w:p w:rsidR="00EF2C13" w:rsidRPr="00EF2C13" w:rsidRDefault="00EF2C13" w:rsidP="00EF2C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EF2C13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Elimina un registro fotográfico de la base de datos del servidor.</w:t>
            </w:r>
          </w:p>
        </w:tc>
      </w:tr>
    </w:tbl>
    <w:p w:rsidR="00EF2C13" w:rsidRPr="00EF2C13" w:rsidRDefault="00EF2C13" w:rsidP="00EF2C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F2C13">
        <w:rPr>
          <w:rFonts w:ascii="Times New Roman" w:eastAsia="Times New Roman" w:hAnsi="Times New Roman" w:cs="Times New Roman"/>
          <w:sz w:val="24"/>
          <w:szCs w:val="24"/>
          <w:lang w:eastAsia="es-CL"/>
        </w:rPr>
        <w:t>Exportar a Hojas de cálculo</w:t>
      </w:r>
    </w:p>
    <w:p w:rsidR="00EF2C13" w:rsidRPr="00EF2C13" w:rsidRDefault="00EF2C13" w:rsidP="00EF2C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</w:pPr>
      <w:r w:rsidRPr="00EF2C13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5. Pasos para Ejecutar el Proyecto</w:t>
      </w:r>
    </w:p>
    <w:p w:rsidR="00EF2C13" w:rsidRPr="00EF2C13" w:rsidRDefault="00EF2C13" w:rsidP="00EF2C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F2C13">
        <w:rPr>
          <w:rFonts w:ascii="Times New Roman" w:eastAsia="Times New Roman" w:hAnsi="Times New Roman" w:cs="Times New Roman"/>
          <w:sz w:val="24"/>
          <w:szCs w:val="24"/>
          <w:lang w:eastAsia="es-CL"/>
        </w:rPr>
        <w:t>Para desplegar la solución completa, se deben seguir los siguientes pasos en orden:</w:t>
      </w:r>
    </w:p>
    <w:p w:rsidR="00EF2C13" w:rsidRPr="00EF2C13" w:rsidRDefault="00EF2C13" w:rsidP="00EF2C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F2C13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 xml:space="preserve">Ejecución del </w:t>
      </w:r>
      <w:proofErr w:type="spellStart"/>
      <w:r w:rsidRPr="00EF2C13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Backend</w:t>
      </w:r>
      <w:proofErr w:type="spellEnd"/>
      <w:r w:rsidRPr="00EF2C13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:</w:t>
      </w:r>
    </w:p>
    <w:p w:rsidR="00EF2C13" w:rsidRPr="00EF2C13" w:rsidRDefault="00EF2C13" w:rsidP="00EF2C1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F2C13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Iniciar </w:t>
      </w:r>
      <w:proofErr w:type="spellStart"/>
      <w:r w:rsidRPr="00EF2C13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Laragon</w:t>
      </w:r>
      <w:proofErr w:type="spellEnd"/>
      <w:r w:rsidRPr="00EF2C13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para habilitar la base de datos MySQL (</w:t>
      </w:r>
      <w:proofErr w:type="spellStart"/>
      <w:r w:rsidRPr="00EF2C13">
        <w:rPr>
          <w:rFonts w:ascii="Courier New" w:eastAsia="Times New Roman" w:hAnsi="Courier New" w:cs="Courier New"/>
          <w:sz w:val="20"/>
          <w:szCs w:val="20"/>
          <w:lang w:eastAsia="es-CL"/>
        </w:rPr>
        <w:t>photosearch_db</w:t>
      </w:r>
      <w:proofErr w:type="spellEnd"/>
      <w:r w:rsidRPr="00EF2C13">
        <w:rPr>
          <w:rFonts w:ascii="Times New Roman" w:eastAsia="Times New Roman" w:hAnsi="Times New Roman" w:cs="Times New Roman"/>
          <w:sz w:val="24"/>
          <w:szCs w:val="24"/>
          <w:lang w:eastAsia="es-CL"/>
        </w:rPr>
        <w:t>).</w:t>
      </w:r>
    </w:p>
    <w:p w:rsidR="00EF2C13" w:rsidRPr="00EF2C13" w:rsidRDefault="00EF2C13" w:rsidP="00EF2C1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F2C13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Abrir el proyecto Spring </w:t>
      </w:r>
      <w:proofErr w:type="spellStart"/>
      <w:r w:rsidRPr="00EF2C13">
        <w:rPr>
          <w:rFonts w:ascii="Times New Roman" w:eastAsia="Times New Roman" w:hAnsi="Times New Roman" w:cs="Times New Roman"/>
          <w:sz w:val="24"/>
          <w:szCs w:val="24"/>
          <w:lang w:eastAsia="es-CL"/>
        </w:rPr>
        <w:t>Boot</w:t>
      </w:r>
      <w:proofErr w:type="spellEnd"/>
      <w:r w:rsidRPr="00EF2C13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y ejecutar la clase principal.</w:t>
      </w:r>
    </w:p>
    <w:p w:rsidR="00EF2C13" w:rsidRPr="00EF2C13" w:rsidRDefault="00EF2C13" w:rsidP="00EF2C1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F2C13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Validar que el servicio esté corriendo en </w:t>
      </w:r>
      <w:r w:rsidRPr="00EF2C13">
        <w:rPr>
          <w:rFonts w:ascii="Courier New" w:eastAsia="Times New Roman" w:hAnsi="Courier New" w:cs="Courier New"/>
          <w:sz w:val="20"/>
          <w:szCs w:val="20"/>
          <w:lang w:eastAsia="es-CL"/>
        </w:rPr>
        <w:t>http://localhost:8080/api/photos</w:t>
      </w:r>
      <w:r w:rsidRPr="00EF2C13">
        <w:rPr>
          <w:rFonts w:ascii="Times New Roman" w:eastAsia="Times New Roman" w:hAnsi="Times New Roman" w:cs="Times New Roman"/>
          <w:sz w:val="24"/>
          <w:szCs w:val="24"/>
          <w:lang w:eastAsia="es-CL"/>
        </w:rPr>
        <w:t>.</w:t>
      </w:r>
    </w:p>
    <w:p w:rsidR="00EF2C13" w:rsidRPr="00EF2C13" w:rsidRDefault="00EF2C13" w:rsidP="00EF2C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F2C13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Ejecución de la App Móvil:</w:t>
      </w:r>
    </w:p>
    <w:p w:rsidR="00EF2C13" w:rsidRPr="00EF2C13" w:rsidRDefault="00EF2C13" w:rsidP="00EF2C1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F2C13">
        <w:rPr>
          <w:rFonts w:ascii="Times New Roman" w:eastAsia="Times New Roman" w:hAnsi="Times New Roman" w:cs="Times New Roman"/>
          <w:sz w:val="24"/>
          <w:szCs w:val="24"/>
          <w:lang w:eastAsia="es-CL"/>
        </w:rPr>
        <w:t>Abrir Android Studio y cargar el proyecto.</w:t>
      </w:r>
    </w:p>
    <w:p w:rsidR="00EF2C13" w:rsidRPr="00EF2C13" w:rsidRDefault="00EF2C13" w:rsidP="00EF2C1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F2C13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Configurar un emulador con </w:t>
      </w:r>
      <w:r w:rsidRPr="00EF2C13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API 33</w:t>
      </w:r>
      <w:r w:rsidRPr="00EF2C13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o superior.</w:t>
      </w:r>
    </w:p>
    <w:p w:rsidR="00EF2C13" w:rsidRPr="00EF2C13" w:rsidRDefault="00EF2C13" w:rsidP="00EF2C1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F2C13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Verificar que la URL base en </w:t>
      </w:r>
      <w:proofErr w:type="spellStart"/>
      <w:r w:rsidRPr="00EF2C13">
        <w:rPr>
          <w:rFonts w:ascii="Courier New" w:eastAsia="Times New Roman" w:hAnsi="Courier New" w:cs="Courier New"/>
          <w:sz w:val="20"/>
          <w:szCs w:val="20"/>
          <w:lang w:eastAsia="es-CL"/>
        </w:rPr>
        <w:t>RetrofitInstance</w:t>
      </w:r>
      <w:proofErr w:type="spellEnd"/>
      <w:r w:rsidRPr="00EF2C13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sea </w:t>
      </w:r>
      <w:r w:rsidRPr="00EF2C13">
        <w:rPr>
          <w:rFonts w:ascii="Courier New" w:eastAsia="Times New Roman" w:hAnsi="Courier New" w:cs="Courier New"/>
          <w:sz w:val="20"/>
          <w:szCs w:val="20"/>
          <w:lang w:eastAsia="es-CL"/>
        </w:rPr>
        <w:t>http://10.0.2.2:8080/</w:t>
      </w:r>
      <w:r w:rsidRPr="00EF2C13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(para emulador).</w:t>
      </w:r>
    </w:p>
    <w:p w:rsidR="00EF2C13" w:rsidRPr="00EF2C13" w:rsidRDefault="00EF2C13" w:rsidP="00EF2C1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F2C13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Compilar y ejecutar la </w:t>
      </w:r>
      <w:proofErr w:type="gramStart"/>
      <w:r w:rsidRPr="00EF2C13">
        <w:rPr>
          <w:rFonts w:ascii="Times New Roman" w:eastAsia="Times New Roman" w:hAnsi="Times New Roman" w:cs="Times New Roman"/>
          <w:sz w:val="24"/>
          <w:szCs w:val="24"/>
          <w:lang w:eastAsia="es-CL"/>
        </w:rPr>
        <w:t>app</w:t>
      </w:r>
      <w:proofErr w:type="gramEnd"/>
      <w:r w:rsidRPr="00EF2C13">
        <w:rPr>
          <w:rFonts w:ascii="Times New Roman" w:eastAsia="Times New Roman" w:hAnsi="Times New Roman" w:cs="Times New Roman"/>
          <w:sz w:val="24"/>
          <w:szCs w:val="24"/>
          <w:lang w:eastAsia="es-CL"/>
        </w:rPr>
        <w:t>.</w:t>
      </w:r>
    </w:p>
    <w:p w:rsidR="00EF2C13" w:rsidRPr="00EF2C13" w:rsidRDefault="00EF2C13" w:rsidP="00EF2C1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F2C13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Otorgar permisos de </w:t>
      </w:r>
      <w:r w:rsidRPr="00EF2C13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Cámara</w:t>
      </w:r>
      <w:r w:rsidRPr="00EF2C13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y </w:t>
      </w:r>
      <w:r w:rsidRPr="00EF2C13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Ubicación</w:t>
      </w:r>
      <w:r w:rsidRPr="00EF2C13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al iniciar.</w:t>
      </w:r>
    </w:p>
    <w:p w:rsidR="00EF2C13" w:rsidRPr="00EF2C13" w:rsidRDefault="00EF2C13" w:rsidP="00EF2C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</w:pPr>
      <w:r w:rsidRPr="00EF2C13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6. Captura del APK Firmado y Configuración</w:t>
      </w:r>
    </w:p>
    <w:p w:rsidR="00EF2C13" w:rsidRPr="00EF2C13" w:rsidRDefault="00EF2C13" w:rsidP="00EF2C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F2C13">
        <w:rPr>
          <w:rFonts w:ascii="Times New Roman" w:eastAsia="Times New Roman" w:hAnsi="Times New Roman" w:cs="Times New Roman"/>
          <w:sz w:val="24"/>
          <w:szCs w:val="24"/>
          <w:lang w:eastAsia="es-CL"/>
        </w:rPr>
        <w:t>Se generó el archivo APK firmado (</w:t>
      </w:r>
      <w:r w:rsidRPr="00EF2C13">
        <w:rPr>
          <w:rFonts w:ascii="Courier New" w:eastAsia="Times New Roman" w:hAnsi="Courier New" w:cs="Courier New"/>
          <w:sz w:val="20"/>
          <w:szCs w:val="20"/>
          <w:lang w:eastAsia="es-CL"/>
        </w:rPr>
        <w:t>app-</w:t>
      </w:r>
      <w:proofErr w:type="spellStart"/>
      <w:r w:rsidRPr="00EF2C13">
        <w:rPr>
          <w:rFonts w:ascii="Courier New" w:eastAsia="Times New Roman" w:hAnsi="Courier New" w:cs="Courier New"/>
          <w:sz w:val="20"/>
          <w:szCs w:val="20"/>
          <w:lang w:eastAsia="es-CL"/>
        </w:rPr>
        <w:t>release.apk</w:t>
      </w:r>
      <w:proofErr w:type="spellEnd"/>
      <w:r w:rsidRPr="00EF2C13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) utilizando una llave </w:t>
      </w:r>
      <w:proofErr w:type="spellStart"/>
      <w:r w:rsidRPr="00EF2C13">
        <w:rPr>
          <w:rFonts w:ascii="Times New Roman" w:eastAsia="Times New Roman" w:hAnsi="Times New Roman" w:cs="Times New Roman"/>
          <w:sz w:val="24"/>
          <w:szCs w:val="24"/>
          <w:lang w:eastAsia="es-CL"/>
        </w:rPr>
        <w:t>keystore</w:t>
      </w:r>
      <w:proofErr w:type="spellEnd"/>
      <w:r w:rsidRPr="00EF2C13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propia.</w:t>
      </w:r>
    </w:p>
    <w:p w:rsidR="00EF2C13" w:rsidRPr="00EF2C13" w:rsidRDefault="00EF2C13" w:rsidP="00EF2C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F2C13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Ubicación del APK:</w:t>
      </w:r>
      <w:r w:rsidRPr="00EF2C13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</w:t>
      </w:r>
      <w:r w:rsidRPr="00EF2C13">
        <w:rPr>
          <w:rFonts w:ascii="Courier New" w:eastAsia="Times New Roman" w:hAnsi="Courier New" w:cs="Courier New"/>
          <w:sz w:val="20"/>
          <w:szCs w:val="20"/>
          <w:lang w:eastAsia="es-CL"/>
        </w:rPr>
        <w:t>app/</w:t>
      </w:r>
      <w:proofErr w:type="spellStart"/>
      <w:r w:rsidRPr="00EF2C13">
        <w:rPr>
          <w:rFonts w:ascii="Courier New" w:eastAsia="Times New Roman" w:hAnsi="Courier New" w:cs="Courier New"/>
          <w:sz w:val="20"/>
          <w:szCs w:val="20"/>
          <w:lang w:eastAsia="es-CL"/>
        </w:rPr>
        <w:t>release</w:t>
      </w:r>
      <w:proofErr w:type="spellEnd"/>
      <w:r w:rsidRPr="00EF2C13">
        <w:rPr>
          <w:rFonts w:ascii="Courier New" w:eastAsia="Times New Roman" w:hAnsi="Courier New" w:cs="Courier New"/>
          <w:sz w:val="20"/>
          <w:szCs w:val="20"/>
          <w:lang w:eastAsia="es-CL"/>
        </w:rPr>
        <w:t>/app-</w:t>
      </w:r>
      <w:proofErr w:type="spellStart"/>
      <w:r w:rsidRPr="00EF2C13">
        <w:rPr>
          <w:rFonts w:ascii="Courier New" w:eastAsia="Times New Roman" w:hAnsi="Courier New" w:cs="Courier New"/>
          <w:sz w:val="20"/>
          <w:szCs w:val="20"/>
          <w:lang w:eastAsia="es-CL"/>
        </w:rPr>
        <w:t>release.apk</w:t>
      </w:r>
      <w:proofErr w:type="spellEnd"/>
    </w:p>
    <w:p w:rsidR="00EF2C13" w:rsidRPr="00EF2C13" w:rsidRDefault="00EF2C13" w:rsidP="00EF2C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F2C13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 xml:space="preserve">Archivo </w:t>
      </w:r>
      <w:proofErr w:type="spellStart"/>
      <w:r w:rsidRPr="00EF2C13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Keystore</w:t>
      </w:r>
      <w:proofErr w:type="spellEnd"/>
      <w:r w:rsidRPr="00EF2C13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:</w:t>
      </w:r>
      <w:r w:rsidRPr="00EF2C13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</w:t>
      </w:r>
      <w:r w:rsidRPr="00EF2C13">
        <w:rPr>
          <w:rFonts w:ascii="Courier New" w:eastAsia="Times New Roman" w:hAnsi="Courier New" w:cs="Courier New"/>
          <w:sz w:val="20"/>
          <w:szCs w:val="20"/>
          <w:lang w:eastAsia="es-CL"/>
        </w:rPr>
        <w:t>app/</w:t>
      </w:r>
      <w:proofErr w:type="spellStart"/>
      <w:r w:rsidRPr="00EF2C13">
        <w:rPr>
          <w:rFonts w:ascii="Courier New" w:eastAsia="Times New Roman" w:hAnsi="Courier New" w:cs="Courier New"/>
          <w:sz w:val="20"/>
          <w:szCs w:val="20"/>
          <w:lang w:eastAsia="es-CL"/>
        </w:rPr>
        <w:t>photosearch-key.jks</w:t>
      </w:r>
      <w:proofErr w:type="spellEnd"/>
    </w:p>
    <w:p w:rsidR="00EF2C13" w:rsidRPr="00EF2C13" w:rsidRDefault="00EF2C13" w:rsidP="00EF2C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F2C13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Alias de llave:</w:t>
      </w:r>
      <w:r w:rsidRPr="00EF2C13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</w:t>
      </w:r>
      <w:r w:rsidRPr="00EF2C13">
        <w:rPr>
          <w:rFonts w:ascii="Courier New" w:eastAsia="Times New Roman" w:hAnsi="Courier New" w:cs="Courier New"/>
          <w:sz w:val="20"/>
          <w:szCs w:val="20"/>
          <w:lang w:eastAsia="es-CL"/>
        </w:rPr>
        <w:t>key0</w:t>
      </w:r>
    </w:p>
    <w:p w:rsidR="00EF2C13" w:rsidRPr="00EF2C13" w:rsidRDefault="00EF2C13" w:rsidP="00EF2C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F2C13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 xml:space="preserve">Configuración en </w:t>
      </w:r>
      <w:proofErr w:type="spellStart"/>
      <w:r w:rsidRPr="00EF2C13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Gradle</w:t>
      </w:r>
      <w:proofErr w:type="spellEnd"/>
      <w:r w:rsidRPr="00EF2C13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:</w:t>
      </w:r>
      <w:r w:rsidRPr="00EF2C13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Se implementó el bloque </w:t>
      </w:r>
      <w:proofErr w:type="spellStart"/>
      <w:r w:rsidRPr="00EF2C13">
        <w:rPr>
          <w:rFonts w:ascii="Courier New" w:eastAsia="Times New Roman" w:hAnsi="Courier New" w:cs="Courier New"/>
          <w:sz w:val="20"/>
          <w:szCs w:val="20"/>
          <w:lang w:eastAsia="es-CL"/>
        </w:rPr>
        <w:t>signingConfigs</w:t>
      </w:r>
      <w:proofErr w:type="spellEnd"/>
      <w:r w:rsidRPr="00EF2C13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en </w:t>
      </w:r>
      <w:proofErr w:type="spellStart"/>
      <w:r w:rsidRPr="00EF2C13">
        <w:rPr>
          <w:rFonts w:ascii="Courier New" w:eastAsia="Times New Roman" w:hAnsi="Courier New" w:cs="Courier New"/>
          <w:sz w:val="20"/>
          <w:szCs w:val="20"/>
          <w:lang w:eastAsia="es-CL"/>
        </w:rPr>
        <w:t>build.gradle.kts</w:t>
      </w:r>
      <w:proofErr w:type="spellEnd"/>
      <w:r w:rsidRPr="00EF2C13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para automatizar la firma en modo </w:t>
      </w:r>
      <w:proofErr w:type="spellStart"/>
      <w:r w:rsidRPr="00EF2C13">
        <w:rPr>
          <w:rFonts w:ascii="Times New Roman" w:eastAsia="Times New Roman" w:hAnsi="Times New Roman" w:cs="Times New Roman"/>
          <w:sz w:val="24"/>
          <w:szCs w:val="24"/>
          <w:lang w:eastAsia="es-CL"/>
        </w:rPr>
        <w:t>release</w:t>
      </w:r>
      <w:proofErr w:type="spellEnd"/>
      <w:r w:rsidRPr="00EF2C13">
        <w:rPr>
          <w:rFonts w:ascii="Times New Roman" w:eastAsia="Times New Roman" w:hAnsi="Times New Roman" w:cs="Times New Roman"/>
          <w:sz w:val="24"/>
          <w:szCs w:val="24"/>
          <w:lang w:eastAsia="es-CL"/>
        </w:rPr>
        <w:t>.</w:t>
      </w:r>
    </w:p>
    <w:p w:rsidR="00EF2C13" w:rsidRPr="00EF2C13" w:rsidRDefault="00EF2C13" w:rsidP="00EF2C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</w:pPr>
      <w:r w:rsidRPr="00EF2C13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7. Planificación del Trabajo</w:t>
      </w:r>
    </w:p>
    <w:p w:rsidR="00EF2C13" w:rsidRPr="00EF2C13" w:rsidRDefault="00EF2C13" w:rsidP="00EF2C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F2C13">
        <w:rPr>
          <w:rFonts w:ascii="Times New Roman" w:eastAsia="Times New Roman" w:hAnsi="Times New Roman" w:cs="Times New Roman"/>
          <w:sz w:val="24"/>
          <w:szCs w:val="24"/>
          <w:lang w:eastAsia="es-CL"/>
        </w:rPr>
        <w:t>La coordinación del equipo y distribución de tareas se realizó mediante la herramienta Trello.</w:t>
      </w:r>
    </w:p>
    <w:p w:rsidR="00EF2C13" w:rsidRPr="00EF2C13" w:rsidRDefault="00EF2C13" w:rsidP="00EF2C1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F2C13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Enlace al tablero:</w:t>
      </w:r>
      <w:r w:rsidRPr="00EF2C13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</w:t>
      </w:r>
      <w:hyperlink r:id="rId5" w:tgtFrame="_blank" w:history="1">
        <w:r w:rsidRPr="00EF2C1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s-CL"/>
          </w:rPr>
          <w:t>https://trello.com/b/7Jc0H0Dr/proyecto-de-desarrollo-moviles</w:t>
        </w:r>
      </w:hyperlink>
    </w:p>
    <w:p w:rsidR="00EF2C13" w:rsidRPr="00EF2C13" w:rsidRDefault="00EF2C13" w:rsidP="00EF2C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</w:pPr>
      <w:r w:rsidRPr="00EF2C13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8. Pruebas Unitarias</w:t>
      </w:r>
    </w:p>
    <w:p w:rsidR="00EF2C13" w:rsidRPr="00EF2C13" w:rsidRDefault="00EF2C13" w:rsidP="00EF2C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F2C13">
        <w:rPr>
          <w:rFonts w:ascii="Times New Roman" w:eastAsia="Times New Roman" w:hAnsi="Times New Roman" w:cs="Times New Roman"/>
          <w:sz w:val="24"/>
          <w:szCs w:val="24"/>
          <w:lang w:eastAsia="es-CL"/>
        </w:rPr>
        <w:t>Se implementaron pruebas unitarias cubriendo capas críticas de la aplicación:</w:t>
      </w:r>
    </w:p>
    <w:p w:rsidR="00EF2C13" w:rsidRPr="00EF2C13" w:rsidRDefault="00EF2C13" w:rsidP="00EF2C1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EF2C13">
        <w:rPr>
          <w:rFonts w:ascii="Courier New" w:eastAsia="Times New Roman" w:hAnsi="Courier New" w:cs="Courier New"/>
          <w:b/>
          <w:bCs/>
          <w:sz w:val="20"/>
          <w:szCs w:val="20"/>
          <w:lang w:eastAsia="es-CL"/>
        </w:rPr>
        <w:lastRenderedPageBreak/>
        <w:t>ApiServiceTest</w:t>
      </w:r>
      <w:proofErr w:type="spellEnd"/>
      <w:r w:rsidRPr="00EF2C13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:</w:t>
      </w:r>
      <w:r w:rsidRPr="00EF2C13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Simula (</w:t>
      </w:r>
      <w:proofErr w:type="spellStart"/>
      <w:r w:rsidRPr="00EF2C13">
        <w:rPr>
          <w:rFonts w:ascii="Times New Roman" w:eastAsia="Times New Roman" w:hAnsi="Times New Roman" w:cs="Times New Roman"/>
          <w:sz w:val="24"/>
          <w:szCs w:val="24"/>
          <w:lang w:eastAsia="es-CL"/>
        </w:rPr>
        <w:t>mock</w:t>
      </w:r>
      <w:proofErr w:type="spellEnd"/>
      <w:r w:rsidRPr="00EF2C13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) las respuestas del servidor para asegurar que la </w:t>
      </w:r>
      <w:proofErr w:type="gramStart"/>
      <w:r w:rsidRPr="00EF2C13">
        <w:rPr>
          <w:rFonts w:ascii="Times New Roman" w:eastAsia="Times New Roman" w:hAnsi="Times New Roman" w:cs="Times New Roman"/>
          <w:sz w:val="24"/>
          <w:szCs w:val="24"/>
          <w:lang w:eastAsia="es-CL"/>
        </w:rPr>
        <w:t>app</w:t>
      </w:r>
      <w:proofErr w:type="gramEnd"/>
      <w:r w:rsidRPr="00EF2C13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maneja correctamente los datos de la API.</w:t>
      </w:r>
    </w:p>
    <w:p w:rsidR="00EF2C13" w:rsidRPr="00EF2C13" w:rsidRDefault="00EF2C13" w:rsidP="00EF2C1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EF2C13">
        <w:rPr>
          <w:rFonts w:ascii="Courier New" w:eastAsia="Times New Roman" w:hAnsi="Courier New" w:cs="Courier New"/>
          <w:b/>
          <w:bCs/>
          <w:sz w:val="20"/>
          <w:szCs w:val="20"/>
          <w:lang w:eastAsia="es-CL"/>
        </w:rPr>
        <w:t>UserRepositoryTest</w:t>
      </w:r>
      <w:proofErr w:type="spellEnd"/>
      <w:r w:rsidRPr="00EF2C13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:</w:t>
      </w:r>
      <w:r w:rsidRPr="00EF2C13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Verifica la lógica de registro e inicio de sesión utilizando una base de datos en memoria.</w:t>
      </w:r>
    </w:p>
    <w:p w:rsidR="00EF2C13" w:rsidRPr="00EF2C13" w:rsidRDefault="00EF2C13" w:rsidP="00EF2C1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EF2C13">
        <w:rPr>
          <w:rFonts w:ascii="Courier New" w:eastAsia="Times New Roman" w:hAnsi="Courier New" w:cs="Courier New"/>
          <w:b/>
          <w:bCs/>
          <w:sz w:val="20"/>
          <w:szCs w:val="20"/>
          <w:lang w:eastAsia="es-CL"/>
        </w:rPr>
        <w:t>UserDaoTest</w:t>
      </w:r>
      <w:proofErr w:type="spellEnd"/>
      <w:r w:rsidRPr="00EF2C13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:</w:t>
      </w:r>
      <w:r w:rsidRPr="00EF2C13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Valida las operaciones de inserción y consulta directa a la base de datos local.</w:t>
      </w:r>
    </w:p>
    <w:p w:rsidR="00EF2C13" w:rsidRPr="00EF2C13" w:rsidRDefault="00EF2C13" w:rsidP="00EF2C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</w:pPr>
      <w:r w:rsidRPr="00EF2C13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9. Evidencias de Implementación</w:t>
      </w:r>
    </w:p>
    <w:p w:rsidR="00EF2C13" w:rsidRPr="00EF2C13" w:rsidRDefault="00EF2C13" w:rsidP="00EF2C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F2C13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A </w:t>
      </w:r>
      <w:proofErr w:type="gramStart"/>
      <w:r w:rsidRPr="00EF2C13">
        <w:rPr>
          <w:rFonts w:ascii="Times New Roman" w:eastAsia="Times New Roman" w:hAnsi="Times New Roman" w:cs="Times New Roman"/>
          <w:sz w:val="24"/>
          <w:szCs w:val="24"/>
          <w:lang w:eastAsia="es-CL"/>
        </w:rPr>
        <w:t>continuación</w:t>
      </w:r>
      <w:proofErr w:type="gramEnd"/>
      <w:r w:rsidRPr="00EF2C13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se presentan las evidencias gráficas del funcionamiento del sistema:</w:t>
      </w:r>
    </w:p>
    <w:p w:rsidR="00EF2C13" w:rsidRPr="00EF2C13" w:rsidRDefault="00EF2C13" w:rsidP="00EF2C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EF2C13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9.1. Persistencia en Base de Datos (</w:t>
      </w:r>
      <w:proofErr w:type="spellStart"/>
      <w:r w:rsidRPr="00EF2C13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Backend</w:t>
      </w:r>
      <w:proofErr w:type="spellEnd"/>
      <w:r w:rsidRPr="00EF2C13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)</w:t>
      </w:r>
    </w:p>
    <w:p w:rsidR="00EF2C13" w:rsidRDefault="00EF2C13" w:rsidP="00EF2C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F2C13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Se verifica en </w:t>
      </w:r>
      <w:proofErr w:type="spellStart"/>
      <w:r w:rsidRPr="00EF2C13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HeidiSQL</w:t>
      </w:r>
      <w:proofErr w:type="spellEnd"/>
      <w:r w:rsidRPr="00EF2C13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que la tabla </w:t>
      </w:r>
      <w:proofErr w:type="spellStart"/>
      <w:r w:rsidRPr="00EF2C13">
        <w:rPr>
          <w:rFonts w:ascii="Courier New" w:eastAsia="Times New Roman" w:hAnsi="Courier New" w:cs="Courier New"/>
          <w:sz w:val="20"/>
          <w:szCs w:val="20"/>
          <w:lang w:eastAsia="es-CL"/>
        </w:rPr>
        <w:t>photo_entity</w:t>
      </w:r>
      <w:proofErr w:type="spellEnd"/>
      <w:r w:rsidRPr="00EF2C13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contiene los registros enviados desde la aplicación móvil, confirmando la conexión exitosa y el almacenamiento persistente.</w:t>
      </w:r>
    </w:p>
    <w:p w:rsidR="00EF2C13" w:rsidRPr="00EF2C13" w:rsidRDefault="00EF2C13" w:rsidP="00EF2C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A17F68">
        <w:drawing>
          <wp:inline distT="0" distB="0" distL="0" distR="0" wp14:anchorId="6905BBA4" wp14:editId="1BFC7E70">
            <wp:extent cx="5612130" cy="2941320"/>
            <wp:effectExtent l="0" t="0" r="7620" b="0"/>
            <wp:docPr id="1" name="Imagen 1" descr="Interfaz de usuario gráfica, Aplicación, Tabla, Excel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4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2C13" w:rsidRPr="00EF2C13" w:rsidRDefault="00EF2C13" w:rsidP="00EF2C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EF2C13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9.2. Interfaz de Usuario y Listado (</w:t>
      </w:r>
      <w:proofErr w:type="spellStart"/>
      <w:r w:rsidRPr="00EF2C13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Frontend</w:t>
      </w:r>
      <w:proofErr w:type="spellEnd"/>
      <w:r w:rsidRPr="00EF2C13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)</w:t>
      </w:r>
    </w:p>
    <w:p w:rsidR="00EF2C13" w:rsidRDefault="00EF2C13" w:rsidP="00EF2C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F2C13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Captura de la pantalla </w:t>
      </w:r>
      <w:r w:rsidRPr="00EF2C13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"Historial de Detecciones"</w:t>
      </w:r>
      <w:r w:rsidRPr="00EF2C13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en el emulador Android. Se observa el </w:t>
      </w:r>
      <w:proofErr w:type="spellStart"/>
      <w:r w:rsidRPr="00EF2C13">
        <w:rPr>
          <w:rFonts w:ascii="Courier New" w:eastAsia="Times New Roman" w:hAnsi="Courier New" w:cs="Courier New"/>
          <w:sz w:val="20"/>
          <w:szCs w:val="20"/>
          <w:lang w:eastAsia="es-CL"/>
        </w:rPr>
        <w:t>LazyColumn</w:t>
      </w:r>
      <w:proofErr w:type="spellEnd"/>
      <w:r w:rsidRPr="00EF2C13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(lista) desplegando correctamente las imágenes, las etiquetas generadas por ML Kit ("Objeto detectado") y las direcciones obtenidas por </w:t>
      </w:r>
      <w:proofErr w:type="spellStart"/>
      <w:r w:rsidRPr="00EF2C13">
        <w:rPr>
          <w:rFonts w:ascii="Times New Roman" w:eastAsia="Times New Roman" w:hAnsi="Times New Roman" w:cs="Times New Roman"/>
          <w:sz w:val="24"/>
          <w:szCs w:val="24"/>
          <w:lang w:eastAsia="es-CL"/>
        </w:rPr>
        <w:t>geocodificación</w:t>
      </w:r>
      <w:proofErr w:type="spellEnd"/>
      <w:r w:rsidRPr="00EF2C13">
        <w:rPr>
          <w:rFonts w:ascii="Times New Roman" w:eastAsia="Times New Roman" w:hAnsi="Times New Roman" w:cs="Times New Roman"/>
          <w:sz w:val="24"/>
          <w:szCs w:val="24"/>
          <w:lang w:eastAsia="es-CL"/>
        </w:rPr>
        <w:t>.</w:t>
      </w:r>
    </w:p>
    <w:p w:rsidR="00EF2C13" w:rsidRDefault="00EF2C13" w:rsidP="00EF2C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</w:p>
    <w:p w:rsidR="00EF2C13" w:rsidRDefault="00EF2C13" w:rsidP="00EF2C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</w:p>
    <w:p w:rsidR="00EF2C13" w:rsidRDefault="00EF2C13" w:rsidP="00EF2C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</w:p>
    <w:p w:rsidR="00EF2C13" w:rsidRPr="00EF2C13" w:rsidRDefault="00EF2C13" w:rsidP="00EF2C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A17F68">
        <w:lastRenderedPageBreak/>
        <w:drawing>
          <wp:inline distT="0" distB="0" distL="0" distR="0" wp14:anchorId="13D5DDC0" wp14:editId="0EA8C095">
            <wp:extent cx="5612130" cy="2974340"/>
            <wp:effectExtent l="0" t="0" r="7620" b="0"/>
            <wp:docPr id="3" name="Imagen 3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7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2C13" w:rsidRPr="00EF2C13" w:rsidRDefault="00EF2C13" w:rsidP="00EF2C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EF2C13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9.3. Funcionamiento de la API REST</w:t>
      </w:r>
    </w:p>
    <w:p w:rsidR="00EF2C13" w:rsidRDefault="00EF2C13" w:rsidP="00EF2C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F2C13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Captura del navegador web accediendo a la ruta </w:t>
      </w:r>
      <w:r w:rsidRPr="00EF2C13">
        <w:rPr>
          <w:rFonts w:ascii="Courier New" w:eastAsia="Times New Roman" w:hAnsi="Courier New" w:cs="Courier New"/>
          <w:sz w:val="20"/>
          <w:szCs w:val="20"/>
          <w:lang w:eastAsia="es-CL"/>
        </w:rPr>
        <w:t>localhost:8080/api/</w:t>
      </w:r>
      <w:proofErr w:type="spellStart"/>
      <w:r w:rsidRPr="00EF2C13">
        <w:rPr>
          <w:rFonts w:ascii="Courier New" w:eastAsia="Times New Roman" w:hAnsi="Courier New" w:cs="Courier New"/>
          <w:sz w:val="20"/>
          <w:szCs w:val="20"/>
          <w:lang w:eastAsia="es-CL"/>
        </w:rPr>
        <w:t>photos</w:t>
      </w:r>
      <w:proofErr w:type="spellEnd"/>
      <w:r w:rsidRPr="00EF2C13">
        <w:rPr>
          <w:rFonts w:ascii="Times New Roman" w:eastAsia="Times New Roman" w:hAnsi="Times New Roman" w:cs="Times New Roman"/>
          <w:sz w:val="24"/>
          <w:szCs w:val="24"/>
          <w:lang w:eastAsia="es-CL"/>
        </w:rPr>
        <w:t>. El servidor responde con un JSON válido que contiene el arreglo de objetos fotográficos, validando que los microservicios están activos y exponiendo datos.</w:t>
      </w:r>
    </w:p>
    <w:p w:rsidR="00EF2C13" w:rsidRPr="00EF2C13" w:rsidRDefault="00EF2C13" w:rsidP="00EF2C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A17F68">
        <w:drawing>
          <wp:inline distT="0" distB="0" distL="0" distR="0" wp14:anchorId="7C757258" wp14:editId="40B093CE">
            <wp:extent cx="5612130" cy="3632835"/>
            <wp:effectExtent l="0" t="0" r="7620" b="5715"/>
            <wp:docPr id="4" name="Imagen 4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3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2C13" w:rsidRDefault="00EF2C13" w:rsidP="00EF2C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</w:p>
    <w:p w:rsidR="00EF2C13" w:rsidRPr="00EF2C13" w:rsidRDefault="00EF2C13" w:rsidP="00EF2C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EF2C13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lastRenderedPageBreak/>
        <w:t>9.4. Resultados de Pruebas Unitarias (</w:t>
      </w:r>
      <w:proofErr w:type="spellStart"/>
      <w:r w:rsidRPr="00EF2C13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Testing</w:t>
      </w:r>
      <w:proofErr w:type="spellEnd"/>
      <w:r w:rsidRPr="00EF2C13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)</w:t>
      </w:r>
    </w:p>
    <w:p w:rsidR="00EF2C13" w:rsidRPr="00EF2C13" w:rsidRDefault="00EF2C13" w:rsidP="00EF2C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F2C13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Se adjuntan capturas de la ejecución exitosa de los </w:t>
      </w:r>
      <w:proofErr w:type="spellStart"/>
      <w:r w:rsidRPr="00EF2C13">
        <w:rPr>
          <w:rFonts w:ascii="Times New Roman" w:eastAsia="Times New Roman" w:hAnsi="Times New Roman" w:cs="Times New Roman"/>
          <w:sz w:val="24"/>
          <w:szCs w:val="24"/>
          <w:lang w:eastAsia="es-CL"/>
        </w:rPr>
        <w:t>tests</w:t>
      </w:r>
      <w:proofErr w:type="spellEnd"/>
      <w:r w:rsidRPr="00EF2C13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en Android Studio:</w:t>
      </w:r>
    </w:p>
    <w:p w:rsidR="00EF2C13" w:rsidRDefault="00EF2C13" w:rsidP="00EF2C1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EF2C13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LoginScreenTest</w:t>
      </w:r>
      <w:proofErr w:type="spellEnd"/>
      <w:r w:rsidRPr="00EF2C13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:</w:t>
      </w:r>
      <w:r w:rsidRPr="00EF2C13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3 pruebas de UI pasadas (visibilidad, botones, inputs).</w:t>
      </w:r>
    </w:p>
    <w:p w:rsidR="00EF2C13" w:rsidRPr="00EF2C13" w:rsidRDefault="00EF2C13" w:rsidP="00EF2C1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A17F68">
        <w:drawing>
          <wp:inline distT="0" distB="0" distL="0" distR="0" wp14:anchorId="725BB062" wp14:editId="428A9D7B">
            <wp:extent cx="5612130" cy="1750060"/>
            <wp:effectExtent l="0" t="0" r="7620" b="254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5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2C13" w:rsidRDefault="00EF2C13" w:rsidP="00EF2C1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EF2C13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PhotoRepositoryTest</w:t>
      </w:r>
      <w:proofErr w:type="spellEnd"/>
      <w:r w:rsidRPr="00EF2C13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:</w:t>
      </w:r>
      <w:r w:rsidRPr="00EF2C13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2 pruebas de lógica de repositorio pasadas.</w:t>
      </w:r>
    </w:p>
    <w:p w:rsidR="00EF2C13" w:rsidRDefault="00EF2C13" w:rsidP="00EF2C13">
      <w:pPr>
        <w:pStyle w:val="Prrafodelista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4D569F">
        <w:drawing>
          <wp:inline distT="0" distB="0" distL="0" distR="0" wp14:anchorId="64B9EAD6" wp14:editId="4B7300FD">
            <wp:extent cx="5612130" cy="1464310"/>
            <wp:effectExtent l="0" t="0" r="7620" b="2540"/>
            <wp:docPr id="7" name="Imagen 7" descr="Interfaz de usuario gráfica,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6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2C13" w:rsidRPr="00EF2C13" w:rsidRDefault="00EF2C13" w:rsidP="00EF2C1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</w:p>
    <w:p w:rsidR="00EF2C13" w:rsidRDefault="00EF2C13" w:rsidP="00EF2C1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EF2C13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ApiServiceTest</w:t>
      </w:r>
      <w:proofErr w:type="spellEnd"/>
      <w:r w:rsidRPr="00EF2C13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:</w:t>
      </w:r>
      <w:r w:rsidRPr="00EF2C13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2 pruebas de integración de API pasadas.</w:t>
      </w:r>
    </w:p>
    <w:p w:rsidR="00EF2C13" w:rsidRDefault="00EF2C13" w:rsidP="00EF2C1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4D569F">
        <w:drawing>
          <wp:inline distT="0" distB="0" distL="0" distR="0" wp14:anchorId="3D0C6C07" wp14:editId="20991CEA">
            <wp:extent cx="5612130" cy="1454150"/>
            <wp:effectExtent l="0" t="0" r="7620" b="0"/>
            <wp:docPr id="8" name="Imagen 8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5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2C13" w:rsidRDefault="00EF2C13" w:rsidP="00EF2C1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</w:p>
    <w:p w:rsidR="00EF2C13" w:rsidRPr="00EF2C13" w:rsidRDefault="00EF2C13" w:rsidP="00EF2C1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bookmarkStart w:id="0" w:name="_GoBack"/>
      <w:bookmarkEnd w:id="0"/>
    </w:p>
    <w:p w:rsidR="00EF2C13" w:rsidRPr="00EF2C13" w:rsidRDefault="00EF2C13" w:rsidP="00EF2C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EF2C13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lastRenderedPageBreak/>
        <w:t>9.5. Generación de Entregable (APK)</w:t>
      </w:r>
    </w:p>
    <w:p w:rsidR="00EF2C13" w:rsidRPr="00EF2C13" w:rsidRDefault="00EF2C13" w:rsidP="00EF2C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F2C13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Captura del explorador de archivos del proyecto mostrando la carpeta </w:t>
      </w:r>
      <w:proofErr w:type="spellStart"/>
      <w:r w:rsidRPr="00EF2C13">
        <w:rPr>
          <w:rFonts w:ascii="Courier New" w:eastAsia="Times New Roman" w:hAnsi="Courier New" w:cs="Courier New"/>
          <w:sz w:val="20"/>
          <w:szCs w:val="20"/>
          <w:lang w:eastAsia="es-CL"/>
        </w:rPr>
        <w:t>release</w:t>
      </w:r>
      <w:proofErr w:type="spellEnd"/>
      <w:r w:rsidRPr="00EF2C13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con el archivo </w:t>
      </w:r>
      <w:r w:rsidRPr="00EF2C13">
        <w:rPr>
          <w:rFonts w:ascii="Courier New" w:eastAsia="Times New Roman" w:hAnsi="Courier New" w:cs="Courier New"/>
          <w:sz w:val="20"/>
          <w:szCs w:val="20"/>
          <w:lang w:eastAsia="es-CL"/>
        </w:rPr>
        <w:t>app-</w:t>
      </w:r>
      <w:proofErr w:type="spellStart"/>
      <w:r w:rsidRPr="00EF2C13">
        <w:rPr>
          <w:rFonts w:ascii="Courier New" w:eastAsia="Times New Roman" w:hAnsi="Courier New" w:cs="Courier New"/>
          <w:sz w:val="20"/>
          <w:szCs w:val="20"/>
          <w:lang w:eastAsia="es-CL"/>
        </w:rPr>
        <w:t>release.apk</w:t>
      </w:r>
      <w:proofErr w:type="spellEnd"/>
      <w:r w:rsidRPr="00EF2C13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y el archivo de metadatos </w:t>
      </w:r>
      <w:r w:rsidRPr="00EF2C13">
        <w:rPr>
          <w:rFonts w:ascii="Courier New" w:eastAsia="Times New Roman" w:hAnsi="Courier New" w:cs="Courier New"/>
          <w:sz w:val="20"/>
          <w:szCs w:val="20"/>
          <w:lang w:eastAsia="es-CL"/>
        </w:rPr>
        <w:t>output-</w:t>
      </w:r>
      <w:proofErr w:type="spellStart"/>
      <w:proofErr w:type="gramStart"/>
      <w:r w:rsidRPr="00EF2C13">
        <w:rPr>
          <w:rFonts w:ascii="Courier New" w:eastAsia="Times New Roman" w:hAnsi="Courier New" w:cs="Courier New"/>
          <w:sz w:val="20"/>
          <w:szCs w:val="20"/>
          <w:lang w:eastAsia="es-CL"/>
        </w:rPr>
        <w:t>metadata.json</w:t>
      </w:r>
      <w:proofErr w:type="spellEnd"/>
      <w:proofErr w:type="gramEnd"/>
      <w:r w:rsidRPr="00EF2C13">
        <w:rPr>
          <w:rFonts w:ascii="Times New Roman" w:eastAsia="Times New Roman" w:hAnsi="Times New Roman" w:cs="Times New Roman"/>
          <w:sz w:val="24"/>
          <w:szCs w:val="24"/>
          <w:lang w:eastAsia="es-CL"/>
        </w:rPr>
        <w:t>, confirmando la correcta generación del ejecutable firmado.</w:t>
      </w:r>
    </w:p>
    <w:p w:rsidR="00972475" w:rsidRDefault="00EF2C13">
      <w:r w:rsidRPr="00A17F68">
        <w:drawing>
          <wp:inline distT="0" distB="0" distL="0" distR="0" wp14:anchorId="68479456" wp14:editId="1D129371">
            <wp:extent cx="4848902" cy="2210108"/>
            <wp:effectExtent l="0" t="0" r="8890" b="0"/>
            <wp:docPr id="6" name="Imagen 6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221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7247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8D05C25"/>
    <w:multiLevelType w:val="multilevel"/>
    <w:tmpl w:val="8586C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0342A6"/>
    <w:multiLevelType w:val="multilevel"/>
    <w:tmpl w:val="1AB63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D830A3"/>
    <w:multiLevelType w:val="multilevel"/>
    <w:tmpl w:val="42040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5F2C69"/>
    <w:multiLevelType w:val="multilevel"/>
    <w:tmpl w:val="CBF61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272E8D"/>
    <w:multiLevelType w:val="multilevel"/>
    <w:tmpl w:val="183AB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1432B3"/>
    <w:multiLevelType w:val="multilevel"/>
    <w:tmpl w:val="5240F6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E8F02EF"/>
    <w:multiLevelType w:val="multilevel"/>
    <w:tmpl w:val="761EF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5"/>
  </w:num>
  <w:num w:numId="4">
    <w:abstractNumId w:val="6"/>
  </w:num>
  <w:num w:numId="5">
    <w:abstractNumId w:val="1"/>
  </w:num>
  <w:num w:numId="6">
    <w:abstractNumId w:val="0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2C13"/>
    <w:rsid w:val="00972475"/>
    <w:rsid w:val="00EF2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1750EB"/>
  <w15:chartTrackingRefBased/>
  <w15:docId w15:val="{2F91D86C-1164-4CC3-BA5E-0DEEACCCB7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2C13"/>
  </w:style>
  <w:style w:type="paragraph" w:styleId="Ttulo1">
    <w:name w:val="heading 1"/>
    <w:basedOn w:val="Normal"/>
    <w:link w:val="Ttulo1Car"/>
    <w:uiPriority w:val="9"/>
    <w:qFormat/>
    <w:rsid w:val="00EF2C1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L"/>
    </w:rPr>
  </w:style>
  <w:style w:type="paragraph" w:styleId="Ttulo2">
    <w:name w:val="heading 2"/>
    <w:basedOn w:val="Normal"/>
    <w:link w:val="Ttulo2Car"/>
    <w:uiPriority w:val="9"/>
    <w:qFormat/>
    <w:rsid w:val="00EF2C1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L"/>
    </w:rPr>
  </w:style>
  <w:style w:type="paragraph" w:styleId="Ttulo3">
    <w:name w:val="heading 3"/>
    <w:basedOn w:val="Normal"/>
    <w:link w:val="Ttulo3Car"/>
    <w:uiPriority w:val="9"/>
    <w:qFormat/>
    <w:rsid w:val="00EF2C1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F2C13"/>
    <w:rPr>
      <w:rFonts w:ascii="Times New Roman" w:eastAsia="Times New Roman" w:hAnsi="Times New Roman" w:cs="Times New Roman"/>
      <w:b/>
      <w:bCs/>
      <w:kern w:val="36"/>
      <w:sz w:val="48"/>
      <w:szCs w:val="48"/>
      <w:lang w:eastAsia="es-CL"/>
    </w:rPr>
  </w:style>
  <w:style w:type="character" w:customStyle="1" w:styleId="Ttulo2Car">
    <w:name w:val="Título 2 Car"/>
    <w:basedOn w:val="Fuentedeprrafopredeter"/>
    <w:link w:val="Ttulo2"/>
    <w:uiPriority w:val="9"/>
    <w:rsid w:val="00EF2C13"/>
    <w:rPr>
      <w:rFonts w:ascii="Times New Roman" w:eastAsia="Times New Roman" w:hAnsi="Times New Roman" w:cs="Times New Roman"/>
      <w:b/>
      <w:bCs/>
      <w:sz w:val="36"/>
      <w:szCs w:val="36"/>
      <w:lang w:eastAsia="es-CL"/>
    </w:rPr>
  </w:style>
  <w:style w:type="character" w:customStyle="1" w:styleId="Ttulo3Car">
    <w:name w:val="Título 3 Car"/>
    <w:basedOn w:val="Fuentedeprrafopredeter"/>
    <w:link w:val="Ttulo3"/>
    <w:uiPriority w:val="9"/>
    <w:rsid w:val="00EF2C13"/>
    <w:rPr>
      <w:rFonts w:ascii="Times New Roman" w:eastAsia="Times New Roman" w:hAnsi="Times New Roman" w:cs="Times New Roman"/>
      <w:b/>
      <w:bCs/>
      <w:sz w:val="27"/>
      <w:szCs w:val="27"/>
      <w:lang w:eastAsia="es-CL"/>
    </w:rPr>
  </w:style>
  <w:style w:type="paragraph" w:styleId="NormalWeb">
    <w:name w:val="Normal (Web)"/>
    <w:basedOn w:val="Normal"/>
    <w:uiPriority w:val="99"/>
    <w:semiHidden/>
    <w:unhideWhenUsed/>
    <w:rsid w:val="00EF2C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CdigoHTML">
    <w:name w:val="HTML Code"/>
    <w:basedOn w:val="Fuentedeprrafopredeter"/>
    <w:uiPriority w:val="99"/>
    <w:semiHidden/>
    <w:unhideWhenUsed/>
    <w:rsid w:val="00EF2C13"/>
    <w:rPr>
      <w:rFonts w:ascii="Courier New" w:eastAsia="Times New Roman" w:hAnsi="Courier New" w:cs="Courier New"/>
      <w:sz w:val="20"/>
      <w:szCs w:val="20"/>
    </w:rPr>
  </w:style>
  <w:style w:type="character" w:customStyle="1" w:styleId="export-sheets-button">
    <w:name w:val="export-sheets-button"/>
    <w:basedOn w:val="Fuentedeprrafopredeter"/>
    <w:rsid w:val="00EF2C13"/>
  </w:style>
  <w:style w:type="character" w:styleId="Hipervnculo">
    <w:name w:val="Hyperlink"/>
    <w:basedOn w:val="Fuentedeprrafopredeter"/>
    <w:uiPriority w:val="99"/>
    <w:semiHidden/>
    <w:unhideWhenUsed/>
    <w:rsid w:val="00EF2C13"/>
    <w:rPr>
      <w:color w:val="0000FF"/>
      <w:u w:val="single"/>
    </w:rPr>
  </w:style>
  <w:style w:type="paragraph" w:styleId="Prrafodelista">
    <w:name w:val="List Paragraph"/>
    <w:basedOn w:val="Normal"/>
    <w:uiPriority w:val="34"/>
    <w:qFormat/>
    <w:rsid w:val="00EF2C1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2282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527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03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361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426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8432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7304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trello.com/b/7Jc0H0Dr/proyecto-de-desarrollo-moviles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763</Words>
  <Characters>4197</Characters>
  <Application>Microsoft Office Word</Application>
  <DocSecurity>0</DocSecurity>
  <Lines>34</Lines>
  <Paragraphs>9</Paragraphs>
  <ScaleCrop>false</ScaleCrop>
  <Company/>
  <LinksUpToDate>false</LinksUpToDate>
  <CharactersWithSpaces>4951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RAUL SAAVEDRA SIGUENZA</dc:creator>
  <cp:keywords/>
  <dc:description/>
  <cp:lastModifiedBy>BRYAN RAUL SAAVEDRA SIGUENZA</cp:lastModifiedBy>
  <cp:revision>1</cp:revision>
  <dcterms:created xsi:type="dcterms:W3CDTF">2025-11-26T20:02:00Z</dcterms:created>
  <dcterms:modified xsi:type="dcterms:W3CDTF">2025-11-26T20:09:00Z</dcterms:modified>
</cp:coreProperties>
</file>