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F51F4" w:rsidRPr="009E160D" w:rsidRDefault="00E73C26">
      <w:pPr>
        <w:pStyle w:val="Ttulo1"/>
        <w:keepNext w:val="0"/>
        <w:keepLines w:val="0"/>
        <w:spacing w:before="480"/>
        <w:rPr>
          <w:b/>
          <w:sz w:val="34"/>
          <w:szCs w:val="34"/>
          <w:lang w:val="en-US"/>
        </w:rPr>
      </w:pPr>
      <w:bookmarkStart w:id="0" w:name="_by8nj4qfaahn" w:colFirst="0" w:colLast="0"/>
      <w:bookmarkEnd w:id="0"/>
      <w:r w:rsidRPr="009E160D">
        <w:rPr>
          <w:b/>
          <w:sz w:val="46"/>
          <w:szCs w:val="46"/>
          <w:lang w:val="en-US"/>
        </w:rPr>
        <w:t xml:space="preserve">ERS – Proyecto </w:t>
      </w:r>
      <w:r w:rsidRPr="009E160D">
        <w:rPr>
          <w:b/>
          <w:i/>
          <w:sz w:val="46"/>
          <w:szCs w:val="46"/>
          <w:lang w:val="en-US"/>
        </w:rPr>
        <w:t>Level-Up Gamer</w:t>
      </w:r>
    </w:p>
    <w:p w14:paraId="00000002" w14:textId="77777777" w:rsidR="000F51F4" w:rsidRPr="009E160D" w:rsidRDefault="00E73C26">
      <w:pPr>
        <w:spacing w:before="240" w:after="240"/>
        <w:rPr>
          <w:lang w:val="en-US"/>
        </w:rPr>
      </w:pPr>
      <w:r w:rsidRPr="009E160D">
        <w:rPr>
          <w:b/>
          <w:lang w:val="en-US"/>
        </w:rPr>
        <w:t xml:space="preserve"> Asignatura:</w:t>
      </w:r>
      <w:r w:rsidRPr="009E160D">
        <w:rPr>
          <w:lang w:val="en-US"/>
        </w:rPr>
        <w:t xml:space="preserve"> FullStack_2</w:t>
      </w:r>
    </w:p>
    <w:p w14:paraId="00000003" w14:textId="4083BBC3" w:rsidR="000F51F4" w:rsidRDefault="00E73C26">
      <w:pPr>
        <w:spacing w:before="240" w:after="240"/>
        <w:rPr>
          <w:i/>
        </w:rPr>
      </w:pPr>
      <w:r w:rsidRPr="009E160D">
        <w:rPr>
          <w:lang w:val="en-US"/>
        </w:rPr>
        <w:t xml:space="preserve"> </w:t>
      </w:r>
      <w:r>
        <w:rPr>
          <w:b/>
        </w:rPr>
        <w:t>sección:</w:t>
      </w:r>
      <w:r>
        <w:t xml:space="preserve"> 003D </w:t>
      </w:r>
      <w:r>
        <w:br/>
        <w:t xml:space="preserve"> </w:t>
      </w:r>
      <w:r>
        <w:rPr>
          <w:b/>
        </w:rPr>
        <w:t>Evaluación:</w:t>
      </w:r>
      <w:r>
        <w:t xml:space="preserve"> Parcial </w:t>
      </w:r>
      <w:r w:rsidR="009E160D">
        <w:t>2</w:t>
      </w:r>
      <w:r>
        <w:t xml:space="preserve"> – Forma B</w:t>
      </w:r>
      <w:r>
        <w:br/>
        <w:t xml:space="preserve"> </w:t>
      </w:r>
      <w:r>
        <w:rPr>
          <w:b/>
        </w:rPr>
        <w:t>Proyecto:</w:t>
      </w:r>
      <w:r>
        <w:t xml:space="preserve"> Tienda Online </w:t>
      </w:r>
      <w:r>
        <w:rPr>
          <w:i/>
        </w:rPr>
        <w:t>Level-Up Gamer</w:t>
      </w:r>
    </w:p>
    <w:p w14:paraId="00000004" w14:textId="77777777" w:rsidR="000F51F4" w:rsidRDefault="00E73C26">
      <w:pPr>
        <w:spacing w:before="240" w:after="240"/>
        <w:rPr>
          <w:b/>
        </w:rPr>
      </w:pPr>
      <w:r>
        <w:rPr>
          <w:b/>
        </w:rPr>
        <w:t>Integrantes del equipo:</w:t>
      </w:r>
    </w:p>
    <w:p w14:paraId="00000005" w14:textId="77777777" w:rsidR="000F51F4" w:rsidRDefault="00E73C26">
      <w:pPr>
        <w:spacing w:before="240" w:after="240"/>
      </w:pPr>
      <w:r>
        <w:t>Benjamín Mella</w:t>
      </w:r>
    </w:p>
    <w:p w14:paraId="00000007" w14:textId="1E943AF4" w:rsidR="000F51F4" w:rsidRDefault="00E73C26">
      <w:pPr>
        <w:spacing w:before="240" w:after="240"/>
      </w:pPr>
      <w:r>
        <w:t>Bryan Saavedra</w:t>
      </w:r>
    </w:p>
    <w:p w14:paraId="00000008" w14:textId="3C7B70D7" w:rsidR="000F51F4" w:rsidRDefault="00E73C26">
      <w:pPr>
        <w:spacing w:before="240" w:after="240"/>
      </w:pPr>
      <w:r>
        <w:rPr>
          <w:b/>
        </w:rPr>
        <w:t>Docente:</w:t>
      </w:r>
      <w:r>
        <w:t xml:space="preserve"> </w:t>
      </w:r>
      <w:r w:rsidR="009E160D">
        <w:rPr>
          <w:color w:val="262626"/>
        </w:rPr>
        <w:t>Josué</w:t>
      </w:r>
      <w:r>
        <w:rPr>
          <w:color w:val="262626"/>
        </w:rPr>
        <w:t xml:space="preserve"> N</w:t>
      </w:r>
      <w:r w:rsidR="009E160D">
        <w:rPr>
          <w:color w:val="262626"/>
        </w:rPr>
        <w:t>ahum</w:t>
      </w:r>
      <w:r>
        <w:rPr>
          <w:color w:val="262626"/>
        </w:rPr>
        <w:t xml:space="preserve"> O</w:t>
      </w:r>
      <w:r w:rsidR="009E160D">
        <w:rPr>
          <w:color w:val="262626"/>
        </w:rPr>
        <w:t xml:space="preserve">teiza </w:t>
      </w:r>
      <w:r>
        <w:rPr>
          <w:color w:val="262626"/>
        </w:rPr>
        <w:t>S</w:t>
      </w:r>
      <w:r w:rsidR="009E160D">
        <w:rPr>
          <w:color w:val="262626"/>
        </w:rPr>
        <w:t>oto</w:t>
      </w:r>
    </w:p>
    <w:p w14:paraId="00000009" w14:textId="77777777" w:rsidR="000F51F4" w:rsidRDefault="00E73C26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66np0u384usr" w:colFirst="0" w:colLast="0"/>
      <w:bookmarkEnd w:id="1"/>
      <w:r>
        <w:rPr>
          <w:b/>
          <w:sz w:val="34"/>
          <w:szCs w:val="34"/>
        </w:rPr>
        <w:t>1. Introducción</w:t>
      </w:r>
    </w:p>
    <w:p w14:paraId="0000000A" w14:textId="77777777" w:rsidR="000F51F4" w:rsidRDefault="00E73C2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9rskyt95bfz2" w:colFirst="0" w:colLast="0"/>
      <w:bookmarkEnd w:id="2"/>
      <w:r>
        <w:rPr>
          <w:b/>
          <w:color w:val="000000"/>
          <w:sz w:val="26"/>
          <w:szCs w:val="26"/>
        </w:rPr>
        <w:t>1.1 Propósito</w:t>
      </w:r>
    </w:p>
    <w:p w14:paraId="0000000C" w14:textId="609E9538" w:rsidR="000F51F4" w:rsidRDefault="00D605B2">
      <w:pPr>
        <w:spacing w:before="240" w:after="240"/>
        <w:rPr>
          <w:b/>
          <w:sz w:val="34"/>
          <w:szCs w:val="34"/>
        </w:rPr>
      </w:pPr>
      <w:r>
        <w:t xml:space="preserve">El presente documento describe la </w:t>
      </w:r>
      <w:r>
        <w:rPr>
          <w:rStyle w:val="Textoennegrita"/>
        </w:rPr>
        <w:t>Especificación de Requisitos del Software (ERS)</w:t>
      </w:r>
      <w:r>
        <w:t xml:space="preserve"> del proyecto </w:t>
      </w:r>
      <w:r>
        <w:rPr>
          <w:rStyle w:val="Textoennegrita"/>
        </w:rPr>
        <w:t>Level-Up Gamer</w:t>
      </w:r>
      <w:r>
        <w:t xml:space="preserve">, junto con la </w:t>
      </w:r>
      <w:r>
        <w:rPr>
          <w:rStyle w:val="Textoennegrita"/>
        </w:rPr>
        <w:t>propuesta personalizada</w:t>
      </w:r>
      <w:r>
        <w:t xml:space="preserve"> desarrollada para la Evaluación Parcial N°2.</w:t>
      </w:r>
      <w:r>
        <w:br/>
        <w:t xml:space="preserve">El sistema corresponde a una tienda online dirigida al público gamer, desarrollada con </w:t>
      </w:r>
      <w:r>
        <w:rPr>
          <w:rStyle w:val="Textoennegrita"/>
        </w:rPr>
        <w:t>React</w:t>
      </w:r>
      <w:r>
        <w:t xml:space="preserve">, </w:t>
      </w:r>
      <w:r>
        <w:rPr>
          <w:rStyle w:val="Textoennegrita"/>
        </w:rPr>
        <w:t>Bootstrap</w:t>
      </w:r>
      <w:r>
        <w:t xml:space="preserve"> y </w:t>
      </w:r>
      <w:r>
        <w:rPr>
          <w:rStyle w:val="Textoennegrita"/>
        </w:rPr>
        <w:t>JavaScript</w:t>
      </w:r>
      <w:r>
        <w:t xml:space="preserve">, e incluye pruebas unitarias para garantizar la funcionalidad de los componentes frontend mediante </w:t>
      </w:r>
      <w:r>
        <w:rPr>
          <w:rStyle w:val="Textoennegrita"/>
        </w:rPr>
        <w:t>Jasmine y Karma</w:t>
      </w:r>
      <w:r>
        <w:t>.</w:t>
      </w:r>
    </w:p>
    <w:p w14:paraId="0000000D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0E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0F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10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11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12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386052FD" w14:textId="77777777" w:rsidR="00D605B2" w:rsidRDefault="00D605B2">
      <w:pPr>
        <w:spacing w:before="240" w:after="240"/>
        <w:rPr>
          <w:b/>
          <w:sz w:val="34"/>
          <w:szCs w:val="34"/>
        </w:rPr>
      </w:pPr>
    </w:p>
    <w:p w14:paraId="00000013" w14:textId="3743A010" w:rsidR="000F51F4" w:rsidRDefault="00E73C26">
      <w:pPr>
        <w:spacing w:before="240" w:after="240"/>
      </w:pPr>
      <w:r>
        <w:rPr>
          <w:b/>
          <w:sz w:val="34"/>
          <w:szCs w:val="34"/>
        </w:rPr>
        <w:t>2. objetivos</w:t>
      </w:r>
    </w:p>
    <w:p w14:paraId="4E3938F1" w14:textId="2B834226" w:rsidR="00D605B2" w:rsidRDefault="00D605B2" w:rsidP="00D605B2">
      <w:pPr>
        <w:pStyle w:val="NormalWeb"/>
        <w:numPr>
          <w:ilvl w:val="0"/>
          <w:numId w:val="6"/>
        </w:numPr>
      </w:pPr>
      <w:bookmarkStart w:id="3" w:name="_pza3zyurso27" w:colFirst="0" w:colLast="0"/>
      <w:bookmarkEnd w:id="3"/>
      <w:r>
        <w:lastRenderedPageBreak/>
        <w:t>Modernizar el frontend integrando un framework JavaScript (React).</w:t>
      </w:r>
    </w:p>
    <w:p w14:paraId="044A4CEC" w14:textId="46C53EE6" w:rsidR="00D605B2" w:rsidRDefault="00D605B2" w:rsidP="00D605B2">
      <w:pPr>
        <w:pStyle w:val="NormalWeb"/>
        <w:numPr>
          <w:ilvl w:val="0"/>
          <w:numId w:val="6"/>
        </w:numPr>
      </w:pPr>
      <w:r>
        <w:t>Desarrollar componentes reutilizables con gestión de estado y propiedades.</w:t>
      </w:r>
    </w:p>
    <w:p w14:paraId="3175A545" w14:textId="180ADD17" w:rsidR="00D605B2" w:rsidRDefault="00D605B2" w:rsidP="00D605B2">
      <w:pPr>
        <w:pStyle w:val="NormalWeb"/>
        <w:numPr>
          <w:ilvl w:val="0"/>
          <w:numId w:val="6"/>
        </w:numPr>
      </w:pPr>
      <w:r>
        <w:t>Asegurar un diseño responsivo con Bootstrap.</w:t>
      </w:r>
    </w:p>
    <w:p w14:paraId="09521000" w14:textId="73D08588" w:rsidR="00D605B2" w:rsidRDefault="00D605B2" w:rsidP="00D605B2">
      <w:pPr>
        <w:pStyle w:val="NormalWeb"/>
        <w:numPr>
          <w:ilvl w:val="0"/>
          <w:numId w:val="6"/>
        </w:numPr>
      </w:pPr>
      <w:r>
        <w:t>Implementar pruebas unitarias que validen la lógica y comportamiento de los componentes.</w:t>
      </w:r>
    </w:p>
    <w:p w14:paraId="00000017" w14:textId="77777777" w:rsidR="000F51F4" w:rsidRDefault="00E73C26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3. Alcance </w:t>
      </w:r>
    </w:p>
    <w:p w14:paraId="79CD24B1" w14:textId="77777777" w:rsidR="00D605B2" w:rsidRPr="00D605B2" w:rsidRDefault="00D605B2" w:rsidP="00D6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bookmarkStart w:id="4" w:name="_usd0anu6iq6f" w:colFirst="0" w:colLast="0"/>
      <w:bookmarkEnd w:id="4"/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El sistema permite:</w:t>
      </w:r>
    </w:p>
    <w:p w14:paraId="4E058705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Registro e inicio de sesión de usuarios.</w:t>
      </w:r>
    </w:p>
    <w:p w14:paraId="4519BA3C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Navegación por catálogo de productos.</w:t>
      </w:r>
    </w:p>
    <w:p w14:paraId="070A6D76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Visualización del detalle de cada producto.</w:t>
      </w:r>
    </w:p>
    <w:p w14:paraId="3615FD4B" w14:textId="70BD5E8A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Gestión de stock</w:t>
      </w:r>
      <w:r w:rsidR="009E160D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04A2ED48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Interacción mediante interfaz moderna y responsiva.</w:t>
      </w:r>
    </w:p>
    <w:p w14:paraId="3BFB48E7" w14:textId="40F27948" w:rsidR="00D605B2" w:rsidRPr="00D605B2" w:rsidRDefault="00E73C26" w:rsidP="00D605B2">
      <w:pPr>
        <w:pStyle w:val="Ttulo2"/>
        <w:keepNext w:val="0"/>
        <w:keepLines w:val="0"/>
        <w:spacing w:after="80"/>
        <w:rPr>
          <w:b/>
        </w:rPr>
      </w:pPr>
      <w:r>
        <w:rPr>
          <w:b/>
          <w:sz w:val="34"/>
          <w:szCs w:val="34"/>
        </w:rPr>
        <w:t xml:space="preserve">4. </w:t>
      </w:r>
      <w:r w:rsidR="00D605B2" w:rsidRPr="00D605B2">
        <w:rPr>
          <w:b/>
          <w:sz w:val="34"/>
          <w:szCs w:val="34"/>
        </w:rPr>
        <w:t>Requisitos Funcionales y No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83"/>
        <w:gridCol w:w="5872"/>
      </w:tblGrid>
      <w:tr w:rsidR="00D605B2" w14:paraId="15E49E43" w14:textId="77777777" w:rsidTr="00D60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8A71A" w14:textId="77777777" w:rsidR="00D605B2" w:rsidRDefault="00D60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9F5A79" w14:textId="77777777" w:rsidR="00D605B2" w:rsidRDefault="00D60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85EBF7A" w14:textId="77777777" w:rsidR="00D605B2" w:rsidRDefault="00D60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605B2" w14:paraId="2F9258C9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83C3D" w14:textId="77777777" w:rsidR="00D605B2" w:rsidRDefault="00D605B2">
            <w:r>
              <w:t>RF-01</w:t>
            </w:r>
          </w:p>
        </w:tc>
        <w:tc>
          <w:tcPr>
            <w:tcW w:w="0" w:type="auto"/>
            <w:vAlign w:val="center"/>
            <w:hideMark/>
          </w:tcPr>
          <w:p w14:paraId="314BF070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4953D154" w14:textId="1B16F184" w:rsidR="00D605B2" w:rsidRDefault="00D605B2">
            <w:r>
              <w:t xml:space="preserve"> Registro de usuario con validación de correo y contraseña.</w:t>
            </w:r>
          </w:p>
        </w:tc>
      </w:tr>
      <w:tr w:rsidR="00D605B2" w14:paraId="26EED17C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E59F" w14:textId="77777777" w:rsidR="00D605B2" w:rsidRDefault="00D605B2">
            <w:r>
              <w:t>RF-02</w:t>
            </w:r>
          </w:p>
        </w:tc>
        <w:tc>
          <w:tcPr>
            <w:tcW w:w="0" w:type="auto"/>
            <w:vAlign w:val="center"/>
            <w:hideMark/>
          </w:tcPr>
          <w:p w14:paraId="65C9CCFE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9CA0A03" w14:textId="27985C3A" w:rsidR="00D605B2" w:rsidRDefault="00D605B2">
            <w:r>
              <w:t xml:space="preserve"> Inicio y cierre de sesión.</w:t>
            </w:r>
          </w:p>
        </w:tc>
      </w:tr>
      <w:tr w:rsidR="00D605B2" w14:paraId="035C8111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44F5" w14:textId="77777777" w:rsidR="00D605B2" w:rsidRDefault="00D605B2">
            <w:r>
              <w:t>RF-03</w:t>
            </w:r>
          </w:p>
        </w:tc>
        <w:tc>
          <w:tcPr>
            <w:tcW w:w="0" w:type="auto"/>
            <w:vAlign w:val="center"/>
            <w:hideMark/>
          </w:tcPr>
          <w:p w14:paraId="6D4D4CB5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4984B690" w14:textId="38261249" w:rsidR="00D605B2" w:rsidRDefault="00D605B2">
            <w:r>
              <w:t xml:space="preserve"> Catálogo de productos dinámico y filtrable.</w:t>
            </w:r>
          </w:p>
        </w:tc>
      </w:tr>
      <w:tr w:rsidR="00D605B2" w14:paraId="06A9E8EE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18FC" w14:textId="77777777" w:rsidR="00D605B2" w:rsidRDefault="00D605B2">
            <w:r>
              <w:t>RF-04</w:t>
            </w:r>
          </w:p>
        </w:tc>
        <w:tc>
          <w:tcPr>
            <w:tcW w:w="0" w:type="auto"/>
            <w:vAlign w:val="center"/>
            <w:hideMark/>
          </w:tcPr>
          <w:p w14:paraId="605B2AAD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2481125B" w14:textId="161ED6E0" w:rsidR="00D605B2" w:rsidRDefault="00D605B2">
            <w:r>
              <w:t xml:space="preserve"> Visualización de detalle y stock de producto.</w:t>
            </w:r>
          </w:p>
        </w:tc>
      </w:tr>
      <w:tr w:rsidR="00D605B2" w14:paraId="7E59F6DF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AAF5" w14:textId="77777777" w:rsidR="00D605B2" w:rsidRDefault="00D605B2">
            <w:r>
              <w:t>RF-05</w:t>
            </w:r>
          </w:p>
        </w:tc>
        <w:tc>
          <w:tcPr>
            <w:tcW w:w="0" w:type="auto"/>
            <w:vAlign w:val="center"/>
            <w:hideMark/>
          </w:tcPr>
          <w:p w14:paraId="6E005131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D37BCFD" w14:textId="6D2095C7" w:rsidR="00D605B2" w:rsidRDefault="00D605B2">
            <w:r>
              <w:t xml:space="preserve"> Carrito de compras con actualización de total.</w:t>
            </w:r>
          </w:p>
        </w:tc>
      </w:tr>
      <w:tr w:rsidR="00D605B2" w14:paraId="2026EFBA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B55B" w14:textId="77777777" w:rsidR="00D605B2" w:rsidRDefault="00D605B2">
            <w:r>
              <w:t>RNF-01</w:t>
            </w:r>
          </w:p>
        </w:tc>
        <w:tc>
          <w:tcPr>
            <w:tcW w:w="0" w:type="auto"/>
            <w:vAlign w:val="center"/>
            <w:hideMark/>
          </w:tcPr>
          <w:p w14:paraId="051A5714" w14:textId="77777777" w:rsidR="00D605B2" w:rsidRDefault="00D605B2">
            <w: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E8B46C6" w14:textId="6838FBCB" w:rsidR="00D605B2" w:rsidRDefault="00D605B2">
            <w:r>
              <w:t xml:space="preserve"> Diseño responsivo implementado con Bootstrap.</w:t>
            </w:r>
          </w:p>
        </w:tc>
      </w:tr>
      <w:tr w:rsidR="00D605B2" w14:paraId="7968279A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653A" w14:textId="77777777" w:rsidR="00D605B2" w:rsidRDefault="00D605B2">
            <w:r>
              <w:t>RNF-02</w:t>
            </w:r>
          </w:p>
        </w:tc>
        <w:tc>
          <w:tcPr>
            <w:tcW w:w="0" w:type="auto"/>
            <w:vAlign w:val="center"/>
            <w:hideMark/>
          </w:tcPr>
          <w:p w14:paraId="4C830D74" w14:textId="77777777" w:rsidR="00D605B2" w:rsidRDefault="00D605B2">
            <w: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AA7FB7F" w14:textId="3A6FA5D0" w:rsidR="00D605B2" w:rsidRDefault="00D605B2">
            <w:r>
              <w:t xml:space="preserve"> Tiempo de carga inferior a 3 segundos.</w:t>
            </w:r>
          </w:p>
        </w:tc>
      </w:tr>
      <w:tr w:rsidR="00D605B2" w14:paraId="7B1CD23C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3170" w14:textId="77777777" w:rsidR="00D605B2" w:rsidRDefault="00D605B2">
            <w:r>
              <w:t>RNF-03</w:t>
            </w:r>
          </w:p>
        </w:tc>
        <w:tc>
          <w:tcPr>
            <w:tcW w:w="0" w:type="auto"/>
            <w:vAlign w:val="center"/>
            <w:hideMark/>
          </w:tcPr>
          <w:p w14:paraId="20A95E25" w14:textId="77777777" w:rsidR="00D605B2" w:rsidRDefault="00D605B2">
            <w: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C8D7DB9" w14:textId="31238344" w:rsidR="00D605B2" w:rsidRDefault="00D605B2">
            <w:r>
              <w:t xml:space="preserve"> Código modular y mantenible con React Components.</w:t>
            </w:r>
          </w:p>
        </w:tc>
      </w:tr>
    </w:tbl>
    <w:p w14:paraId="00000025" w14:textId="77777777" w:rsidR="000F51F4" w:rsidRDefault="000F51F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00000026" w14:textId="77777777" w:rsidR="000F51F4" w:rsidRDefault="000F51F4">
      <w:pPr>
        <w:spacing w:before="240" w:after="240"/>
      </w:pPr>
    </w:p>
    <w:p w14:paraId="7B947D00" w14:textId="77777777" w:rsidR="00D605B2" w:rsidRDefault="00D605B2" w:rsidP="00D605B2">
      <w:pPr>
        <w:pStyle w:val="Ttulo2"/>
      </w:pPr>
      <w:bookmarkStart w:id="5" w:name="_c0vxbt82tkfq" w:colFirst="0" w:colLast="0"/>
      <w:bookmarkStart w:id="6" w:name="_efmxr8uj6fbi" w:colFirst="0" w:colLast="0"/>
      <w:bookmarkEnd w:id="5"/>
      <w:bookmarkEnd w:id="6"/>
      <w:r>
        <w:rPr>
          <w:rStyle w:val="Textoennegrita"/>
          <w:b w:val="0"/>
          <w:bCs w:val="0"/>
        </w:rPr>
        <w:t xml:space="preserve">5. </w:t>
      </w:r>
      <w:r w:rsidRPr="00D605B2">
        <w:rPr>
          <w:rStyle w:val="Textoennegrita"/>
          <w:bCs w:val="0"/>
          <w:sz w:val="34"/>
          <w:szCs w:val="34"/>
        </w:rPr>
        <w:t>Reglas de Negocio</w:t>
      </w:r>
    </w:p>
    <w:p w14:paraId="0A8C7472" w14:textId="77777777" w:rsidR="00D605B2" w:rsidRDefault="00D605B2" w:rsidP="00D605B2">
      <w:pPr>
        <w:pStyle w:val="NormalWeb"/>
        <w:numPr>
          <w:ilvl w:val="0"/>
          <w:numId w:val="8"/>
        </w:numPr>
      </w:pPr>
      <w:r>
        <w:t>El correo debe contener “@” y dominio válido.</w:t>
      </w:r>
    </w:p>
    <w:p w14:paraId="495BEE3D" w14:textId="77777777" w:rsidR="00D605B2" w:rsidRDefault="00D605B2" w:rsidP="00D605B2">
      <w:pPr>
        <w:pStyle w:val="NormalWeb"/>
        <w:numPr>
          <w:ilvl w:val="0"/>
          <w:numId w:val="8"/>
        </w:numPr>
      </w:pPr>
      <w:r>
        <w:t>Contraseña entre 4 y 12 caracteres.</w:t>
      </w:r>
    </w:p>
    <w:p w14:paraId="66CF762C" w14:textId="77777777" w:rsidR="00D605B2" w:rsidRDefault="00D605B2" w:rsidP="00D605B2">
      <w:pPr>
        <w:pStyle w:val="NormalWeb"/>
        <w:numPr>
          <w:ilvl w:val="0"/>
          <w:numId w:val="8"/>
        </w:numPr>
      </w:pPr>
      <w:r>
        <w:t>El stock y precios no pueden ser negativos.</w:t>
      </w:r>
    </w:p>
    <w:p w14:paraId="3FF551EC" w14:textId="77777777" w:rsidR="00D605B2" w:rsidRDefault="00D605B2" w:rsidP="00D605B2">
      <w:pPr>
        <w:pStyle w:val="NormalWeb"/>
        <w:numPr>
          <w:ilvl w:val="0"/>
          <w:numId w:val="8"/>
        </w:numPr>
      </w:pPr>
      <w:r>
        <w:t>Los formularios deben validar todos los campos antes de enviar.</w:t>
      </w:r>
    </w:p>
    <w:p w14:paraId="0000002C" w14:textId="77777777" w:rsidR="000F51F4" w:rsidRDefault="000F51F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0000002D" w14:textId="77777777" w:rsidR="000F51F4" w:rsidRDefault="000F51F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2m0b23ugecgx" w:colFirst="0" w:colLast="0"/>
      <w:bookmarkEnd w:id="7"/>
    </w:p>
    <w:p w14:paraId="2719D693" w14:textId="755D5890" w:rsidR="00D605B2" w:rsidRDefault="00E73C26" w:rsidP="00D605B2">
      <w:pPr>
        <w:pStyle w:val="Ttulo2"/>
      </w:pPr>
      <w:bookmarkStart w:id="8" w:name="_iq1v57q82std" w:colFirst="0" w:colLast="0"/>
      <w:bookmarkEnd w:id="8"/>
      <w:r>
        <w:lastRenderedPageBreak/>
        <w:t xml:space="preserve">6. </w:t>
      </w:r>
      <w:r w:rsidR="00D605B2" w:rsidRPr="00D605B2">
        <w:rPr>
          <w:rStyle w:val="Textoennegrita"/>
          <w:bCs w:val="0"/>
          <w:sz w:val="34"/>
          <w:szCs w:val="34"/>
        </w:rPr>
        <w:t xml:space="preserve">Propuesta Personalizada </w:t>
      </w:r>
    </w:p>
    <w:p w14:paraId="25498A30" w14:textId="77777777" w:rsidR="00D605B2" w:rsidRPr="00D605B2" w:rsidRDefault="00D605B2" w:rsidP="00D605B2">
      <w:pPr>
        <w:pStyle w:val="NormalWeb"/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El proyecto se modernizó usando </w:t>
      </w:r>
      <w:r w:rsidRPr="00D605B2">
        <w:rPr>
          <w:rStyle w:val="Textoennegrita"/>
          <w:rFonts w:ascii="Arial" w:hAnsi="Arial" w:cs="Arial"/>
        </w:rPr>
        <w:t>React</w:t>
      </w:r>
      <w:r w:rsidRPr="00D605B2">
        <w:rPr>
          <w:rFonts w:ascii="Arial" w:hAnsi="Arial" w:cs="Arial"/>
        </w:rPr>
        <w:t xml:space="preserve"> como framework principal.</w:t>
      </w:r>
    </w:p>
    <w:p w14:paraId="1147238A" w14:textId="77777777" w:rsidR="00D605B2" w:rsidRP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Se crearon componentes </w:t>
      </w:r>
      <w:r w:rsidRPr="00D605B2">
        <w:rPr>
          <w:rStyle w:val="Textoennegrita"/>
          <w:rFonts w:ascii="Arial" w:hAnsi="Arial" w:cs="Arial"/>
        </w:rPr>
        <w:t>Header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Textoennegrita"/>
          <w:rFonts w:ascii="Arial" w:hAnsi="Arial" w:cs="Arial"/>
        </w:rPr>
        <w:t>Footer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Textoennegrita"/>
          <w:rFonts w:ascii="Arial" w:hAnsi="Arial" w:cs="Arial"/>
        </w:rPr>
        <w:t>Producto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Textoennegrita"/>
          <w:rFonts w:ascii="Arial" w:hAnsi="Arial" w:cs="Arial"/>
        </w:rPr>
        <w:t>Carrito</w:t>
      </w:r>
      <w:r w:rsidRPr="00D605B2">
        <w:rPr>
          <w:rFonts w:ascii="Arial" w:hAnsi="Arial" w:cs="Arial"/>
        </w:rPr>
        <w:t xml:space="preserve">, y </w:t>
      </w:r>
      <w:r w:rsidRPr="00D605B2">
        <w:rPr>
          <w:rStyle w:val="Textoennegrita"/>
          <w:rFonts w:ascii="Arial" w:hAnsi="Arial" w:cs="Arial"/>
        </w:rPr>
        <w:t>LoginForm</w:t>
      </w:r>
      <w:r w:rsidRPr="00D605B2">
        <w:rPr>
          <w:rFonts w:ascii="Arial" w:hAnsi="Arial" w:cs="Arial"/>
        </w:rPr>
        <w:t>.</w:t>
      </w:r>
    </w:p>
    <w:p w14:paraId="712B1F46" w14:textId="77777777" w:rsidR="00D605B2" w:rsidRP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Cada componente gestiona su propio </w:t>
      </w:r>
      <w:r w:rsidRPr="00D605B2">
        <w:rPr>
          <w:rStyle w:val="Textoennegrita"/>
          <w:rFonts w:ascii="Arial" w:hAnsi="Arial" w:cs="Arial"/>
        </w:rPr>
        <w:t>estado (state)</w:t>
      </w:r>
      <w:r w:rsidRPr="00D605B2">
        <w:rPr>
          <w:rFonts w:ascii="Arial" w:hAnsi="Arial" w:cs="Arial"/>
        </w:rPr>
        <w:t xml:space="preserve"> y recibe </w:t>
      </w:r>
      <w:r w:rsidRPr="00D605B2">
        <w:rPr>
          <w:rStyle w:val="Textoennegrita"/>
          <w:rFonts w:ascii="Arial" w:hAnsi="Arial" w:cs="Arial"/>
        </w:rPr>
        <w:t>props</w:t>
      </w:r>
      <w:r w:rsidRPr="00D605B2">
        <w:rPr>
          <w:rFonts w:ascii="Arial" w:hAnsi="Arial" w:cs="Arial"/>
        </w:rPr>
        <w:t xml:space="preserve"> desde un componente principal </w:t>
      </w:r>
      <w:r w:rsidRPr="00D605B2">
        <w:rPr>
          <w:rStyle w:val="CdigoHTML"/>
          <w:rFonts w:ascii="Arial" w:hAnsi="Arial" w:cs="Arial"/>
          <w:sz w:val="24"/>
          <w:szCs w:val="24"/>
        </w:rPr>
        <w:t>App.js</w:t>
      </w:r>
      <w:r w:rsidRPr="00D605B2">
        <w:rPr>
          <w:rFonts w:ascii="Arial" w:hAnsi="Arial" w:cs="Arial"/>
        </w:rPr>
        <w:t>.</w:t>
      </w:r>
    </w:p>
    <w:p w14:paraId="1E5BBED6" w14:textId="36D93E49" w:rsidR="00D605B2" w:rsidRP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Se aplicó </w:t>
      </w:r>
      <w:r w:rsidRPr="00D605B2">
        <w:rPr>
          <w:rStyle w:val="Textoennegrita"/>
          <w:rFonts w:ascii="Arial" w:hAnsi="Arial" w:cs="Arial"/>
        </w:rPr>
        <w:t>Bootstrap 5</w:t>
      </w:r>
      <w:r w:rsidRPr="00D605B2">
        <w:rPr>
          <w:rFonts w:ascii="Arial" w:hAnsi="Arial" w:cs="Arial"/>
        </w:rPr>
        <w:t xml:space="preserve"> para lograr un diseño responsivo, adaptando el layout a pantallas de escritorio.</w:t>
      </w:r>
    </w:p>
    <w:p w14:paraId="40B4DBB4" w14:textId="30ED2144" w:rsid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El routing se gestionó mediante </w:t>
      </w:r>
      <w:r w:rsidRPr="00D605B2">
        <w:rPr>
          <w:rStyle w:val="Textoennegrita"/>
          <w:rFonts w:ascii="Arial" w:hAnsi="Arial" w:cs="Arial"/>
        </w:rPr>
        <w:t>React Router DOM</w:t>
      </w:r>
      <w:r w:rsidRPr="00D605B2">
        <w:rPr>
          <w:rFonts w:ascii="Arial" w:hAnsi="Arial" w:cs="Arial"/>
        </w:rPr>
        <w:t>, permitiendo navegación fluida entre vistas (</w:t>
      </w:r>
      <w:r w:rsidRPr="00D605B2">
        <w:rPr>
          <w:rStyle w:val="CdigoHTML"/>
          <w:rFonts w:ascii="Arial" w:hAnsi="Arial" w:cs="Arial"/>
          <w:sz w:val="24"/>
          <w:szCs w:val="24"/>
        </w:rPr>
        <w:t>/home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CdigoHTML"/>
          <w:rFonts w:ascii="Arial" w:hAnsi="Arial" w:cs="Arial"/>
          <w:sz w:val="24"/>
          <w:szCs w:val="24"/>
        </w:rPr>
        <w:t>/productos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CdigoHTML"/>
          <w:rFonts w:ascii="Arial" w:hAnsi="Arial" w:cs="Arial"/>
          <w:sz w:val="24"/>
          <w:szCs w:val="24"/>
        </w:rPr>
        <w:t>/login</w:t>
      </w:r>
      <w:r w:rsidRPr="00D605B2">
        <w:rPr>
          <w:rFonts w:ascii="Arial" w:hAnsi="Arial" w:cs="Arial"/>
        </w:rPr>
        <w:t>).</w:t>
      </w:r>
    </w:p>
    <w:p w14:paraId="142200CD" w14:textId="77857CCE" w:rsidR="00D605B2" w:rsidRDefault="00D605B2" w:rsidP="00D605B2">
      <w:pPr>
        <w:pStyle w:val="NormalWeb"/>
        <w:rPr>
          <w:rFonts w:ascii="Arial" w:hAnsi="Arial" w:cs="Arial"/>
        </w:rPr>
      </w:pPr>
    </w:p>
    <w:p w14:paraId="05F2AB2B" w14:textId="3D250666" w:rsidR="00D605B2" w:rsidRDefault="00D605B2" w:rsidP="00D605B2">
      <w:pPr>
        <w:pStyle w:val="Ttulo2"/>
        <w:rPr>
          <w:b/>
        </w:rPr>
      </w:pPr>
      <w:r>
        <w:t xml:space="preserve">7. </w:t>
      </w:r>
      <w:r w:rsidRPr="00D605B2">
        <w:rPr>
          <w:b/>
        </w:rPr>
        <w:t>Herramientas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879"/>
      </w:tblGrid>
      <w:tr w:rsidR="00D605B2" w:rsidRPr="00D605B2" w14:paraId="66A9F59B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9B04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674895DC" w14:textId="2BE0C50D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Framework JavaScript principal para el desarrollo del frontend.</w:t>
            </w:r>
          </w:p>
        </w:tc>
      </w:tr>
    </w:tbl>
    <w:p w14:paraId="21402F99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212"/>
      </w:tblGrid>
      <w:tr w:rsidR="00D605B2" w:rsidRPr="00D605B2" w14:paraId="4F7FECEB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D6D3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Bootstrap 5</w:t>
            </w:r>
          </w:p>
        </w:tc>
        <w:tc>
          <w:tcPr>
            <w:tcW w:w="0" w:type="auto"/>
            <w:vAlign w:val="center"/>
            <w:hideMark/>
          </w:tcPr>
          <w:p w14:paraId="5534391D" w14:textId="2FCD11CF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Framework CSS utilizado para lograr diseño responsivo.</w:t>
            </w:r>
          </w:p>
        </w:tc>
      </w:tr>
    </w:tbl>
    <w:p w14:paraId="79B0D5F9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6720"/>
      </w:tblGrid>
      <w:tr w:rsidR="00D605B2" w:rsidRPr="00D605B2" w14:paraId="0458F541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B329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Node.js / npm</w:t>
            </w:r>
          </w:p>
        </w:tc>
        <w:tc>
          <w:tcPr>
            <w:tcW w:w="0" w:type="auto"/>
            <w:vAlign w:val="center"/>
            <w:hideMark/>
          </w:tcPr>
          <w:p w14:paraId="789EEF8D" w14:textId="3000AF36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Entorno de ejecución y gestor de dependencias del proyecto.</w:t>
            </w:r>
          </w:p>
        </w:tc>
      </w:tr>
    </w:tbl>
    <w:p w14:paraId="63C569FF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211"/>
      </w:tblGrid>
      <w:tr w:rsidR="00D605B2" w:rsidRPr="00D605B2" w14:paraId="42ED9827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3BFF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Git y GitHub</w:t>
            </w:r>
          </w:p>
        </w:tc>
        <w:tc>
          <w:tcPr>
            <w:tcW w:w="0" w:type="auto"/>
            <w:vAlign w:val="center"/>
            <w:hideMark/>
          </w:tcPr>
          <w:p w14:paraId="7D8A6FBD" w14:textId="254E8150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Control de versiones y repositorio colaborativo.</w:t>
            </w:r>
          </w:p>
        </w:tc>
      </w:tr>
    </w:tbl>
    <w:p w14:paraId="2FF2D8A0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86"/>
      </w:tblGrid>
      <w:tr w:rsidR="00D605B2" w:rsidRPr="00D605B2" w14:paraId="073AAE9A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3E68" w14:textId="25583564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AWS </w:t>
            </w:r>
          </w:p>
        </w:tc>
        <w:tc>
          <w:tcPr>
            <w:tcW w:w="0" w:type="auto"/>
            <w:vAlign w:val="center"/>
            <w:hideMark/>
          </w:tcPr>
          <w:p w14:paraId="03FFCBD0" w14:textId="4FC3939B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Plataforma utilizada para desplegar y alojar la aplicación web.</w:t>
            </w:r>
          </w:p>
        </w:tc>
      </w:tr>
    </w:tbl>
    <w:p w14:paraId="7148FAB9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972"/>
      </w:tblGrid>
      <w:tr w:rsidR="00D605B2" w:rsidRPr="00D605B2" w14:paraId="0BE50728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6E91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58E95EC1" w14:textId="1D028E55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Entorno de desarrollo utilizado por el equipo.</w:t>
            </w:r>
          </w:p>
        </w:tc>
      </w:tr>
    </w:tbl>
    <w:p w14:paraId="6C50325D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990"/>
      </w:tblGrid>
      <w:tr w:rsidR="00D605B2" w:rsidRPr="00D605B2" w14:paraId="2FB97FD9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19C3" w14:textId="4B8C671B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Jasmine y</w:t>
            </w:r>
            <w:r w:rsid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 </w:t>
            </w: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Karma</w:t>
            </w:r>
          </w:p>
        </w:tc>
        <w:tc>
          <w:tcPr>
            <w:tcW w:w="0" w:type="auto"/>
            <w:vAlign w:val="center"/>
            <w:hideMark/>
          </w:tcPr>
          <w:p w14:paraId="014E30F9" w14:textId="061B115F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Herramientas de testing unitario para los componentes frontend.</w:t>
            </w:r>
          </w:p>
        </w:tc>
      </w:tr>
    </w:tbl>
    <w:p w14:paraId="50733F36" w14:textId="77777777" w:rsidR="00D605B2" w:rsidRPr="00D605B2" w:rsidRDefault="00D605B2" w:rsidP="00D605B2"/>
    <w:p w14:paraId="79DF43F1" w14:textId="77777777" w:rsidR="00D605B2" w:rsidRPr="00D605B2" w:rsidRDefault="00D605B2" w:rsidP="00D605B2">
      <w:pPr>
        <w:pStyle w:val="NormalWeb"/>
        <w:rPr>
          <w:rFonts w:ascii="Arial" w:hAnsi="Arial" w:cs="Arial"/>
        </w:rPr>
      </w:pPr>
    </w:p>
    <w:p w14:paraId="00000030" w14:textId="645C5FEE" w:rsidR="000F51F4" w:rsidRDefault="000F51F4" w:rsidP="00D605B2">
      <w:pPr>
        <w:pStyle w:val="Ttulo2"/>
        <w:keepNext w:val="0"/>
        <w:keepLines w:val="0"/>
        <w:spacing w:after="80"/>
      </w:pPr>
    </w:p>
    <w:p w14:paraId="46D92798" w14:textId="13D0CEE8" w:rsidR="007A4EE0" w:rsidRDefault="007A4EE0" w:rsidP="007A4EE0"/>
    <w:p w14:paraId="4C9E6835" w14:textId="74108F7E" w:rsidR="007A4EE0" w:rsidRDefault="007A4EE0" w:rsidP="007A4EE0"/>
    <w:p w14:paraId="3A5DD799" w14:textId="3D24E81E" w:rsidR="007A4EE0" w:rsidRDefault="007A4EE0" w:rsidP="007A4EE0"/>
    <w:p w14:paraId="4BE99114" w14:textId="5A6F7F5C" w:rsidR="007A4EE0" w:rsidRDefault="007A4EE0" w:rsidP="007A4EE0"/>
    <w:p w14:paraId="0275D720" w14:textId="7DCA8CE9" w:rsidR="007A4EE0" w:rsidRDefault="007A4EE0" w:rsidP="007A4EE0"/>
    <w:p w14:paraId="5E8CBFE1" w14:textId="58AA079C" w:rsidR="007A4EE0" w:rsidRDefault="007A4EE0" w:rsidP="007A4EE0"/>
    <w:p w14:paraId="0DF2C298" w14:textId="351FE94E" w:rsidR="007A4EE0" w:rsidRDefault="007A4EE0" w:rsidP="007A4EE0"/>
    <w:p w14:paraId="244635FF" w14:textId="34923740" w:rsidR="007A4EE0" w:rsidRDefault="007A4EE0" w:rsidP="007A4EE0"/>
    <w:p w14:paraId="685E7441" w14:textId="0A9ED1EF" w:rsidR="007A4EE0" w:rsidRDefault="007A4EE0" w:rsidP="007A4EE0"/>
    <w:p w14:paraId="09E87C05" w14:textId="36EA7627" w:rsidR="007A4EE0" w:rsidRDefault="007A4EE0" w:rsidP="007A4EE0"/>
    <w:p w14:paraId="5BC381B2" w14:textId="76536719" w:rsidR="007A4EE0" w:rsidRDefault="007A4EE0" w:rsidP="007A4EE0"/>
    <w:p w14:paraId="78A71753" w14:textId="3D36C510" w:rsidR="007A4EE0" w:rsidRDefault="007A4EE0" w:rsidP="007A4EE0"/>
    <w:p w14:paraId="7932BEAA" w14:textId="2AC98761" w:rsidR="007A4EE0" w:rsidRDefault="007A4EE0" w:rsidP="007A4EE0"/>
    <w:p w14:paraId="626C4CA2" w14:textId="77777777" w:rsidR="007A4EE0" w:rsidRPr="007A4EE0" w:rsidRDefault="007A4EE0" w:rsidP="007A4EE0">
      <w:pPr>
        <w:pStyle w:val="Ttulo2"/>
        <w:rPr>
          <w:b/>
        </w:rPr>
      </w:pPr>
      <w:r w:rsidRPr="007A4EE0">
        <w:rPr>
          <w:b/>
        </w:rPr>
        <w:lastRenderedPageBreak/>
        <w:t>8. Documento de Cobertura de Testing</w:t>
      </w:r>
    </w:p>
    <w:p w14:paraId="522096C2" w14:textId="6DE011EC" w:rsidR="007A4EE0" w:rsidRPr="007A4EE0" w:rsidRDefault="007A4EE0" w:rsidP="007A4EE0">
      <w:pPr>
        <w:pStyle w:val="Ttulo2"/>
        <w:rPr>
          <w:sz w:val="24"/>
          <w:szCs w:val="24"/>
        </w:rPr>
      </w:pPr>
      <w:r w:rsidRPr="007A4EE0">
        <w:rPr>
          <w:sz w:val="24"/>
          <w:szCs w:val="24"/>
        </w:rPr>
        <w:t xml:space="preserve">Las pruebas unitarias se realizaron sobre la aplicación </w:t>
      </w:r>
      <w:r w:rsidRPr="007A4EE0">
        <w:rPr>
          <w:rStyle w:val="Textoennegrita"/>
          <w:b w:val="0"/>
          <w:sz w:val="24"/>
          <w:szCs w:val="24"/>
        </w:rPr>
        <w:t>Level</w:t>
      </w:r>
      <w:r w:rsidRPr="007A4EE0">
        <w:rPr>
          <w:rStyle w:val="Textoennegrita"/>
          <w:sz w:val="24"/>
          <w:szCs w:val="24"/>
        </w:rPr>
        <w:t>-</w:t>
      </w:r>
      <w:r w:rsidRPr="007A4EE0">
        <w:rPr>
          <w:rStyle w:val="Textoennegrita"/>
          <w:b w:val="0"/>
          <w:sz w:val="24"/>
          <w:szCs w:val="24"/>
        </w:rPr>
        <w:t>Up</w:t>
      </w:r>
      <w:r w:rsidRPr="007A4EE0">
        <w:rPr>
          <w:rStyle w:val="Textoennegrita"/>
          <w:sz w:val="24"/>
          <w:szCs w:val="24"/>
        </w:rPr>
        <w:t xml:space="preserve"> </w:t>
      </w:r>
      <w:r w:rsidRPr="007A4EE0">
        <w:rPr>
          <w:rStyle w:val="Textoennegrita"/>
          <w:b w:val="0"/>
          <w:sz w:val="24"/>
          <w:szCs w:val="24"/>
        </w:rPr>
        <w:t>Gamer</w:t>
      </w:r>
      <w:r w:rsidRPr="007A4EE0">
        <w:rPr>
          <w:sz w:val="24"/>
          <w:szCs w:val="24"/>
        </w:rPr>
        <w:t xml:space="preserve">, desarrollada con el framework </w:t>
      </w:r>
      <w:r w:rsidRPr="007A4EE0">
        <w:rPr>
          <w:rStyle w:val="Textoennegrita"/>
          <w:b w:val="0"/>
          <w:sz w:val="24"/>
          <w:szCs w:val="24"/>
        </w:rPr>
        <w:t>React</w:t>
      </w:r>
      <w:r w:rsidRPr="007A4EE0">
        <w:rPr>
          <w:sz w:val="24"/>
          <w:szCs w:val="24"/>
        </w:rPr>
        <w:t xml:space="preserve">, desplegada en un servidor </w:t>
      </w:r>
      <w:r w:rsidRPr="007A4EE0">
        <w:rPr>
          <w:rStyle w:val="Textoennegrita"/>
          <w:b w:val="0"/>
          <w:sz w:val="24"/>
          <w:szCs w:val="24"/>
        </w:rPr>
        <w:t>AWS</w:t>
      </w:r>
      <w:r w:rsidRPr="007A4EE0">
        <w:rPr>
          <w:rStyle w:val="Textoennegrita"/>
          <w:sz w:val="24"/>
          <w:szCs w:val="24"/>
        </w:rPr>
        <w:t xml:space="preserve"> </w:t>
      </w:r>
      <w:r w:rsidRPr="007A4EE0">
        <w:rPr>
          <w:rStyle w:val="Textoennegrita"/>
          <w:b w:val="0"/>
          <w:sz w:val="24"/>
          <w:szCs w:val="24"/>
        </w:rPr>
        <w:t>EC2</w:t>
      </w:r>
      <w:r w:rsidRPr="007A4EE0">
        <w:rPr>
          <w:rStyle w:val="Textoennegrita"/>
          <w:sz w:val="24"/>
          <w:szCs w:val="24"/>
        </w:rPr>
        <w:t xml:space="preserve"> </w:t>
      </w:r>
      <w:r w:rsidRPr="007A4EE0">
        <w:rPr>
          <w:sz w:val="24"/>
          <w:szCs w:val="24"/>
        </w:rPr>
        <w:br/>
        <w:t>El objetivo fue validar el comportamiento, la lógica y la correcta renderización de los componentes frontend, asegurando su estabilidad en un entorno de producción real.</w:t>
      </w:r>
    </w:p>
    <w:p w14:paraId="481C749C" w14:textId="403FD245" w:rsidR="007A4EE0" w:rsidRDefault="007A4EE0" w:rsidP="007A4EE0">
      <w:pPr>
        <w:rPr>
          <w:sz w:val="24"/>
          <w:szCs w:val="24"/>
        </w:rPr>
      </w:pPr>
      <w:r w:rsidRPr="007A4EE0">
        <w:rPr>
          <w:sz w:val="24"/>
          <w:szCs w:val="24"/>
        </w:rPr>
        <w:t>Entorno de pruebas</w:t>
      </w:r>
      <w:r>
        <w:rPr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563"/>
      </w:tblGrid>
      <w:tr w:rsidR="007A4EE0" w:rsidRPr="007A4EE0" w14:paraId="0FD8F81F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D768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Framework frontend</w:t>
            </w:r>
          </w:p>
        </w:tc>
        <w:tc>
          <w:tcPr>
            <w:tcW w:w="0" w:type="auto"/>
            <w:vAlign w:val="center"/>
            <w:hideMark/>
          </w:tcPr>
          <w:p w14:paraId="3DCD80F4" w14:textId="5CA0F671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React (Vite + Node.js)</w:t>
            </w:r>
          </w:p>
        </w:tc>
      </w:tr>
    </w:tbl>
    <w:p w14:paraId="11B36AD2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944"/>
      </w:tblGrid>
      <w:tr w:rsidR="007A4EE0" w:rsidRPr="007A4EE0" w14:paraId="21FC5746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BE8D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Framework CSS</w:t>
            </w:r>
          </w:p>
        </w:tc>
        <w:tc>
          <w:tcPr>
            <w:tcW w:w="0" w:type="auto"/>
            <w:vAlign w:val="center"/>
            <w:hideMark/>
          </w:tcPr>
          <w:p w14:paraId="7C3BECE7" w14:textId="4B2EC74F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Bootstrap (para diseño responsivo)</w:t>
            </w:r>
          </w:p>
        </w:tc>
      </w:tr>
    </w:tbl>
    <w:p w14:paraId="68ACEDEC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083"/>
      </w:tblGrid>
      <w:tr w:rsidR="007A4EE0" w:rsidRPr="007A4EE0" w14:paraId="2A68B330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5A3D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Framework de testing</w:t>
            </w:r>
          </w:p>
        </w:tc>
        <w:tc>
          <w:tcPr>
            <w:tcW w:w="0" w:type="auto"/>
            <w:vAlign w:val="center"/>
            <w:hideMark/>
          </w:tcPr>
          <w:p w14:paraId="5302B864" w14:textId="777E812E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Jasmine + Karma</w:t>
            </w:r>
          </w:p>
        </w:tc>
      </w:tr>
    </w:tbl>
    <w:p w14:paraId="0DAF10A2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89"/>
      </w:tblGrid>
      <w:tr w:rsidR="007A4EE0" w:rsidRPr="007A4EE0" w14:paraId="7CD62A86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C250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Servidor</w:t>
            </w:r>
          </w:p>
        </w:tc>
        <w:tc>
          <w:tcPr>
            <w:tcW w:w="0" w:type="auto"/>
            <w:vAlign w:val="center"/>
            <w:hideMark/>
          </w:tcPr>
          <w:p w14:paraId="60B43806" w14:textId="6C118740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AWS EC2 </w:t>
            </w:r>
          </w:p>
        </w:tc>
      </w:tr>
    </w:tbl>
    <w:p w14:paraId="3F2A498C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504"/>
      </w:tblGrid>
      <w:tr w:rsidR="007A4EE0" w:rsidRPr="00D723B1" w14:paraId="7D5E23CF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44DE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Ruta del proyecto</w:t>
            </w:r>
          </w:p>
        </w:tc>
        <w:tc>
          <w:tcPr>
            <w:tcW w:w="0" w:type="auto"/>
            <w:vAlign w:val="center"/>
            <w:hideMark/>
          </w:tcPr>
          <w:p w14:paraId="3FE2DDA7" w14:textId="0EDBF86F" w:rsidR="007A4EE0" w:rsidRPr="00D723B1" w:rsidRDefault="00D723B1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D723B1">
              <w:rPr>
                <w:rFonts w:eastAsia="Times New Roman"/>
                <w:sz w:val="24"/>
                <w:szCs w:val="24"/>
                <w:lang w:val="en-US"/>
              </w:rPr>
              <w:t>/level-up/level-up-React/level-up</w:t>
            </w:r>
          </w:p>
        </w:tc>
      </w:tr>
    </w:tbl>
    <w:p w14:paraId="1F90BBBB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276"/>
      </w:tblGrid>
      <w:tr w:rsidR="007A4EE0" w:rsidRPr="007A4EE0" w14:paraId="62F46391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AE68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Comando de ejecución</w:t>
            </w:r>
          </w:p>
        </w:tc>
        <w:tc>
          <w:tcPr>
            <w:tcW w:w="0" w:type="auto"/>
            <w:vAlign w:val="center"/>
            <w:hideMark/>
          </w:tcPr>
          <w:p w14:paraId="2CF58B79" w14:textId="1A9A5B0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9E160D">
              <w:rPr>
                <w:rFonts w:eastAsia="Times New Roman"/>
                <w:sz w:val="24"/>
                <w:szCs w:val="24"/>
                <w:lang w:val="es-CL"/>
              </w:rPr>
              <w:t xml:space="preserve"> 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npm </w:t>
            </w:r>
            <w:r w:rsidR="00D723B1">
              <w:rPr>
                <w:rFonts w:eastAsia="Times New Roman"/>
                <w:sz w:val="24"/>
                <w:szCs w:val="24"/>
                <w:lang w:val="es-CL"/>
              </w:rPr>
              <w:t>run test:karma</w:t>
            </w:r>
          </w:p>
        </w:tc>
      </w:tr>
    </w:tbl>
    <w:p w14:paraId="6B728432" w14:textId="77777777" w:rsidR="007A4EE0" w:rsidRPr="007A4EE0" w:rsidRDefault="007A4EE0" w:rsidP="007A4EE0">
      <w:pPr>
        <w:rPr>
          <w:sz w:val="24"/>
          <w:szCs w:val="24"/>
        </w:rPr>
      </w:pPr>
    </w:p>
    <w:p w14:paraId="5FD4923C" w14:textId="0801CEE9" w:rsidR="007A4EE0" w:rsidRDefault="007A4EE0" w:rsidP="007A4EE0"/>
    <w:p w14:paraId="486B849B" w14:textId="09AA1B77" w:rsidR="007A4EE0" w:rsidRDefault="007A4EE0" w:rsidP="007A4EE0">
      <w:r>
        <w:t>Evidencia</w:t>
      </w:r>
    </w:p>
    <w:p w14:paraId="1F8225D5" w14:textId="5DEC4E30" w:rsidR="007A4EE0" w:rsidRDefault="007A4EE0" w:rsidP="007A4EE0"/>
    <w:p w14:paraId="4D807CDA" w14:textId="6D8E7165" w:rsidR="007A4EE0" w:rsidRDefault="00D723B1" w:rsidP="007A4EE0">
      <w:r w:rsidRPr="00D723B1">
        <w:drawing>
          <wp:inline distT="0" distB="0" distL="0" distR="0" wp14:anchorId="0CA1336B" wp14:editId="660F92C1">
            <wp:extent cx="5733415" cy="2028825"/>
            <wp:effectExtent l="0" t="0" r="635" b="9525"/>
            <wp:docPr id="84760263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02632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9062" w14:textId="64E6E49A" w:rsidR="007A4EE0" w:rsidRDefault="007A4EE0" w:rsidP="007A4EE0"/>
    <w:p w14:paraId="08DCE275" w14:textId="1CE8554F" w:rsidR="007A4EE0" w:rsidRDefault="007A4EE0" w:rsidP="007A4EE0"/>
    <w:p w14:paraId="181D7106" w14:textId="3C85A4EF" w:rsidR="007A4EE0" w:rsidRDefault="007A4EE0" w:rsidP="007A4EE0"/>
    <w:p w14:paraId="6E152FAD" w14:textId="3DD2EB4C" w:rsidR="007A4EE0" w:rsidRDefault="007A4EE0" w:rsidP="007A4EE0"/>
    <w:p w14:paraId="5F99885E" w14:textId="20115C1C" w:rsidR="007A4EE0" w:rsidRDefault="007A4EE0" w:rsidP="007A4EE0"/>
    <w:p w14:paraId="55076F78" w14:textId="194C2B82" w:rsidR="007A4EE0" w:rsidRDefault="007A4EE0" w:rsidP="007A4EE0"/>
    <w:p w14:paraId="1A2DD6B2" w14:textId="6B92348B" w:rsidR="007A4EE0" w:rsidRDefault="007A4EE0" w:rsidP="007A4EE0"/>
    <w:p w14:paraId="62F69614" w14:textId="28E87886" w:rsidR="007A4EE0" w:rsidRDefault="007A4EE0" w:rsidP="007A4EE0"/>
    <w:p w14:paraId="79647ECC" w14:textId="1F615B50" w:rsidR="007A4EE0" w:rsidRDefault="007A4EE0" w:rsidP="007A4EE0"/>
    <w:p w14:paraId="321786E2" w14:textId="77777777" w:rsidR="007A4EE0" w:rsidRDefault="007A4EE0" w:rsidP="007A4EE0"/>
    <w:p w14:paraId="1407BF44" w14:textId="77777777" w:rsidR="007A4EE0" w:rsidRDefault="007A4EE0" w:rsidP="007A4EE0"/>
    <w:p w14:paraId="4A0150A5" w14:textId="77777777" w:rsidR="007A4EE0" w:rsidRDefault="007A4EE0" w:rsidP="007A4EE0"/>
    <w:p w14:paraId="4CCC9792" w14:textId="77777777" w:rsidR="007A4EE0" w:rsidRDefault="007A4EE0" w:rsidP="007A4EE0"/>
    <w:p w14:paraId="2231CBA2" w14:textId="77777777" w:rsidR="007A4EE0" w:rsidRDefault="007A4EE0" w:rsidP="007A4EE0"/>
    <w:p w14:paraId="08088142" w14:textId="77777777" w:rsidR="007A4EE0" w:rsidRDefault="007A4EE0" w:rsidP="007A4EE0"/>
    <w:p w14:paraId="2070E5C8" w14:textId="77777777" w:rsidR="007A4EE0" w:rsidRDefault="007A4EE0" w:rsidP="007A4EE0"/>
    <w:p w14:paraId="7F334BF7" w14:textId="77777777" w:rsidR="007A4EE0" w:rsidRDefault="007A4EE0" w:rsidP="007A4EE0"/>
    <w:p w14:paraId="18D7BA94" w14:textId="77777777" w:rsidR="007A4EE0" w:rsidRDefault="007A4EE0" w:rsidP="007A4EE0"/>
    <w:p w14:paraId="3064DCFD" w14:textId="77777777" w:rsidR="007A4EE0" w:rsidRDefault="007A4EE0" w:rsidP="007A4EE0"/>
    <w:p w14:paraId="1E31F58C" w14:textId="77777777" w:rsidR="007A4EE0" w:rsidRDefault="007A4EE0" w:rsidP="007A4EE0"/>
    <w:p w14:paraId="5991B8E9" w14:textId="77777777" w:rsidR="007A4EE0" w:rsidRDefault="007A4EE0" w:rsidP="007A4EE0"/>
    <w:p w14:paraId="45E0EF8B" w14:textId="77777777" w:rsidR="007A4EE0" w:rsidRDefault="007A4EE0" w:rsidP="007A4EE0"/>
    <w:p w14:paraId="33E5612D" w14:textId="77777777" w:rsidR="007A4EE0" w:rsidRDefault="007A4EE0" w:rsidP="007A4EE0"/>
    <w:p w14:paraId="4E89FA5A" w14:textId="77777777" w:rsidR="007A4EE0" w:rsidRDefault="007A4EE0" w:rsidP="007A4EE0"/>
    <w:p w14:paraId="6D0A19AA" w14:textId="77777777" w:rsidR="007A4EE0" w:rsidRDefault="007A4EE0" w:rsidP="007A4EE0"/>
    <w:p w14:paraId="1437A709" w14:textId="77777777" w:rsidR="007A4EE0" w:rsidRDefault="007A4EE0" w:rsidP="007A4EE0"/>
    <w:p w14:paraId="7C35674F" w14:textId="360FB619" w:rsidR="007A4EE0" w:rsidRDefault="007A4EE0" w:rsidP="007A4EE0">
      <w:pPr>
        <w:pStyle w:val="Ttulo2"/>
      </w:pPr>
      <w:r>
        <w:t>9: Propuesta personalizada</w:t>
      </w:r>
    </w:p>
    <w:p w14:paraId="25F5D2C6" w14:textId="77777777" w:rsidR="007A4EE0" w:rsidRPr="00E73C26" w:rsidRDefault="007A4EE0" w:rsidP="007A4EE0">
      <w:pPr>
        <w:pStyle w:val="NormalWeb"/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La actualización de la tienda online </w:t>
      </w:r>
      <w:r w:rsidRPr="00E73C26">
        <w:rPr>
          <w:rStyle w:val="Textoennegrita"/>
          <w:rFonts w:ascii="Arial" w:hAnsi="Arial" w:cs="Arial"/>
          <w:b w:val="0"/>
        </w:rPr>
        <w:t>Level-Up Gamer</w:t>
      </w:r>
      <w:r w:rsidRPr="00E73C26">
        <w:rPr>
          <w:rFonts w:ascii="Arial" w:hAnsi="Arial" w:cs="Arial"/>
        </w:rPr>
        <w:t xml:space="preserve"> incluyó no solo la migración del frontend a </w:t>
      </w:r>
      <w:r w:rsidRPr="00E73C26">
        <w:rPr>
          <w:rStyle w:val="Textoennegrita"/>
          <w:rFonts w:ascii="Arial" w:hAnsi="Arial" w:cs="Arial"/>
          <w:b w:val="0"/>
        </w:rPr>
        <w:t>React</w:t>
      </w:r>
      <w:r w:rsidRPr="00E73C26">
        <w:rPr>
          <w:rFonts w:ascii="Arial" w:hAnsi="Arial" w:cs="Arial"/>
        </w:rPr>
        <w:t xml:space="preserve">, sino también su </w:t>
      </w:r>
      <w:r w:rsidRPr="00E73C26">
        <w:rPr>
          <w:rStyle w:val="Textoennegrita"/>
          <w:rFonts w:ascii="Arial" w:hAnsi="Arial" w:cs="Arial"/>
          <w:b w:val="0"/>
        </w:rPr>
        <w:t>implementación en la nube mediante AWS</w:t>
      </w:r>
      <w:r w:rsidRPr="00E73C26">
        <w:rPr>
          <w:rFonts w:ascii="Arial" w:hAnsi="Arial" w:cs="Arial"/>
        </w:rPr>
        <w:t>, asegurando mayor disponibilidad y escalabilidad.</w:t>
      </w:r>
    </w:p>
    <w:p w14:paraId="62A3CE45" w14:textId="77777777" w:rsidR="007A4EE0" w:rsidRPr="00E73C26" w:rsidRDefault="007A4EE0" w:rsidP="007A4EE0">
      <w:pPr>
        <w:pStyle w:val="NormalWeb"/>
        <w:rPr>
          <w:rFonts w:ascii="Arial" w:hAnsi="Arial" w:cs="Arial"/>
        </w:rPr>
      </w:pPr>
      <w:r w:rsidRPr="00E73C26">
        <w:rPr>
          <w:rStyle w:val="Textoennegrita"/>
          <w:rFonts w:ascii="Arial" w:hAnsi="Arial" w:cs="Arial"/>
          <w:b w:val="0"/>
        </w:rPr>
        <w:t>Integración AWS:</w:t>
      </w:r>
    </w:p>
    <w:p w14:paraId="412D0CD3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creó una </w:t>
      </w:r>
      <w:r w:rsidRPr="00E73C26">
        <w:rPr>
          <w:rStyle w:val="Textoennegrita"/>
          <w:rFonts w:ascii="Arial" w:hAnsi="Arial" w:cs="Arial"/>
          <w:b w:val="0"/>
        </w:rPr>
        <w:t>instancia EC2</w:t>
      </w:r>
      <w:r w:rsidRPr="00E73C26">
        <w:rPr>
          <w:rFonts w:ascii="Arial" w:hAnsi="Arial" w:cs="Arial"/>
        </w:rPr>
        <w:t xml:space="preserve"> con sistema operativo Ubuntu para alojar la aplicación React.</w:t>
      </w:r>
    </w:p>
    <w:p w14:paraId="7851D9BC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instaló </w:t>
      </w:r>
      <w:r w:rsidRPr="00E73C26">
        <w:rPr>
          <w:rStyle w:val="Textoennegrita"/>
          <w:rFonts w:ascii="Arial" w:hAnsi="Arial" w:cs="Arial"/>
          <w:b w:val="0"/>
        </w:rPr>
        <w:t>Node.js</w:t>
      </w:r>
      <w:r w:rsidRPr="00E73C26">
        <w:rPr>
          <w:rFonts w:ascii="Arial" w:hAnsi="Arial" w:cs="Arial"/>
        </w:rPr>
        <w:t xml:space="preserve">, </w:t>
      </w:r>
      <w:r w:rsidRPr="00E73C26">
        <w:rPr>
          <w:rStyle w:val="Textoennegrita"/>
          <w:rFonts w:ascii="Arial" w:hAnsi="Arial" w:cs="Arial"/>
          <w:b w:val="0"/>
        </w:rPr>
        <w:t>npm</w:t>
      </w:r>
      <w:r w:rsidRPr="00E73C26">
        <w:rPr>
          <w:rFonts w:ascii="Arial" w:hAnsi="Arial" w:cs="Arial"/>
        </w:rPr>
        <w:t xml:space="preserve"> y las dependencias del proyecto para ejecutar el build de producción.</w:t>
      </w:r>
    </w:p>
    <w:p w14:paraId="771AEE64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configuró el servidor con </w:t>
      </w:r>
      <w:r w:rsidRPr="00E73C26">
        <w:rPr>
          <w:rStyle w:val="Textoennegrita"/>
          <w:rFonts w:ascii="Arial" w:hAnsi="Arial" w:cs="Arial"/>
          <w:b w:val="0"/>
        </w:rPr>
        <w:t>Nginx</w:t>
      </w:r>
      <w:r w:rsidRPr="00E73C26">
        <w:rPr>
          <w:rFonts w:ascii="Arial" w:hAnsi="Arial" w:cs="Arial"/>
        </w:rPr>
        <w:t xml:space="preserve"> como proxy inverso para servir el contenido estático del build (</w:t>
      </w:r>
      <w:r w:rsidRPr="00E73C26">
        <w:rPr>
          <w:rStyle w:val="CdigoHTML"/>
          <w:rFonts w:ascii="Arial" w:hAnsi="Arial" w:cs="Arial"/>
          <w:sz w:val="24"/>
          <w:szCs w:val="24"/>
        </w:rPr>
        <w:t>/dist</w:t>
      </w:r>
      <w:r w:rsidRPr="00E73C26">
        <w:rPr>
          <w:rFonts w:ascii="Arial" w:hAnsi="Arial" w:cs="Arial"/>
        </w:rPr>
        <w:t>).</w:t>
      </w:r>
    </w:p>
    <w:p w14:paraId="5F385E26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>El acceso público se habilitó mediante la dirección IPv4 pública de la instancia.</w:t>
      </w:r>
    </w:p>
    <w:p w14:paraId="1080C055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utilizó </w:t>
      </w:r>
      <w:r w:rsidRPr="00E73C26">
        <w:rPr>
          <w:rStyle w:val="Textoennegrita"/>
          <w:rFonts w:ascii="Arial" w:hAnsi="Arial" w:cs="Arial"/>
          <w:b w:val="0"/>
        </w:rPr>
        <w:t>AWS Security Groups</w:t>
      </w:r>
      <w:r w:rsidRPr="00E73C26">
        <w:rPr>
          <w:rFonts w:ascii="Arial" w:hAnsi="Arial" w:cs="Arial"/>
        </w:rPr>
        <w:t xml:space="preserve"> para permitir tráfico HTTP/HTTPS.</w:t>
      </w:r>
    </w:p>
    <w:p w14:paraId="365F3F44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Los archivos de la aplicación también pueden alojarse en un </w:t>
      </w:r>
      <w:r w:rsidRPr="00E73C26">
        <w:rPr>
          <w:rStyle w:val="Textoennegrita"/>
          <w:rFonts w:ascii="Arial" w:hAnsi="Arial" w:cs="Arial"/>
          <w:b w:val="0"/>
        </w:rPr>
        <w:t>bucket S3</w:t>
      </w:r>
      <w:r w:rsidRPr="00E73C26">
        <w:rPr>
          <w:rFonts w:ascii="Arial" w:hAnsi="Arial" w:cs="Arial"/>
        </w:rPr>
        <w:t xml:space="preserve"> con permisos públicos y CDN mediante </w:t>
      </w:r>
      <w:r w:rsidRPr="00E73C26">
        <w:rPr>
          <w:rStyle w:val="Textoennegrita"/>
          <w:rFonts w:ascii="Arial" w:hAnsi="Arial" w:cs="Arial"/>
          <w:b w:val="0"/>
        </w:rPr>
        <w:t>CloudFront</w:t>
      </w:r>
      <w:r w:rsidRPr="00E73C26">
        <w:rPr>
          <w:rFonts w:ascii="Arial" w:hAnsi="Arial" w:cs="Arial"/>
        </w:rPr>
        <w:t xml:space="preserve"> (alternativa opcional).</w:t>
      </w:r>
    </w:p>
    <w:p w14:paraId="7F0AEAFE" w14:textId="77777777" w:rsidR="007A4EE0" w:rsidRPr="00E73C26" w:rsidRDefault="007A4EE0" w:rsidP="007A4EE0">
      <w:pPr>
        <w:pStyle w:val="NormalWeb"/>
        <w:rPr>
          <w:rFonts w:ascii="Arial" w:hAnsi="Arial" w:cs="Arial"/>
        </w:rPr>
      </w:pPr>
      <w:r w:rsidRPr="00E73C26">
        <w:rPr>
          <w:rStyle w:val="Textoennegrita"/>
          <w:rFonts w:ascii="Arial" w:hAnsi="Arial" w:cs="Arial"/>
          <w:b w:val="0"/>
        </w:rPr>
        <w:t>Ventajas de usar AWS:</w:t>
      </w:r>
    </w:p>
    <w:p w14:paraId="60E60390" w14:textId="77777777" w:rsidR="007A4EE0" w:rsidRPr="00E73C26" w:rsidRDefault="007A4EE0" w:rsidP="007A4EE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>Escalabilidad automática para soportar tráfico variable.</w:t>
      </w:r>
    </w:p>
    <w:p w14:paraId="73239DBA" w14:textId="77777777" w:rsidR="007A4EE0" w:rsidRPr="00E73C26" w:rsidRDefault="007A4EE0" w:rsidP="007A4EE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>Disponibilidad 24/7 sin depender del equipo local.</w:t>
      </w:r>
    </w:p>
    <w:p w14:paraId="081DC92F" w14:textId="47B2C93E" w:rsidR="00E73C26" w:rsidRDefault="00E73C26" w:rsidP="00E73C26">
      <w:pPr>
        <w:pStyle w:val="Ttulo2"/>
      </w:pPr>
      <w:r>
        <w:t>10: Conclusión</w:t>
      </w:r>
    </w:p>
    <w:p w14:paraId="47419273" w14:textId="77777777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El desarrollo del proyecto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Level-Up Gamer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permitió aplicar de manera integral los conocimientos adquiridos en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Desarrollo Fullstack II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mediante la implementación de un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frontend moderno con React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complementado con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Bootstrap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lograr un diseño totalmente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responsivo y adaptable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399C0FCF" w14:textId="77777777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Durante esta fase, el equipo consolidó una propuesta personalizada orientada a la escalabilidad y calidad del software, integrando pruebas unitarias con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Jasmine y Karma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validar el correcto funcionamiento de los componentes, asegurando su estabilidad y confiabilidad.</w:t>
      </w:r>
    </w:p>
    <w:p w14:paraId="33173D5C" w14:textId="30DF1E0D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lastRenderedPageBreak/>
        <w:t xml:space="preserve">Además, se incorporó la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plataforma AWS 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para el despliegue de la aplicación, garantizando mayor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disponibilidad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rendimiento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profesionalismo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el entorno de ejecución, simulando un escenario real de implementación en la nube.</w:t>
      </w:r>
    </w:p>
    <w:p w14:paraId="1D99BF00" w14:textId="77777777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>En conjunto, el proyecto cumple con los requerimientos establecidos por la pauta de evaluación, demostrando un desarrollo técnico completo, organizado y alineado con las buenas prácticas del desarrollo frontend moderno.</w:t>
      </w:r>
    </w:p>
    <w:p w14:paraId="13C9AEE8" w14:textId="77777777" w:rsidR="007A4EE0" w:rsidRPr="007A4EE0" w:rsidRDefault="007A4EE0" w:rsidP="007A4EE0"/>
    <w:sectPr w:rsidR="007A4EE0" w:rsidRPr="007A4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79DB"/>
    <w:multiLevelType w:val="multilevel"/>
    <w:tmpl w:val="0D72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10F75"/>
    <w:multiLevelType w:val="multilevel"/>
    <w:tmpl w:val="70F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F0A"/>
    <w:multiLevelType w:val="multilevel"/>
    <w:tmpl w:val="41D01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9F0591"/>
    <w:multiLevelType w:val="hybridMultilevel"/>
    <w:tmpl w:val="59741BB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C2AB4"/>
    <w:multiLevelType w:val="hybridMultilevel"/>
    <w:tmpl w:val="DA7A11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019C6"/>
    <w:multiLevelType w:val="multilevel"/>
    <w:tmpl w:val="CB089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A41EE1"/>
    <w:multiLevelType w:val="multilevel"/>
    <w:tmpl w:val="9E3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E6D8B"/>
    <w:multiLevelType w:val="multilevel"/>
    <w:tmpl w:val="9DC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045B9"/>
    <w:multiLevelType w:val="multilevel"/>
    <w:tmpl w:val="11A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C7E80"/>
    <w:multiLevelType w:val="hybridMultilevel"/>
    <w:tmpl w:val="0CA43E68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E4E86"/>
    <w:multiLevelType w:val="multilevel"/>
    <w:tmpl w:val="6DD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635458">
    <w:abstractNumId w:val="2"/>
  </w:num>
  <w:num w:numId="2" w16cid:durableId="1117219080">
    <w:abstractNumId w:val="5"/>
  </w:num>
  <w:num w:numId="3" w16cid:durableId="1231160966">
    <w:abstractNumId w:val="0"/>
  </w:num>
  <w:num w:numId="4" w16cid:durableId="1944417778">
    <w:abstractNumId w:val="4"/>
  </w:num>
  <w:num w:numId="5" w16cid:durableId="287855678">
    <w:abstractNumId w:val="9"/>
  </w:num>
  <w:num w:numId="6" w16cid:durableId="75396838">
    <w:abstractNumId w:val="3"/>
  </w:num>
  <w:num w:numId="7" w16cid:durableId="1152333857">
    <w:abstractNumId w:val="8"/>
  </w:num>
  <w:num w:numId="8" w16cid:durableId="1857227622">
    <w:abstractNumId w:val="7"/>
  </w:num>
  <w:num w:numId="9" w16cid:durableId="719325737">
    <w:abstractNumId w:val="10"/>
  </w:num>
  <w:num w:numId="10" w16cid:durableId="1713840805">
    <w:abstractNumId w:val="6"/>
  </w:num>
  <w:num w:numId="11" w16cid:durableId="36595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F4"/>
    <w:rsid w:val="000F51F4"/>
    <w:rsid w:val="007624B0"/>
    <w:rsid w:val="007A4EE0"/>
    <w:rsid w:val="009E160D"/>
    <w:rsid w:val="00D605B2"/>
    <w:rsid w:val="00D723B1"/>
    <w:rsid w:val="00E7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718A"/>
  <w15:docId w15:val="{419A3D27-2D96-4236-AA2F-B54CD10F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605B2"/>
    <w:rPr>
      <w:b/>
      <w:bCs/>
    </w:rPr>
  </w:style>
  <w:style w:type="paragraph" w:styleId="NormalWeb">
    <w:name w:val="Normal (Web)"/>
    <w:basedOn w:val="Normal"/>
    <w:uiPriority w:val="99"/>
    <w:unhideWhenUsed/>
    <w:rsid w:val="00D6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styleId="CdigoHTML">
    <w:name w:val="HTML Code"/>
    <w:basedOn w:val="Fuentedeprrafopredeter"/>
    <w:uiPriority w:val="99"/>
    <w:semiHidden/>
    <w:unhideWhenUsed/>
    <w:rsid w:val="00D605B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605B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BENJAMIN ALEJANDRO MELLA CORDERO</cp:lastModifiedBy>
  <cp:revision>3</cp:revision>
  <dcterms:created xsi:type="dcterms:W3CDTF">2025-10-22T20:49:00Z</dcterms:created>
  <dcterms:modified xsi:type="dcterms:W3CDTF">2025-10-28T14:05:00Z</dcterms:modified>
</cp:coreProperties>
</file>