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24" w:rsidRDefault="00D50B24" w:rsidP="00D50B24">
      <w:pPr>
        <w:pStyle w:val="a3"/>
        <w:ind w:left="360" w:firstLineChars="0" w:firstLine="0"/>
      </w:pPr>
      <w:proofErr w:type="spellStart"/>
      <w:r>
        <w:t>F</w:t>
      </w:r>
      <w:r>
        <w:rPr>
          <w:rFonts w:hint="eastAsia"/>
        </w:rPr>
        <w:t>bank</w:t>
      </w:r>
      <w:proofErr w:type="spellEnd"/>
      <w:r>
        <w:rPr>
          <w:rFonts w:hint="eastAsia"/>
        </w:rPr>
        <w:t>特征代码参考：</w:t>
      </w:r>
      <w:hyperlink r:id="rId5" w:history="1">
        <w:r w:rsidR="00254DCC" w:rsidRPr="009A34E4">
          <w:rPr>
            <w:rStyle w:val="a4"/>
          </w:rPr>
          <w:t>https://blog.csdn.net/wxb1553725576/article/details/78048546</w:t>
        </w:r>
      </w:hyperlink>
    </w:p>
    <w:p w:rsidR="00254DCC" w:rsidRDefault="00254DCC" w:rsidP="00D50B24">
      <w:pPr>
        <w:pStyle w:val="a3"/>
        <w:ind w:left="360" w:firstLineChars="0" w:firstLine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Fbank</w:t>
      </w:r>
      <w:proofErr w:type="spellEnd"/>
      <w:r>
        <w:rPr>
          <w:rFonts w:hint="eastAsia"/>
        </w:rPr>
        <w:t>与</w:t>
      </w:r>
      <w:r>
        <w:rPr>
          <w:rFonts w:hint="eastAsia"/>
        </w:rPr>
        <w:t>MFCC</w:t>
      </w:r>
      <w:r>
        <w:rPr>
          <w:rFonts w:hint="eastAsia"/>
        </w:rPr>
        <w:t>的不同可以参考这篇博客：</w:t>
      </w:r>
    </w:p>
    <w:p w:rsidR="00254DCC" w:rsidRDefault="00254DCC" w:rsidP="00D50B24">
      <w:pPr>
        <w:pStyle w:val="a3"/>
        <w:ind w:left="360" w:firstLineChars="0" w:firstLine="0"/>
        <w:rPr>
          <w:rFonts w:hint="eastAsia"/>
        </w:rPr>
      </w:pPr>
      <w:r w:rsidRPr="00254DCC">
        <w:t>https://blog.csdn.net/sun___shy/article/details/82994455</w:t>
      </w:r>
      <w:r>
        <w:rPr>
          <w:rFonts w:hint="eastAsia"/>
        </w:rPr>
        <w:t xml:space="preserve"> </w:t>
      </w:r>
    </w:p>
    <w:p w:rsidR="006B2C08" w:rsidRDefault="0010501A" w:rsidP="0010501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pre</w:t>
      </w:r>
      <w:r>
        <w:t>_process</w:t>
      </w:r>
      <w:r>
        <w:rPr>
          <w:rFonts w:hint="eastAsia"/>
        </w:rPr>
        <w:t>.</w:t>
      </w:r>
      <w:r>
        <w:t>m</w:t>
      </w:r>
      <w:proofErr w:type="spellEnd"/>
      <w:r>
        <w:rPr>
          <w:rFonts w:hint="eastAsia"/>
        </w:rPr>
        <w:t>程序：</w:t>
      </w:r>
    </w:p>
    <w:p w:rsidR="0010501A" w:rsidRDefault="005D3CF0" w:rsidP="0010501A">
      <w:pPr>
        <w:pStyle w:val="a3"/>
        <w:ind w:left="360" w:firstLineChars="0" w:firstLine="0"/>
      </w:pPr>
      <w:r>
        <w:rPr>
          <w:rFonts w:hint="eastAsia"/>
        </w:rPr>
        <w:t>函数功能：该函数是实现了对</w:t>
      </w:r>
      <w:r>
        <w:rPr>
          <w:rFonts w:hint="eastAsia"/>
        </w:rPr>
        <w:t>sx</w:t>
      </w:r>
      <w:r>
        <w:t>438.wav</w:t>
      </w:r>
      <w:r>
        <w:rPr>
          <w:rFonts w:hint="eastAsia"/>
        </w:rPr>
        <w:t>的文件的一些预处理操作，并加入了一些随机噪声</w:t>
      </w:r>
    </w:p>
    <w:p w:rsidR="005D3CF0" w:rsidRDefault="005D3CF0" w:rsidP="0010501A">
      <w:pPr>
        <w:pStyle w:val="a3"/>
        <w:ind w:left="360" w:firstLineChars="0" w:firstLine="0"/>
      </w:pPr>
      <w:r>
        <w:t>F</w:t>
      </w:r>
      <w:r>
        <w:rPr>
          <w:rFonts w:hint="eastAsia"/>
        </w:rPr>
        <w:t>igure</w:t>
      </w:r>
      <w:r>
        <w:t>1:</w:t>
      </w:r>
    </w:p>
    <w:p w:rsidR="005D3CF0" w:rsidRDefault="005D3CF0" w:rsidP="0010501A">
      <w:pPr>
        <w:pStyle w:val="a3"/>
        <w:ind w:left="360" w:firstLineChars="0" w:firstLine="0"/>
      </w:pPr>
      <w:r>
        <w:rPr>
          <w:rFonts w:hint="eastAsia"/>
        </w:rPr>
        <w:t>上面这幅图是原始信号波形，下面的图是将每个幅值加了</w:t>
      </w:r>
      <w:r>
        <w:rPr>
          <w:rFonts w:hint="eastAsia"/>
        </w:rPr>
        <w:t>300</w:t>
      </w:r>
      <w:r>
        <w:rPr>
          <w:rFonts w:hint="eastAsia"/>
        </w:rPr>
        <w:t>的直流分量，放大看可以看到前面直流分量在</w:t>
      </w:r>
      <w:r>
        <w:rPr>
          <w:rFonts w:hint="eastAsia"/>
        </w:rPr>
        <w:t>300</w:t>
      </w:r>
      <w:r>
        <w:rPr>
          <w:rFonts w:hint="eastAsia"/>
        </w:rPr>
        <w:t>处，直流分量</w:t>
      </w:r>
      <w:r>
        <w:t xml:space="preserve">dc </w:t>
      </w:r>
      <w:r>
        <w:rPr>
          <w:rFonts w:hint="eastAsia"/>
        </w:rPr>
        <w:t>offset</w:t>
      </w:r>
    </w:p>
    <w:p w:rsidR="005D3CF0" w:rsidRDefault="005D3CF0" w:rsidP="0010501A">
      <w:pPr>
        <w:pStyle w:val="a3"/>
        <w:ind w:left="360" w:firstLineChars="0" w:firstLine="0"/>
        <w:rPr>
          <w:rFonts w:hint="eastAsia"/>
        </w:rPr>
      </w:pPr>
    </w:p>
    <w:p w:rsidR="005D3CF0" w:rsidRDefault="005D3CF0" w:rsidP="0010501A">
      <w:pPr>
        <w:pStyle w:val="a3"/>
        <w:ind w:left="360" w:firstLineChars="0" w:firstLine="0"/>
        <w:rPr>
          <w:rFonts w:hint="eastAsia"/>
        </w:rPr>
      </w:pPr>
      <w:r w:rsidRPr="005D3CF0">
        <w:rPr>
          <w:rFonts w:hint="eastAsia"/>
          <w:noProof/>
        </w:rPr>
        <w:drawing>
          <wp:inline distT="0" distB="0" distL="0" distR="0">
            <wp:extent cx="5274310" cy="3950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F0" w:rsidRDefault="00B70B7F" w:rsidP="0010501A">
      <w:pPr>
        <w:pStyle w:val="a3"/>
        <w:ind w:left="360" w:firstLineChars="0" w:firstLine="0"/>
      </w:pPr>
      <w:r>
        <w:t>Figure2:</w:t>
      </w:r>
    </w:p>
    <w:p w:rsidR="00B70B7F" w:rsidRDefault="000D42B1" w:rsidP="0010501A">
      <w:pPr>
        <w:pStyle w:val="a3"/>
        <w:ind w:left="360" w:firstLineChars="0" w:firstLine="0"/>
      </w:pPr>
      <w:r>
        <w:rPr>
          <w:rFonts w:hint="eastAsia"/>
        </w:rPr>
        <w:t>该音频文件的信息为使用了这个程序获得，并且由于只有</w:t>
      </w:r>
      <w:r>
        <w:rPr>
          <w:rFonts w:hint="eastAsia"/>
        </w:rPr>
        <w:t>347</w:t>
      </w:r>
      <w:r>
        <w:rPr>
          <w:rFonts w:hint="eastAsia"/>
        </w:rPr>
        <w:t>帧，所以在后续画图的时候是从</w:t>
      </w:r>
      <w:r>
        <w:rPr>
          <w:rFonts w:hint="eastAsia"/>
        </w:rPr>
        <w:t>51</w:t>
      </w:r>
      <w:r>
        <w:rPr>
          <w:rFonts w:hint="eastAsia"/>
        </w:rPr>
        <w:t>处开始画，</w:t>
      </w:r>
      <w:r>
        <w:rPr>
          <w:rFonts w:hint="eastAsia"/>
        </w:rPr>
        <w:t>plot</w:t>
      </w:r>
      <w:r>
        <w:t>(frames(51,:))</w:t>
      </w:r>
      <w:r>
        <w:t>，</w:t>
      </w:r>
      <w:r>
        <w:rPr>
          <w:rFonts w:hint="eastAsia"/>
        </w:rPr>
        <w:t>这个从</w:t>
      </w:r>
      <w:r>
        <w:rPr>
          <w:rFonts w:hint="eastAsia"/>
        </w:rPr>
        <w:t>51</w:t>
      </w:r>
      <w:r>
        <w:rPr>
          <w:rFonts w:hint="eastAsia"/>
        </w:rPr>
        <w:t>处开始画，不知道为何？？？</w:t>
      </w:r>
    </w:p>
    <w:p w:rsidR="00687D31" w:rsidRPr="00FC0255" w:rsidRDefault="00687D31" w:rsidP="0010501A">
      <w:pPr>
        <w:pStyle w:val="a3"/>
        <w:ind w:left="360" w:firstLineChars="0" w:firstLine="0"/>
        <w:rPr>
          <w:rFonts w:hint="eastAsia"/>
          <w:color w:val="FF0000"/>
        </w:rPr>
      </w:pPr>
      <w:r w:rsidRPr="00FC0255">
        <w:rPr>
          <w:rFonts w:hint="eastAsia"/>
          <w:color w:val="FF0000"/>
        </w:rPr>
        <w:t>%frames(51,:)</w:t>
      </w:r>
      <w:r w:rsidRPr="00FC0255">
        <w:rPr>
          <w:rFonts w:hint="eastAsia"/>
          <w:color w:val="FF0000"/>
        </w:rPr>
        <w:t>选取的是第</w:t>
      </w:r>
      <w:r w:rsidRPr="00FC0255">
        <w:rPr>
          <w:rFonts w:hint="eastAsia"/>
          <w:color w:val="FF0000"/>
        </w:rPr>
        <w:t>51</w:t>
      </w:r>
      <w:r w:rsidRPr="00FC0255">
        <w:rPr>
          <w:rFonts w:hint="eastAsia"/>
          <w:color w:val="FF0000"/>
        </w:rPr>
        <w:t>帧信号作为</w:t>
      </w:r>
      <w:r w:rsidRPr="00FC0255">
        <w:rPr>
          <w:rFonts w:hint="eastAsia"/>
          <w:color w:val="FF0000"/>
        </w:rPr>
        <w:t>example</w:t>
      </w:r>
      <w:r w:rsidRPr="00FC0255">
        <w:rPr>
          <w:color w:val="FF0000"/>
        </w:rPr>
        <w:t xml:space="preserve"> </w:t>
      </w:r>
      <w:r w:rsidRPr="00FC0255">
        <w:rPr>
          <w:rFonts w:hint="eastAsia"/>
          <w:color w:val="FF0000"/>
        </w:rPr>
        <w:t>并不是从</w:t>
      </w:r>
      <w:r w:rsidRPr="00FC0255">
        <w:rPr>
          <w:rFonts w:hint="eastAsia"/>
          <w:color w:val="FF0000"/>
        </w:rPr>
        <w:t>51</w:t>
      </w:r>
      <w:r w:rsidRPr="00FC0255">
        <w:rPr>
          <w:rFonts w:hint="eastAsia"/>
          <w:color w:val="FF0000"/>
        </w:rPr>
        <w:t>帧开始画！！！</w:t>
      </w:r>
    </w:p>
    <w:p w:rsidR="008C7F1A" w:rsidRDefault="008C7F1A" w:rsidP="0010501A">
      <w:pPr>
        <w:pStyle w:val="a3"/>
        <w:ind w:left="360" w:firstLineChars="0" w:firstLine="0"/>
      </w:pPr>
      <w:r>
        <w:rPr>
          <w:rFonts w:hint="eastAsia"/>
        </w:rPr>
        <w:t>三张图自上而下的解释是第一张图是没有</w:t>
      </w:r>
      <w:proofErr w:type="gramStart"/>
      <w:r>
        <w:rPr>
          <w:rFonts w:hint="eastAsia"/>
        </w:rPr>
        <w:t>去除整帧信号</w:t>
      </w:r>
      <w:proofErr w:type="gramEnd"/>
      <w:r>
        <w:rPr>
          <w:rFonts w:hint="eastAsia"/>
        </w:rPr>
        <w:t>的均值的幅值图，第二张图是去除了</w:t>
      </w:r>
      <w:r>
        <w:rPr>
          <w:rFonts w:hint="eastAsia"/>
        </w:rPr>
        <w:t>mean</w:t>
      </w:r>
      <w:r>
        <w:rPr>
          <w:rFonts w:hint="eastAsia"/>
        </w:rPr>
        <w:t>值的幅值图，第三张图是将使用了一个后一个值减去前一个值</w:t>
      </w:r>
      <w:r>
        <w:rPr>
          <w:rFonts w:hint="eastAsia"/>
        </w:rPr>
        <w:t>*0.97</w:t>
      </w:r>
      <w:r>
        <w:rPr>
          <w:rFonts w:hint="eastAsia"/>
        </w:rPr>
        <w:t>的操作，是属于预加重操作</w:t>
      </w:r>
    </w:p>
    <w:p w:rsidR="009A17C3" w:rsidRDefault="009A17C3" w:rsidP="0010501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见下页</w:t>
      </w:r>
    </w:p>
    <w:p w:rsidR="00B70B7F" w:rsidRDefault="00B70B7F" w:rsidP="0010501A">
      <w:pPr>
        <w:pStyle w:val="a3"/>
        <w:ind w:left="360" w:firstLineChars="0" w:firstLine="0"/>
      </w:pPr>
      <w:r w:rsidRPr="00B70B7F">
        <w:rPr>
          <w:rFonts w:hint="eastAsia"/>
          <w:noProof/>
        </w:rPr>
        <w:lastRenderedPageBreak/>
        <w:drawing>
          <wp:inline distT="0" distB="0" distL="0" distR="0">
            <wp:extent cx="5274310" cy="39640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C3" w:rsidRDefault="009A17C3" w:rsidP="0010501A">
      <w:pPr>
        <w:pStyle w:val="a3"/>
        <w:ind w:left="360" w:firstLineChars="0" w:firstLine="0"/>
      </w:pPr>
      <w:r>
        <w:t>F</w:t>
      </w:r>
      <w:r>
        <w:rPr>
          <w:rFonts w:hint="eastAsia"/>
        </w:rPr>
        <w:t>igure3</w:t>
      </w:r>
      <w:r>
        <w:rPr>
          <w:rFonts w:hint="eastAsia"/>
        </w:rPr>
        <w:t>：画出汉明窗函数图</w:t>
      </w:r>
    </w:p>
    <w:p w:rsidR="009A17C3" w:rsidRPr="009A17C3" w:rsidRDefault="009A17C3" w:rsidP="009A17C3">
      <w:pPr>
        <w:pStyle w:val="a3"/>
        <w:ind w:left="360"/>
      </w:pPr>
      <w:proofErr w:type="gramStart"/>
      <w:r w:rsidRPr="009A17C3">
        <w:t>hamming</w:t>
      </w:r>
      <w:proofErr w:type="gramEnd"/>
      <w:r w:rsidRPr="009A17C3">
        <w:t xml:space="preserve"> = zeros(1, </w:t>
      </w:r>
      <w:proofErr w:type="spellStart"/>
      <w:r w:rsidRPr="009A17C3">
        <w:t>num_of_per_frame</w:t>
      </w:r>
      <w:proofErr w:type="spellEnd"/>
      <w:r w:rsidRPr="009A17C3">
        <w:t>);</w:t>
      </w:r>
    </w:p>
    <w:p w:rsidR="009A17C3" w:rsidRPr="009A17C3" w:rsidRDefault="009A17C3" w:rsidP="009A17C3">
      <w:pPr>
        <w:pStyle w:val="a3"/>
        <w:ind w:left="360"/>
      </w:pPr>
      <w:proofErr w:type="gramStart"/>
      <w:r w:rsidRPr="009A17C3">
        <w:t>for</w:t>
      </w:r>
      <w:proofErr w:type="gramEnd"/>
      <w:r w:rsidRPr="009A17C3">
        <w:t xml:space="preserve"> </w:t>
      </w:r>
      <w:proofErr w:type="spellStart"/>
      <w:r w:rsidRPr="009A17C3">
        <w:t>i</w:t>
      </w:r>
      <w:proofErr w:type="spellEnd"/>
      <w:r w:rsidRPr="009A17C3">
        <w:t xml:space="preserve"> = 1:num_of_per_frame</w:t>
      </w:r>
    </w:p>
    <w:p w:rsidR="009A17C3" w:rsidRPr="009A17C3" w:rsidRDefault="009A17C3" w:rsidP="009A17C3">
      <w:pPr>
        <w:pStyle w:val="a3"/>
        <w:ind w:left="360"/>
      </w:pPr>
      <w:r w:rsidRPr="009A17C3">
        <w:t xml:space="preserve">    </w:t>
      </w:r>
      <w:proofErr w:type="gramStart"/>
      <w:r w:rsidRPr="009A17C3">
        <w:t>hamming(</w:t>
      </w:r>
      <w:proofErr w:type="gramEnd"/>
      <w:r w:rsidRPr="009A17C3">
        <w:t>1,i) = 0.54 - 0.46*cos(2*pi*(i-1) / (num_of_per_frame-1));</w:t>
      </w:r>
    </w:p>
    <w:p w:rsidR="009A17C3" w:rsidRPr="009A17C3" w:rsidRDefault="009A17C3" w:rsidP="009A17C3">
      <w:pPr>
        <w:pStyle w:val="a3"/>
        <w:ind w:left="360"/>
      </w:pPr>
      <w:proofErr w:type="gramStart"/>
      <w:r w:rsidRPr="009A17C3">
        <w:t>end</w:t>
      </w:r>
      <w:proofErr w:type="gramEnd"/>
    </w:p>
    <w:p w:rsidR="009A17C3" w:rsidRPr="009A17C3" w:rsidRDefault="009A17C3" w:rsidP="009A17C3">
      <w:pPr>
        <w:pStyle w:val="a3"/>
        <w:ind w:left="360"/>
      </w:pPr>
      <w:proofErr w:type="gramStart"/>
      <w:r w:rsidRPr="009A17C3">
        <w:t>figure</w:t>
      </w:r>
      <w:proofErr w:type="gramEnd"/>
      <w:r w:rsidRPr="009A17C3">
        <w:t>;</w:t>
      </w:r>
    </w:p>
    <w:p w:rsidR="009A17C3" w:rsidRPr="009A17C3" w:rsidRDefault="009A17C3" w:rsidP="009A17C3">
      <w:pPr>
        <w:pStyle w:val="a3"/>
        <w:ind w:left="360"/>
      </w:pPr>
      <w:proofErr w:type="gramStart"/>
      <w:r w:rsidRPr="009A17C3">
        <w:t>plot(</w:t>
      </w:r>
      <w:proofErr w:type="gramEnd"/>
      <w:r w:rsidRPr="009A17C3">
        <w:t>hamming); title('Hamming Window Function'); hold on;</w:t>
      </w:r>
    </w:p>
    <w:p w:rsidR="009A17C3" w:rsidRDefault="009A17C3" w:rsidP="0010501A">
      <w:pPr>
        <w:pStyle w:val="a3"/>
        <w:ind w:left="360" w:firstLineChars="0" w:firstLine="0"/>
      </w:pPr>
      <w:r w:rsidRPr="009A17C3">
        <w:rPr>
          <w:rFonts w:hint="eastAsia"/>
          <w:noProof/>
        </w:rPr>
        <w:drawing>
          <wp:inline distT="0" distB="0" distL="0" distR="0">
            <wp:extent cx="4121727" cy="30874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665" cy="30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C3" w:rsidRDefault="009A17C3" w:rsidP="0010501A">
      <w:pPr>
        <w:pStyle w:val="a3"/>
        <w:ind w:left="360" w:firstLineChars="0" w:firstLine="0"/>
      </w:pPr>
      <w:r>
        <w:lastRenderedPageBreak/>
        <w:t>F</w:t>
      </w:r>
      <w:r>
        <w:rPr>
          <w:rFonts w:hint="eastAsia"/>
        </w:rPr>
        <w:t>igure</w:t>
      </w:r>
      <w:r>
        <w:t>4:</w:t>
      </w:r>
      <w:r>
        <w:rPr>
          <w:rFonts w:hint="eastAsia"/>
        </w:rPr>
        <w:t>画出预加重后的波形图</w:t>
      </w:r>
      <w:r>
        <w:rPr>
          <w:rFonts w:hint="eastAsia"/>
        </w:rPr>
        <w:t>(</w:t>
      </w:r>
      <w:r>
        <w:rPr>
          <w:rFonts w:hint="eastAsia"/>
        </w:rPr>
        <w:t>上图</w:t>
      </w:r>
      <w:r>
        <w:t>)</w:t>
      </w:r>
      <w:r>
        <w:t>，</w:t>
      </w:r>
      <w:r>
        <w:rPr>
          <w:rFonts w:hint="eastAsia"/>
        </w:rPr>
        <w:t>和加窗后的预加重波形图</w:t>
      </w:r>
    </w:p>
    <w:p w:rsidR="009A17C3" w:rsidRPr="009A17C3" w:rsidRDefault="009A17C3" w:rsidP="0010501A">
      <w:pPr>
        <w:pStyle w:val="a3"/>
        <w:ind w:left="360" w:firstLineChars="0" w:firstLine="0"/>
        <w:rPr>
          <w:rFonts w:hint="eastAsia"/>
        </w:rPr>
      </w:pPr>
      <w:r w:rsidRPr="009A17C3">
        <w:rPr>
          <w:rFonts w:hint="eastAsia"/>
          <w:noProof/>
        </w:rPr>
        <w:drawing>
          <wp:inline distT="0" distB="0" distL="0" distR="0">
            <wp:extent cx="5274310" cy="3950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01A" w:rsidRDefault="007A435C" w:rsidP="0010501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pre</w:t>
      </w:r>
      <w:r>
        <w:t>_process_fbank.m</w:t>
      </w:r>
      <w:proofErr w:type="spellEnd"/>
      <w:r>
        <w:rPr>
          <w:rFonts w:hint="eastAsia"/>
        </w:rPr>
        <w:t>函数</w:t>
      </w:r>
    </w:p>
    <w:p w:rsidR="007A435C" w:rsidRDefault="007A435C" w:rsidP="007A43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主要是包含之前的几幅图，以及以下两幅图，细致的描述了信号与</w:t>
      </w:r>
      <w:proofErr w:type="spellStart"/>
      <w:r>
        <w:rPr>
          <w:rFonts w:hint="eastAsia"/>
        </w:rPr>
        <w:t>mel</w:t>
      </w:r>
      <w:proofErr w:type="spellEnd"/>
      <w:r>
        <w:rPr>
          <w:rFonts w:hint="eastAsia"/>
        </w:rPr>
        <w:t>域三角滤波器，以及两者相乘也就是时域卷积的结果</w:t>
      </w:r>
    </w:p>
    <w:p w:rsidR="007A435C" w:rsidRDefault="007A435C" w:rsidP="007A435C">
      <w:pPr>
        <w:pStyle w:val="a3"/>
        <w:ind w:left="360" w:firstLineChars="0" w:firstLine="0"/>
      </w:pPr>
      <w:r w:rsidRPr="007A435C">
        <w:rPr>
          <w:rFonts w:hint="eastAsia"/>
          <w:noProof/>
        </w:rPr>
        <w:drawing>
          <wp:inline distT="0" distB="0" distL="0" distR="0">
            <wp:extent cx="5274310" cy="3950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35C" w:rsidRDefault="007A435C" w:rsidP="007A435C">
      <w:pPr>
        <w:pStyle w:val="a3"/>
        <w:ind w:left="360" w:firstLineChars="0" w:firstLine="0"/>
        <w:rPr>
          <w:rFonts w:hint="eastAsia"/>
        </w:rPr>
      </w:pPr>
      <w:r w:rsidRPr="007A435C">
        <w:rPr>
          <w:rFonts w:hint="eastAsia"/>
          <w:noProof/>
        </w:rPr>
        <w:lastRenderedPageBreak/>
        <w:drawing>
          <wp:inline distT="0" distB="0" distL="0" distR="0">
            <wp:extent cx="5274310" cy="3950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35C" w:rsidRDefault="007A435C" w:rsidP="007A435C">
      <w:pPr>
        <w:pStyle w:val="a3"/>
        <w:ind w:left="360" w:firstLineChars="0" w:firstLine="0"/>
        <w:rPr>
          <w:rFonts w:hint="eastAsia"/>
        </w:rPr>
      </w:pPr>
    </w:p>
    <w:p w:rsidR="0010501A" w:rsidRDefault="00677CFF" w:rsidP="0010501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pre</w:t>
      </w:r>
      <w:r>
        <w:t>_process_fbank_mfcc.m</w:t>
      </w:r>
      <w:proofErr w:type="spellEnd"/>
    </w:p>
    <w:p w:rsidR="00677CFF" w:rsidRDefault="00677CFF" w:rsidP="00677C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这个图就是最后</w:t>
      </w:r>
      <w:r>
        <w:rPr>
          <w:rFonts w:hint="eastAsia"/>
        </w:rPr>
        <w:t>s</w:t>
      </w:r>
      <w:r>
        <w:t>438.wav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mfcc</w:t>
      </w:r>
      <w:proofErr w:type="spellEnd"/>
      <w:r>
        <w:rPr>
          <w:rFonts w:hint="eastAsia"/>
        </w:rPr>
        <w:t>特征，</w:t>
      </w:r>
      <w:proofErr w:type="gramStart"/>
      <w:r>
        <w:rPr>
          <w:rFonts w:hint="eastAsia"/>
        </w:rPr>
        <w:t>全选</w:t>
      </w:r>
      <w:proofErr w:type="spellStart"/>
      <w:proofErr w:type="gramEnd"/>
      <w:r>
        <w:rPr>
          <w:rFonts w:hint="eastAsia"/>
        </w:rPr>
        <w:t>mfcc</w:t>
      </w:r>
      <w:r>
        <w:t>_</w:t>
      </w:r>
      <w:r>
        <w:rPr>
          <w:rFonts w:hint="eastAsia"/>
        </w:rPr>
        <w:t>frames</w:t>
      </w:r>
      <w:proofErr w:type="spellEnd"/>
      <w:r>
        <w:rPr>
          <w:rFonts w:hint="eastAsia"/>
        </w:rPr>
        <w:t>矩阵，然后选择绘图中的</w:t>
      </w:r>
      <w:proofErr w:type="spellStart"/>
      <w:r w:rsidR="00895621">
        <w:rPr>
          <w:rFonts w:hint="eastAsia"/>
        </w:rPr>
        <w:t>imagesc</w:t>
      </w:r>
      <w:proofErr w:type="spellEnd"/>
      <w:r w:rsidR="00895621">
        <w:rPr>
          <w:rFonts w:hint="eastAsia"/>
        </w:rPr>
        <w:t>即可显示下图，</w:t>
      </w:r>
      <w:proofErr w:type="spellStart"/>
      <w:r w:rsidR="00895621">
        <w:rPr>
          <w:rFonts w:hint="eastAsia"/>
        </w:rPr>
        <w:t>mfcc</w:t>
      </w:r>
      <w:r w:rsidR="00895621">
        <w:t>_frames</w:t>
      </w:r>
      <w:proofErr w:type="spellEnd"/>
      <w:r w:rsidR="00895621">
        <w:rPr>
          <w:rFonts w:hint="eastAsia"/>
        </w:rPr>
        <w:t>是</w:t>
      </w:r>
      <w:r w:rsidR="00895621">
        <w:rPr>
          <w:rFonts w:hint="eastAsia"/>
        </w:rPr>
        <w:t>347*40</w:t>
      </w:r>
      <w:r w:rsidR="00895621">
        <w:rPr>
          <w:rFonts w:hint="eastAsia"/>
        </w:rPr>
        <w:t>的矩阵，</w:t>
      </w:r>
      <w:r w:rsidR="00895621">
        <w:rPr>
          <w:rFonts w:hint="eastAsia"/>
        </w:rPr>
        <w:t>347</w:t>
      </w:r>
      <w:r w:rsidR="00895621">
        <w:rPr>
          <w:rFonts w:hint="eastAsia"/>
        </w:rPr>
        <w:t>帧，</w:t>
      </w:r>
      <w:r w:rsidR="00895621">
        <w:rPr>
          <w:rFonts w:hint="eastAsia"/>
        </w:rPr>
        <w:t>40</w:t>
      </w:r>
      <w:r w:rsidR="00895621">
        <w:rPr>
          <w:rFonts w:hint="eastAsia"/>
        </w:rPr>
        <w:t>列，也就是</w:t>
      </w:r>
      <w:r w:rsidR="00895621">
        <w:rPr>
          <w:rFonts w:hint="eastAsia"/>
        </w:rPr>
        <w:t>40</w:t>
      </w:r>
      <w:r w:rsidR="00895621">
        <w:rPr>
          <w:rFonts w:hint="eastAsia"/>
        </w:rPr>
        <w:t>个</w:t>
      </w:r>
    </w:p>
    <w:p w:rsidR="00677CFF" w:rsidRDefault="00677CFF" w:rsidP="00677CFF">
      <w:pPr>
        <w:pStyle w:val="a3"/>
        <w:ind w:left="360" w:firstLineChars="0" w:firstLine="0"/>
      </w:pPr>
      <w:r w:rsidRPr="00677CFF">
        <w:rPr>
          <w:rFonts w:hint="eastAsia"/>
          <w:noProof/>
        </w:rPr>
        <w:drawing>
          <wp:inline distT="0" distB="0" distL="0" distR="0">
            <wp:extent cx="5274310" cy="3950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FF" w:rsidRDefault="00677CFF" w:rsidP="00677CFF">
      <w:pPr>
        <w:pStyle w:val="a3"/>
        <w:ind w:left="360" w:firstLineChars="0" w:firstLine="0"/>
      </w:pPr>
      <w:r w:rsidRPr="00677CFF">
        <w:rPr>
          <w:rFonts w:hint="eastAsia"/>
          <w:noProof/>
        </w:rPr>
        <w:lastRenderedPageBreak/>
        <w:drawing>
          <wp:inline distT="0" distB="0" distL="0" distR="0">
            <wp:extent cx="5274310" cy="3950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DC8" w:rsidRDefault="00E97DC8" w:rsidP="00677CFF">
      <w:pPr>
        <w:pStyle w:val="a3"/>
        <w:ind w:left="360" w:firstLineChars="0" w:firstLine="0"/>
      </w:pPr>
      <w:r>
        <w:rPr>
          <w:rFonts w:hint="eastAsia"/>
        </w:rPr>
        <w:t>看了下该函数里的</w:t>
      </w:r>
      <w:proofErr w:type="spellStart"/>
      <w:r>
        <w:rPr>
          <w:rFonts w:hint="eastAsia"/>
        </w:rPr>
        <w:t>fbank</w:t>
      </w:r>
      <w:r>
        <w:t>_frames</w:t>
      </w:r>
      <w:proofErr w:type="spellEnd"/>
      <w:r>
        <w:rPr>
          <w:rFonts w:hint="eastAsia"/>
        </w:rPr>
        <w:t>也就是</w:t>
      </w:r>
      <w:proofErr w:type="spellStart"/>
      <w:r>
        <w:rPr>
          <w:rFonts w:hint="eastAsia"/>
        </w:rPr>
        <w:t>fbank</w:t>
      </w:r>
      <w:proofErr w:type="spellEnd"/>
      <w:r>
        <w:rPr>
          <w:rFonts w:hint="eastAsia"/>
        </w:rPr>
        <w:t>特征，也是</w:t>
      </w:r>
      <w:r>
        <w:rPr>
          <w:rFonts w:hint="eastAsia"/>
        </w:rPr>
        <w:t>347*20</w:t>
      </w:r>
      <w:r>
        <w:t xml:space="preserve"> </w:t>
      </w:r>
      <w:r>
        <w:rPr>
          <w:rFonts w:hint="eastAsia"/>
        </w:rPr>
        <w:t>double</w:t>
      </w:r>
      <w:r>
        <w:rPr>
          <w:rFonts w:hint="eastAsia"/>
        </w:rPr>
        <w:t>类型数组，其</w:t>
      </w: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>图如下图所示：</w:t>
      </w:r>
    </w:p>
    <w:p w:rsidR="00E97DC8" w:rsidRDefault="00E97DC8" w:rsidP="00677CFF">
      <w:pPr>
        <w:pStyle w:val="a3"/>
        <w:ind w:left="360" w:firstLineChars="0" w:firstLine="0"/>
      </w:pPr>
      <w:r w:rsidRPr="00E97DC8">
        <w:rPr>
          <w:rFonts w:hint="eastAsia"/>
          <w:noProof/>
        </w:rPr>
        <w:drawing>
          <wp:inline distT="0" distB="0" distL="0" distR="0">
            <wp:extent cx="5274310" cy="3950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7FC" w:rsidRDefault="00BF57FC" w:rsidP="00677CFF">
      <w:pPr>
        <w:pStyle w:val="a3"/>
        <w:ind w:left="360" w:firstLineChars="0" w:firstLine="0"/>
      </w:pPr>
      <w:r>
        <w:rPr>
          <w:rFonts w:hint="eastAsia"/>
        </w:rPr>
        <w:t>其中挑选出该条语音信号的一帧</w:t>
      </w:r>
      <w:proofErr w:type="spellStart"/>
      <w:r>
        <w:rPr>
          <w:rFonts w:hint="eastAsia"/>
        </w:rPr>
        <w:t>mfcc</w:t>
      </w:r>
      <w:proofErr w:type="spellEnd"/>
      <w:r>
        <w:rPr>
          <w:rFonts w:hint="eastAsia"/>
        </w:rPr>
        <w:t>特征，</w:t>
      </w:r>
      <w:r w:rsidR="00237C16">
        <w:rPr>
          <w:rFonts w:hint="eastAsia"/>
        </w:rPr>
        <w:t>40</w:t>
      </w:r>
      <w:r w:rsidR="00237C16">
        <w:rPr>
          <w:rFonts w:hint="eastAsia"/>
        </w:rPr>
        <w:t>代表的是</w:t>
      </w:r>
      <w:r w:rsidR="00237C16">
        <w:rPr>
          <w:rFonts w:hint="eastAsia"/>
        </w:rPr>
        <w:t>40</w:t>
      </w:r>
      <w:r w:rsidR="00237C16">
        <w:rPr>
          <w:rFonts w:hint="eastAsia"/>
        </w:rPr>
        <w:t>个特征，不是</w:t>
      </w:r>
      <w:r w:rsidR="00237C16">
        <w:rPr>
          <w:rFonts w:hint="eastAsia"/>
        </w:rPr>
        <w:t>frames</w:t>
      </w:r>
      <w:r w:rsidR="00237C16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plot</w:t>
      </w:r>
      <w:r>
        <w:rPr>
          <w:rFonts w:hint="eastAsia"/>
        </w:rPr>
        <w:t>如下图所示：</w:t>
      </w:r>
    </w:p>
    <w:p w:rsidR="00237C16" w:rsidRDefault="00237C16" w:rsidP="00237C16">
      <w:pPr>
        <w:rPr>
          <w:rFonts w:hint="eastAsia"/>
        </w:rPr>
      </w:pPr>
    </w:p>
    <w:p w:rsidR="00BF57FC" w:rsidRDefault="00BF57FC" w:rsidP="00677CFF">
      <w:pPr>
        <w:pStyle w:val="a3"/>
        <w:ind w:left="360" w:firstLineChars="0" w:firstLine="0"/>
        <w:rPr>
          <w:rFonts w:hint="eastAsia"/>
        </w:rPr>
      </w:pPr>
      <w:r w:rsidRPr="00BF57FC">
        <w:rPr>
          <w:rFonts w:hint="eastAsia"/>
          <w:noProof/>
        </w:rPr>
        <w:drawing>
          <wp:inline distT="0" distB="0" distL="0" distR="0">
            <wp:extent cx="5274310" cy="3950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23290"/>
    <w:multiLevelType w:val="hybridMultilevel"/>
    <w:tmpl w:val="129AEA00"/>
    <w:lvl w:ilvl="0" w:tplc="B3F08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E2"/>
    <w:rsid w:val="000D42B1"/>
    <w:rsid w:val="0010501A"/>
    <w:rsid w:val="00237C16"/>
    <w:rsid w:val="00254DCC"/>
    <w:rsid w:val="004D1DFD"/>
    <w:rsid w:val="005D3CF0"/>
    <w:rsid w:val="0067542E"/>
    <w:rsid w:val="00677CFF"/>
    <w:rsid w:val="00687D31"/>
    <w:rsid w:val="006B2C08"/>
    <w:rsid w:val="006D7ACA"/>
    <w:rsid w:val="007A435C"/>
    <w:rsid w:val="00895621"/>
    <w:rsid w:val="00896DE2"/>
    <w:rsid w:val="008C7F1A"/>
    <w:rsid w:val="00916CE4"/>
    <w:rsid w:val="00951EB4"/>
    <w:rsid w:val="009A17C3"/>
    <w:rsid w:val="00B70B7F"/>
    <w:rsid w:val="00BF57FC"/>
    <w:rsid w:val="00CF22DA"/>
    <w:rsid w:val="00D50B24"/>
    <w:rsid w:val="00E97DC8"/>
    <w:rsid w:val="00FC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6C766-14E3-4D7C-B548-8B0587BB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4D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blog.csdn.net/wxb1553725576/article/details/78048546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6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Bonner</dc:creator>
  <cp:keywords/>
  <dc:description/>
  <cp:lastModifiedBy>Zhou Bonner</cp:lastModifiedBy>
  <cp:revision>14</cp:revision>
  <dcterms:created xsi:type="dcterms:W3CDTF">2019-01-14T06:20:00Z</dcterms:created>
  <dcterms:modified xsi:type="dcterms:W3CDTF">2019-01-15T05:40:00Z</dcterms:modified>
</cp:coreProperties>
</file>