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1BB" w:rsidRDefault="006131BB" w:rsidP="008D43D4">
      <w:pPr>
        <w:tabs>
          <w:tab w:val="left" w:pos="8364"/>
        </w:tabs>
        <w:spacing w:after="360"/>
        <w:ind w:right="22"/>
        <w:jc w:val="right"/>
        <w:rPr>
          <w:rFonts w:ascii="Comic Sans MS" w:hAnsi="Comic Sans MS"/>
          <w:noProof/>
          <w:sz w:val="36"/>
          <w:szCs w:val="36"/>
        </w:rPr>
      </w:pPr>
    </w:p>
    <w:p w:rsidR="00707625" w:rsidRDefault="00B17F00" w:rsidP="00077AD2">
      <w:pPr>
        <w:pBdr>
          <w:bottom w:val="single" w:sz="4" w:space="1" w:color="auto"/>
        </w:pBdr>
        <w:spacing w:after="360"/>
        <w:ind w:right="1462"/>
        <w:jc w:val="center"/>
        <w:rPr>
          <w:b/>
          <w:bCs/>
          <w:color w:val="365F91"/>
          <w:sz w:val="48"/>
          <w:szCs w:val="48"/>
        </w:rPr>
      </w:pPr>
      <w:r>
        <w:rPr>
          <w:b/>
          <w:bCs/>
          <w:color w:val="365F91"/>
          <w:sz w:val="48"/>
          <w:szCs w:val="48"/>
        </w:rPr>
        <w:t>Projet </w:t>
      </w:r>
      <w:r w:rsidR="00AB6C58">
        <w:rPr>
          <w:b/>
          <w:bCs/>
          <w:color w:val="365F91"/>
          <w:sz w:val="48"/>
          <w:szCs w:val="48"/>
        </w:rPr>
        <w:t xml:space="preserve">de synthèse </w:t>
      </w:r>
      <w:r>
        <w:rPr>
          <w:b/>
          <w:bCs/>
          <w:color w:val="365F91"/>
          <w:sz w:val="48"/>
          <w:szCs w:val="48"/>
        </w:rPr>
        <w:t xml:space="preserve">: </w:t>
      </w:r>
      <w:r w:rsidR="00F04699">
        <w:rPr>
          <w:b/>
          <w:bCs/>
          <w:color w:val="365F91"/>
          <w:sz w:val="48"/>
          <w:szCs w:val="48"/>
        </w:rPr>
        <w:t>Simulateur de piste</w:t>
      </w:r>
    </w:p>
    <w:p w:rsidR="008051C9" w:rsidRDefault="008051C9" w:rsidP="00077AD2">
      <w:pPr>
        <w:pStyle w:val="Titre2"/>
      </w:pPr>
      <w:bookmarkStart w:id="0" w:name="_Toc176439486"/>
      <w:r>
        <w:t xml:space="preserve">Objectifs de ce </w:t>
      </w:r>
      <w:r w:rsidR="00B17F00">
        <w:t>Projet</w:t>
      </w:r>
    </w:p>
    <w:bookmarkEnd w:id="0"/>
    <w:p w:rsidR="008051C9" w:rsidRDefault="008051C9" w:rsidP="00D35A55"/>
    <w:p w:rsidR="00AB6C58" w:rsidRDefault="00B076D3" w:rsidP="00AB6C58">
      <w:r w:rsidRPr="004C5FB3">
        <w:t xml:space="preserve">Les objectifs de ce </w:t>
      </w:r>
      <w:r w:rsidR="00B17F00">
        <w:t>projet</w:t>
      </w:r>
      <w:r w:rsidRPr="004C5FB3">
        <w:t xml:space="preserve"> </w:t>
      </w:r>
      <w:r w:rsidR="000D50F1" w:rsidRPr="004C5FB3">
        <w:t>vous permettront d</w:t>
      </w:r>
      <w:r w:rsidRPr="004C5FB3">
        <w:t xml:space="preserve">e </w:t>
      </w:r>
      <w:r w:rsidR="00B17F00">
        <w:t xml:space="preserve">mettre </w:t>
      </w:r>
      <w:r w:rsidR="00AB6C58">
        <w:t>en œuvre les technologies suivantes :</w:t>
      </w:r>
    </w:p>
    <w:p w:rsidR="00AB6C58" w:rsidRPr="004B52B4" w:rsidRDefault="00AB6C58" w:rsidP="00AB6C58">
      <w:pPr>
        <w:ind w:left="567"/>
        <w:rPr>
          <w:lang w:val="en-US"/>
        </w:rPr>
      </w:pPr>
      <w:r w:rsidRPr="004B52B4">
        <w:rPr>
          <w:lang w:val="en-US"/>
        </w:rPr>
        <w:t xml:space="preserve">Architecture </w:t>
      </w:r>
      <w:proofErr w:type="spellStart"/>
      <w:proofErr w:type="gramStart"/>
      <w:r w:rsidRPr="004B52B4">
        <w:rPr>
          <w:lang w:val="en-US"/>
        </w:rPr>
        <w:t>logicielle</w:t>
      </w:r>
      <w:proofErr w:type="spellEnd"/>
      <w:r w:rsidRPr="004B52B4">
        <w:rPr>
          <w:lang w:val="en-US"/>
        </w:rPr>
        <w:t xml:space="preserve"> :</w:t>
      </w:r>
      <w:proofErr w:type="gramEnd"/>
      <w:r w:rsidRPr="004B52B4">
        <w:rPr>
          <w:lang w:val="en-US"/>
        </w:rPr>
        <w:t xml:space="preserve"> Spring MVC,</w:t>
      </w:r>
      <w:r w:rsidR="004B52B4" w:rsidRPr="004B52B4">
        <w:rPr>
          <w:lang w:val="en-US"/>
        </w:rPr>
        <w:t xml:space="preserve"> Spring Boot</w:t>
      </w:r>
      <w:bookmarkStart w:id="1" w:name="_GoBack"/>
      <w:bookmarkEnd w:id="1"/>
    </w:p>
    <w:p w:rsidR="00AB6C58" w:rsidRDefault="00AB6C58" w:rsidP="00AB6C58">
      <w:pPr>
        <w:ind w:left="567"/>
      </w:pPr>
      <w:r>
        <w:t>Interface homme/machine : JSTL, BOOTSRAP,</w:t>
      </w:r>
      <w:r w:rsidR="00017715">
        <w:t xml:space="preserve"> </w:t>
      </w:r>
      <w:r>
        <w:t>JQUERY, Responsive-</w:t>
      </w:r>
      <w:proofErr w:type="gramStart"/>
      <w:r>
        <w:t>Design,..</w:t>
      </w:r>
      <w:proofErr w:type="gramEnd"/>
    </w:p>
    <w:p w:rsidR="00AA4571" w:rsidRDefault="00AB6C58" w:rsidP="00AB6C58">
      <w:pPr>
        <w:ind w:left="567"/>
      </w:pPr>
      <w:r>
        <w:t xml:space="preserve">Couche Métier : </w:t>
      </w:r>
      <w:proofErr w:type="spellStart"/>
      <w:r w:rsidR="00AA4571">
        <w:t>Beans</w:t>
      </w:r>
      <w:proofErr w:type="spellEnd"/>
      <w:r w:rsidR="00AA4571">
        <w:t xml:space="preserve"> java</w:t>
      </w:r>
    </w:p>
    <w:p w:rsidR="00AB6C58" w:rsidRDefault="00AB6C58" w:rsidP="00AB6C58">
      <w:pPr>
        <w:ind w:left="567"/>
      </w:pPr>
      <w:r>
        <w:t xml:space="preserve">Couche Persistance : </w:t>
      </w:r>
      <w:proofErr w:type="spellStart"/>
      <w:r w:rsidR="004B52B4">
        <w:t>Hibernate</w:t>
      </w:r>
      <w:proofErr w:type="spellEnd"/>
    </w:p>
    <w:p w:rsidR="00AB6C58" w:rsidRDefault="00AB6C58" w:rsidP="00AB6C58"/>
    <w:p w:rsidR="00AB6C58" w:rsidRDefault="00AB6C58" w:rsidP="00AB6C58">
      <w:r>
        <w:t xml:space="preserve">Ce projet est à réaliser en équipe de 4 en utilisant une forge logicielle </w:t>
      </w:r>
      <w:proofErr w:type="spellStart"/>
      <w:r>
        <w:t>GitHub</w:t>
      </w:r>
      <w:proofErr w:type="spellEnd"/>
      <w:r>
        <w:t xml:space="preserve">  ou …</w:t>
      </w:r>
    </w:p>
    <w:p w:rsidR="00AB6C58" w:rsidRDefault="00AB6C58" w:rsidP="00AB6C58"/>
    <w:p w:rsidR="00B870BB" w:rsidRDefault="00B17F00" w:rsidP="00AB6C58">
      <w:pPr>
        <w:pStyle w:val="Titre2"/>
      </w:pPr>
      <w:r>
        <w:t xml:space="preserve">Présentation du sujet </w:t>
      </w:r>
    </w:p>
    <w:p w:rsidR="00B17F00" w:rsidRDefault="00B17F00" w:rsidP="00B17F00"/>
    <w:p w:rsidR="00694711" w:rsidRDefault="00694711" w:rsidP="00412CFD">
      <w:pPr>
        <w:pStyle w:val="Titre3"/>
      </w:pPr>
      <w:r>
        <w:t>DOSSIER 1 – La formation aux permis piste</w:t>
      </w:r>
    </w:p>
    <w:p w:rsidR="00412CFD" w:rsidRDefault="00412CFD" w:rsidP="00694711">
      <w:pPr>
        <w:jc w:val="both"/>
      </w:pPr>
    </w:p>
    <w:p w:rsidR="00694711" w:rsidRDefault="00694711" w:rsidP="00694711">
      <w:pPr>
        <w:jc w:val="both"/>
      </w:pPr>
      <w:r>
        <w:t>Jusqu’à maintenant, les permis pistes sont délivrés pour 3 ans et ne sont sanctionnés que par un examen théorique sous forme de QCM à l’issue d’une formation d’environ 40 heures. Il n’y a pas à proprement parler de formation pratique. Elle se fait « sur le tas » avec un chef de service qui accompagne pendant quelques jours le détenteur du permis piste et qui décide lorsqu'il pourra le laisser circuler seul dans son véhicule.</w:t>
      </w:r>
      <w:r w:rsidR="00412CFD">
        <w:t xml:space="preserve"> </w:t>
      </w:r>
      <w:r>
        <w:t>Il y a deux types de permis piste : le permis T et le permis TZ. Le premier donne droit à un accès à l’enceinte de l’aéroport mais le conducteur ne doit pas s’approcher des avions en marche et doit se cantonner aux « chemins bleus » (des bandes de peinture bleue matérialisent ces chemins). Le permis TZ permet à son détenteur de traverser les pistes, de s’approcher des avions et de circuler sur les « chemins jaunes ». Enfin, les chemins rouges ne sont accessibles qu’aux services de sécurité. Dans tous les cas, l'obtention du permis piste est subordonnée à celle du permis B (le permis voiture classique).</w:t>
      </w:r>
    </w:p>
    <w:p w:rsidR="00694711" w:rsidRDefault="00694711" w:rsidP="00694711">
      <w:pPr>
        <w:autoSpaceDE w:val="0"/>
        <w:autoSpaceDN w:val="0"/>
        <w:adjustRightInd w:val="0"/>
      </w:pPr>
    </w:p>
    <w:p w:rsidR="00694711" w:rsidRDefault="00694711" w:rsidP="00412CFD">
      <w:pPr>
        <w:pStyle w:val="Titre4"/>
      </w:pPr>
      <w:r>
        <w:t>Conception d’un entraîneur</w:t>
      </w:r>
    </w:p>
    <w:p w:rsidR="00412CFD" w:rsidRDefault="00412CFD" w:rsidP="00694711">
      <w:pPr>
        <w:autoSpaceDE w:val="0"/>
        <w:autoSpaceDN w:val="0"/>
        <w:adjustRightInd w:val="0"/>
        <w:jc w:val="both"/>
      </w:pPr>
    </w:p>
    <w:p w:rsidR="00694711" w:rsidRDefault="00694711" w:rsidP="00694711">
      <w:pPr>
        <w:autoSpaceDE w:val="0"/>
        <w:autoSpaceDN w:val="0"/>
        <w:adjustRightInd w:val="0"/>
        <w:jc w:val="both"/>
      </w:pPr>
      <w:r>
        <w:t xml:space="preserve">L’entraîneur développé par la société </w:t>
      </w:r>
      <w:proofErr w:type="spellStart"/>
      <w:r>
        <w:t>Technicom</w:t>
      </w:r>
      <w:proofErr w:type="spellEnd"/>
      <w:r>
        <w:t xml:space="preserve"> est un simulateur ayant une double vocation : d’une part, familiariser les futurs détenteurs du permis piste à un environnement de conduite très spécifique et potentiellement dangereux ; d’autre part, élaborer un démonstrateur en vue de standardiser la formation pratique pour la proposer à d’autres aéroports. Cette standardisation devrait donner à </w:t>
      </w:r>
      <w:proofErr w:type="spellStart"/>
      <w:r>
        <w:t>Technicom</w:t>
      </w:r>
      <w:proofErr w:type="spellEnd"/>
      <w:r>
        <w:t xml:space="preserve"> un avantage concurrentiel et une notoriété pour diffuser son produit à d’autres aéroports, tout en maîtrisant l’accès aux données pendant un temps suffisant pour gêner les entrants potentiels. À terme, il est également prévu que l’entraîneur puisse être décliné pour des métiers spécifiques comme les </w:t>
      </w:r>
      <w:proofErr w:type="spellStart"/>
      <w:r>
        <w:t>sapeurs pompiers</w:t>
      </w:r>
      <w:proofErr w:type="spellEnd"/>
      <w:r>
        <w:t xml:space="preserve"> d’aéroports. </w:t>
      </w:r>
      <w:proofErr w:type="spellStart"/>
      <w:r>
        <w:t>Technicom</w:t>
      </w:r>
      <w:proofErr w:type="spellEnd"/>
      <w:r>
        <w:t xml:space="preserve"> développe déjà des simulateurs pour l’industrie (manutention des fûts de produits dangereux) ainsi qu’un entraîneur destiné à la sélection et l’entraînement des conducteurs de bus de la RATP (régie autonome des transports parisiens). L’image suivante donne un aperçu de ce qui déjà été développé par </w:t>
      </w:r>
      <w:proofErr w:type="spellStart"/>
      <w:r>
        <w:t>Technicom</w:t>
      </w:r>
      <w:proofErr w:type="spellEnd"/>
      <w:r>
        <w:t xml:space="preserve"> pour la RATP.</w:t>
      </w:r>
    </w:p>
    <w:p w:rsidR="00694711" w:rsidRDefault="00694711" w:rsidP="00694711">
      <w:pPr>
        <w:autoSpaceDE w:val="0"/>
        <w:autoSpaceDN w:val="0"/>
        <w:adjustRightInd w:val="0"/>
      </w:pPr>
    </w:p>
    <w:p w:rsidR="00694711" w:rsidRDefault="00694711" w:rsidP="00694711">
      <w:pPr>
        <w:autoSpaceDE w:val="0"/>
        <w:autoSpaceDN w:val="0"/>
        <w:adjustRightInd w:val="0"/>
        <w:jc w:val="both"/>
      </w:pPr>
      <w:r>
        <w:t xml:space="preserve">Pour construire son entraîneur, </w:t>
      </w:r>
      <w:proofErr w:type="spellStart"/>
      <w:r>
        <w:t>Technicom</w:t>
      </w:r>
      <w:proofErr w:type="spellEnd"/>
      <w:r>
        <w:t xml:space="preserve"> a récupéré les modèles de texture (granularités des matériaux, dégradés de couleurs, ombrages…) qu’elle détenait et elle les a transposés aux infrastructures de l’aéroport de Nice. Elle a </w:t>
      </w:r>
      <w:proofErr w:type="spellStart"/>
      <w:r>
        <w:t>du</w:t>
      </w:r>
      <w:proofErr w:type="spellEnd"/>
      <w:r>
        <w:t xml:space="preserve"> ensuite modéliser les bâtiments, ce qui a représenté un travail de plusieurs mois. La difficulté n’est ici pas réellement technique mais plutôt liée à l’actualisation des bâtiments </w:t>
      </w:r>
      <w:r>
        <w:lastRenderedPageBreak/>
        <w:t xml:space="preserve">préfabriqués et provisoires. En effet, ces types constructions ne sont pas statiques et peuvent être déplacés ou changer de forme et de configuration au fil des semaines. Actuellement, les apprentis conducteurs utilisent l’entraîneur sur un simple ordinateur de bureau muni d’un navigateur avec trois écrans et un kit volant et pédales. La partie graphique est reconstituée par trois </w:t>
      </w:r>
      <w:proofErr w:type="spellStart"/>
      <w:r>
        <w:t>vidéo-projecteurs</w:t>
      </w:r>
      <w:proofErr w:type="spellEnd"/>
      <w:r>
        <w:t xml:space="preserve"> qui projettent les scènes à 60° chacun sur trois écrans blancs, ce qui donne donc une scène à 180°.</w:t>
      </w:r>
    </w:p>
    <w:p w:rsidR="00694711" w:rsidRDefault="00694711" w:rsidP="00694711">
      <w:pPr>
        <w:autoSpaceDE w:val="0"/>
        <w:autoSpaceDN w:val="0"/>
        <w:adjustRightInd w:val="0"/>
      </w:pPr>
    </w:p>
    <w:p w:rsidR="00644B88" w:rsidRDefault="007F6066" w:rsidP="00694711">
      <w:pPr>
        <w:autoSpaceDE w:val="0"/>
        <w:autoSpaceDN w:val="0"/>
        <w:adjustRightInd w:val="0"/>
        <w:rPr>
          <w:noProof/>
        </w:rPr>
      </w:pPr>
      <w:r w:rsidRPr="00DB564C">
        <w:rPr>
          <w:noProof/>
        </w:rPr>
        <w:drawing>
          <wp:inline distT="0" distB="0" distL="0" distR="0">
            <wp:extent cx="6320155" cy="2891155"/>
            <wp:effectExtent l="0" t="0" r="4445" b="4445"/>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0155" cy="2891155"/>
                    </a:xfrm>
                    <a:prstGeom prst="rect">
                      <a:avLst/>
                    </a:prstGeom>
                    <a:noFill/>
                    <a:ln>
                      <a:noFill/>
                    </a:ln>
                  </pic:spPr>
                </pic:pic>
              </a:graphicData>
            </a:graphic>
          </wp:inline>
        </w:drawing>
      </w:r>
    </w:p>
    <w:p w:rsidR="00644B88" w:rsidRDefault="00644B88" w:rsidP="00694711">
      <w:pPr>
        <w:autoSpaceDE w:val="0"/>
        <w:autoSpaceDN w:val="0"/>
        <w:adjustRightInd w:val="0"/>
      </w:pPr>
    </w:p>
    <w:p w:rsidR="00694711" w:rsidRDefault="00694711" w:rsidP="00412CFD">
      <w:pPr>
        <w:pStyle w:val="Titre4"/>
      </w:pPr>
      <w:r>
        <w:t>Le déroulement de l'apprentissage</w:t>
      </w:r>
    </w:p>
    <w:p w:rsidR="00694711" w:rsidRDefault="00694711" w:rsidP="00694711">
      <w:pPr>
        <w:autoSpaceDE w:val="0"/>
        <w:autoSpaceDN w:val="0"/>
        <w:adjustRightInd w:val="0"/>
        <w:rPr>
          <w:b/>
          <w:bCs/>
        </w:rPr>
      </w:pPr>
    </w:p>
    <w:p w:rsidR="00694711" w:rsidRDefault="00694711" w:rsidP="00694711">
      <w:pPr>
        <w:autoSpaceDE w:val="0"/>
        <w:autoSpaceDN w:val="0"/>
        <w:adjustRightInd w:val="0"/>
        <w:jc w:val="both"/>
      </w:pPr>
      <w:r>
        <w:t xml:space="preserve">Après avoir effectué et validé la formation théorique de 40 heures, le moniteur paramètre l’entraîneur afin de mettre l’apprenant dans des situations de conduite. Le moniteur définit chaque mission </w:t>
      </w:r>
      <w:r>
        <w:rPr>
          <w:i/>
          <w:iCs/>
        </w:rPr>
        <w:t xml:space="preserve">a priori </w:t>
      </w:r>
      <w:r>
        <w:t>(type de véhicule, nombre d'avions sur la piste, message de la tour de contrôle…). Chaque type de véhicule est répertorié en fonction des données de leur constructeur (rayon de braquage, performances, dimensions, poids…).</w:t>
      </w:r>
    </w:p>
    <w:p w:rsidR="00694711" w:rsidRDefault="00694711" w:rsidP="00694711">
      <w:pPr>
        <w:autoSpaceDE w:val="0"/>
        <w:autoSpaceDN w:val="0"/>
        <w:adjustRightInd w:val="0"/>
        <w:jc w:val="both"/>
      </w:pPr>
      <w:r>
        <w:t>Le paramétrage s’effectue à partir de "scénarios type" dans une base de 11 scénarios déjà paramétrés, en fonction des réactions que le moniteur veut tester sur son apprenant. Cette base de scénarios contient des thèmes prédéfinis (panne, piéton-passager égaré, accident…) qui peuvent se combiner entre eux. Le moniteur a donc la possibilité de créer des scénarios par héritage et d'ajouter des scènes ou des difficultés supplémentaires (nombre et vitesse des objets circulants, pluie…). Les performances et les dimensions des véhicules sont également paramétrables.</w:t>
      </w:r>
    </w:p>
    <w:p w:rsidR="00694711" w:rsidRDefault="00694711" w:rsidP="00694711">
      <w:pPr>
        <w:autoSpaceDE w:val="0"/>
        <w:autoSpaceDN w:val="0"/>
        <w:adjustRightInd w:val="0"/>
      </w:pPr>
    </w:p>
    <w:p w:rsidR="00694711" w:rsidRDefault="00694711" w:rsidP="00412CFD">
      <w:pPr>
        <w:pStyle w:val="Titre4"/>
      </w:pPr>
      <w:r>
        <w:t>La validation du permis piste sur l’aéroport de Nice</w:t>
      </w:r>
    </w:p>
    <w:p w:rsidR="00412CFD" w:rsidRDefault="00412CFD" w:rsidP="00694711">
      <w:pPr>
        <w:autoSpaceDE w:val="0"/>
        <w:autoSpaceDN w:val="0"/>
        <w:adjustRightInd w:val="0"/>
        <w:rPr>
          <w:b/>
          <w:bCs/>
        </w:rPr>
      </w:pPr>
    </w:p>
    <w:p w:rsidR="00694711" w:rsidRDefault="00694711" w:rsidP="00412CFD">
      <w:pPr>
        <w:autoSpaceDE w:val="0"/>
        <w:autoSpaceDN w:val="0"/>
        <w:adjustRightInd w:val="0"/>
        <w:jc w:val="both"/>
      </w:pPr>
      <w:r>
        <w:t>La préparation du permis piste nécessite dans un premier temps l’obtention de l’examen théorique. Ensuite des missions sur l’entraîneur sont à effectuer, avec un score acceptable à la clé. Enfin, les candidats au permis piste passent un examen sur l'entraîneur qui sera, comme le permis piste actuel, valable trois ans. Après ce délai de trois ans, 6 heures d’entraînement et l’examen devront être passés ; les conducteurs détenant déjà le permis piste ancienne version devront également se soumettre aux 6 heures d’entraînement, mais ne passeront l’examen qu’à la fin de la période de validité de leur permis. Il n'est pas prévu d'examen réel dans l'enceinte de l'aéroport pour des raisons de sécurité et d'organisation (le nombre de candidats annuel est trop important par rapport au nombre de moniteurs et aux taux d'occupation des véhicules).</w:t>
      </w:r>
    </w:p>
    <w:p w:rsidR="00694711" w:rsidRDefault="00694711" w:rsidP="00412CFD">
      <w:pPr>
        <w:autoSpaceDE w:val="0"/>
        <w:autoSpaceDN w:val="0"/>
        <w:adjustRightInd w:val="0"/>
        <w:jc w:val="both"/>
      </w:pPr>
      <w:r>
        <w:t xml:space="preserve">L'aéroport de Nice est donc le premier à établir une formation au permis piste incluant une formation à la fois théorique et pratique ; même si elle ne donne pas dans l'immédiat de diplôme officiel, puisque la </w:t>
      </w:r>
      <w:r>
        <w:lastRenderedPageBreak/>
        <w:t>formation n'est pas encore standardisée. Cependant, elle est en accord avec la charte de la chambre de commerce et d'industrie qui est cogérante de l'aéroport.</w:t>
      </w:r>
    </w:p>
    <w:p w:rsidR="00694711" w:rsidRDefault="00694711" w:rsidP="00412CFD">
      <w:pPr>
        <w:autoSpaceDE w:val="0"/>
        <w:autoSpaceDN w:val="0"/>
        <w:adjustRightInd w:val="0"/>
        <w:jc w:val="both"/>
      </w:pPr>
      <w:r>
        <w:t>Elle a vocation à être proposée au Ministère des Transports comme un standard destiné à s'étendre à tous les aéroports français, voire européens par l'intermédiaire des normes EASA (</w:t>
      </w:r>
      <w:proofErr w:type="spellStart"/>
      <w:r>
        <w:rPr>
          <w:i/>
          <w:iCs/>
        </w:rPr>
        <w:t>European</w:t>
      </w:r>
      <w:proofErr w:type="spellEnd"/>
      <w:r>
        <w:rPr>
          <w:i/>
          <w:iCs/>
        </w:rPr>
        <w:t xml:space="preserve"> Aviation </w:t>
      </w:r>
      <w:proofErr w:type="spellStart"/>
      <w:r>
        <w:rPr>
          <w:i/>
          <w:iCs/>
        </w:rPr>
        <w:t>Safety</w:t>
      </w:r>
      <w:proofErr w:type="spellEnd"/>
      <w:r>
        <w:rPr>
          <w:i/>
          <w:iCs/>
        </w:rPr>
        <w:t xml:space="preserve"> Agency</w:t>
      </w:r>
      <w:r>
        <w:t xml:space="preserve">). L'enjeu pour </w:t>
      </w:r>
      <w:proofErr w:type="spellStart"/>
      <w:r>
        <w:t>Technicom</w:t>
      </w:r>
      <w:proofErr w:type="spellEnd"/>
      <w:r>
        <w:t xml:space="preserve"> est donc de jeter les bases d'une standardisation des formations aux permis piste pour que l'EASA édite un règlement et la rende obligatoire. Cela lui permettrait de faire valoir son expérience pour définir la doctrine de formation ainsi que les points clés de l'utilisation des entraîneurs pour les vendre à d'autres aéroports. Le marché est potentiellement important, en raison du fort taux de rotation des emplois des manutentionnaires d'aéroport (280 personnels formés ou renouvelés en 2010 pour le seul aéroport de Nice). De plus, le volume horaire d'entraînement pourrait être augmenté et </w:t>
      </w:r>
      <w:proofErr w:type="spellStart"/>
      <w:r>
        <w:t>nil</w:t>
      </w:r>
      <w:proofErr w:type="spellEnd"/>
      <w:r>
        <w:t xml:space="preserve"> est envisageable de délivrer des permis piste spécifique à chaque aéroport. Si cet aspect était validé, le marché des entraîneurs serait encore plus important, puisqu'il faudrait alors modéliser précisément chaque site.</w:t>
      </w:r>
    </w:p>
    <w:p w:rsidR="00694711" w:rsidRDefault="00694711" w:rsidP="00694711">
      <w:pPr>
        <w:autoSpaceDE w:val="0"/>
        <w:autoSpaceDN w:val="0"/>
        <w:adjustRightInd w:val="0"/>
      </w:pPr>
    </w:p>
    <w:p w:rsidR="00694711" w:rsidRDefault="007F6066" w:rsidP="00694711">
      <w:pPr>
        <w:autoSpaceDE w:val="0"/>
        <w:autoSpaceDN w:val="0"/>
        <w:adjustRightInd w:val="0"/>
        <w:rPr>
          <w:noProof/>
        </w:rPr>
      </w:pPr>
      <w:r w:rsidRPr="00DB564C">
        <w:rPr>
          <w:noProof/>
        </w:rPr>
        <w:drawing>
          <wp:inline distT="0" distB="0" distL="0" distR="0">
            <wp:extent cx="6320155" cy="2519680"/>
            <wp:effectExtent l="0" t="0" r="4445"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0155" cy="2519680"/>
                    </a:xfrm>
                    <a:prstGeom prst="rect">
                      <a:avLst/>
                    </a:prstGeom>
                    <a:noFill/>
                    <a:ln>
                      <a:noFill/>
                    </a:ln>
                  </pic:spPr>
                </pic:pic>
              </a:graphicData>
            </a:graphic>
          </wp:inline>
        </w:drawing>
      </w:r>
    </w:p>
    <w:p w:rsidR="00644B88" w:rsidRDefault="00644B88" w:rsidP="00694711">
      <w:pPr>
        <w:autoSpaceDE w:val="0"/>
        <w:autoSpaceDN w:val="0"/>
        <w:adjustRightInd w:val="0"/>
      </w:pPr>
    </w:p>
    <w:p w:rsidR="00694711" w:rsidRDefault="00694711" w:rsidP="00412CFD">
      <w:pPr>
        <w:pStyle w:val="Titre3"/>
      </w:pPr>
      <w:r>
        <w:t>DOSSIER 2 : Suivi des performances de l’apprenant</w:t>
      </w:r>
    </w:p>
    <w:p w:rsidR="00412CFD" w:rsidRDefault="00412CFD" w:rsidP="00694711">
      <w:pPr>
        <w:autoSpaceDE w:val="0"/>
        <w:autoSpaceDN w:val="0"/>
        <w:adjustRightInd w:val="0"/>
      </w:pPr>
    </w:p>
    <w:p w:rsidR="00694711" w:rsidRDefault="00694711" w:rsidP="00412CFD">
      <w:pPr>
        <w:autoSpaceDE w:val="0"/>
        <w:autoSpaceDN w:val="0"/>
        <w:adjustRightInd w:val="0"/>
        <w:jc w:val="both"/>
      </w:pPr>
      <w:r>
        <w:t>Le cahier des charges de réalisation de l’entraîneur prévoit un module d’évaluation des</w:t>
      </w:r>
      <w:r w:rsidR="00412CFD">
        <w:t xml:space="preserve"> </w:t>
      </w:r>
      <w:r>
        <w:t>missions effectuées par l’apprenant.</w:t>
      </w:r>
      <w:r w:rsidR="00412CFD">
        <w:t xml:space="preserve"> </w:t>
      </w:r>
      <w:r>
        <w:t>La simulation se découpe en 6 missions qui visent des situations différentes. Au début de</w:t>
      </w:r>
      <w:r w:rsidR="00412CFD">
        <w:t xml:space="preserve"> </w:t>
      </w:r>
      <w:r>
        <w:t>chaque mission, l’apprenant se voit fixer des objectifs à accomplir. Il doit donc être capable</w:t>
      </w:r>
      <w:r w:rsidR="00412CFD">
        <w:t xml:space="preserve"> </w:t>
      </w:r>
      <w:r>
        <w:t>d’associer à ces différents objectifs les actions correspondantes tout en respectant les</w:t>
      </w:r>
      <w:r w:rsidR="00412CFD">
        <w:t xml:space="preserve"> </w:t>
      </w:r>
      <w:r>
        <w:t>contraintes d’antériorité. En effet, certaines actions ne peuvent être exécutées si d’autres n’ont</w:t>
      </w:r>
      <w:r w:rsidR="00412CFD">
        <w:t xml:space="preserve"> </w:t>
      </w:r>
      <w:r>
        <w:t>pas été lancées auparavant. Pour chaque action, une évaluation est réalisée : un score de</w:t>
      </w:r>
      <w:r w:rsidR="00412CFD">
        <w:t xml:space="preserve"> </w:t>
      </w:r>
      <w:r>
        <w:t>l’apprenant est associé à chacune d’elle. Pour passer d’une action à l’autre, des conditions</w:t>
      </w:r>
      <w:r w:rsidR="00412CFD">
        <w:t xml:space="preserve"> </w:t>
      </w:r>
      <w:r>
        <w:t>liées au score sont intégrées à l’entraîneur. Pour certaines, l’apprenant doit avoir réalisé un</w:t>
      </w:r>
      <w:r w:rsidR="00412CFD">
        <w:t xml:space="preserve"> </w:t>
      </w:r>
      <w:r>
        <w:t>score minimum ; pour d’autres c’est la combinaison du score obtenu lors de l’action avec le</w:t>
      </w:r>
      <w:r w:rsidR="00412CFD">
        <w:t xml:space="preserve"> </w:t>
      </w:r>
      <w:r>
        <w:t>score obtenu aux actions exécutées précédemment dans la mission qui conditionnent le</w:t>
      </w:r>
      <w:r w:rsidR="00412CFD">
        <w:t xml:space="preserve"> </w:t>
      </w:r>
      <w:r>
        <w:t>passage à une autre action.</w:t>
      </w:r>
      <w:r w:rsidR="00412CFD">
        <w:t xml:space="preserve"> </w:t>
      </w:r>
      <w:r>
        <w:t>L’ensemble des actions effectuées par l’apprenant est donc mémorisé. Chaque action e</w:t>
      </w:r>
      <w:r w:rsidR="00412CFD">
        <w:t xml:space="preserve"> </w:t>
      </w:r>
      <w:r>
        <w:t>associée à des indicateurs de poids variable (parmi ces indicateurs figure le temps passé à la</w:t>
      </w:r>
      <w:r w:rsidR="00412CFD">
        <w:t xml:space="preserve"> </w:t>
      </w:r>
      <w:r>
        <w:t>réalisation de l’action). Pour définir le score alloué à l’apprenant pour une action, les valeurs</w:t>
      </w:r>
      <w:r w:rsidR="00412CFD">
        <w:t xml:space="preserve"> </w:t>
      </w:r>
      <w:r>
        <w:t>avant et après des différents indicateurs utilisés par le moteur de simulation sont stockées. La</w:t>
      </w:r>
      <w:r w:rsidR="00412CFD">
        <w:t xml:space="preserve"> </w:t>
      </w:r>
      <w:r>
        <w:t>comparaison des deux valeurs et le poids relatif de chaque indicateur définissent le score de</w:t>
      </w:r>
      <w:r w:rsidR="00412CFD">
        <w:t xml:space="preserve"> </w:t>
      </w:r>
      <w:r>
        <w:t>l’apprenant.</w:t>
      </w:r>
    </w:p>
    <w:p w:rsidR="006A620A" w:rsidRPr="00B17F00" w:rsidRDefault="006A620A" w:rsidP="006A620A">
      <w:pPr>
        <w:autoSpaceDE w:val="0"/>
        <w:autoSpaceDN w:val="0"/>
        <w:adjustRightInd w:val="0"/>
      </w:pPr>
    </w:p>
    <w:p w:rsidR="006273E1" w:rsidRDefault="006273E1" w:rsidP="004313AB">
      <w:pPr>
        <w:autoSpaceDE w:val="0"/>
        <w:autoSpaceDN w:val="0"/>
        <w:adjustRightInd w:val="0"/>
        <w:rPr>
          <w:rFonts w:ascii="Consolas" w:hAnsi="Consolas" w:cs="Consolas"/>
          <w:sz w:val="20"/>
          <w:szCs w:val="20"/>
        </w:rPr>
      </w:pPr>
    </w:p>
    <w:p w:rsidR="00017715" w:rsidRDefault="00017715" w:rsidP="004313AB">
      <w:pPr>
        <w:autoSpaceDE w:val="0"/>
        <w:autoSpaceDN w:val="0"/>
        <w:adjustRightInd w:val="0"/>
        <w:rPr>
          <w:rFonts w:ascii="Consolas" w:hAnsi="Consolas" w:cs="Consolas"/>
          <w:sz w:val="20"/>
          <w:szCs w:val="20"/>
        </w:rPr>
      </w:pPr>
    </w:p>
    <w:p w:rsidR="00017715" w:rsidRDefault="00017715" w:rsidP="004313AB">
      <w:pPr>
        <w:autoSpaceDE w:val="0"/>
        <w:autoSpaceDN w:val="0"/>
        <w:adjustRightInd w:val="0"/>
        <w:rPr>
          <w:rFonts w:ascii="Consolas" w:hAnsi="Consolas" w:cs="Consolas"/>
          <w:sz w:val="20"/>
          <w:szCs w:val="20"/>
        </w:rPr>
      </w:pPr>
    </w:p>
    <w:p w:rsidR="00017715" w:rsidRDefault="00017715" w:rsidP="004313AB">
      <w:pPr>
        <w:autoSpaceDE w:val="0"/>
        <w:autoSpaceDN w:val="0"/>
        <w:adjustRightInd w:val="0"/>
        <w:rPr>
          <w:rFonts w:ascii="Consolas" w:hAnsi="Consolas" w:cs="Consolas"/>
          <w:sz w:val="20"/>
          <w:szCs w:val="20"/>
        </w:rPr>
      </w:pPr>
    </w:p>
    <w:p w:rsidR="006A620A" w:rsidRPr="004313AB" w:rsidRDefault="006A620A" w:rsidP="004313AB">
      <w:pPr>
        <w:autoSpaceDE w:val="0"/>
        <w:autoSpaceDN w:val="0"/>
        <w:adjustRightInd w:val="0"/>
        <w:rPr>
          <w:rFonts w:ascii="Consolas" w:hAnsi="Consolas" w:cs="Consolas"/>
          <w:sz w:val="20"/>
          <w:szCs w:val="20"/>
        </w:rPr>
      </w:pPr>
    </w:p>
    <w:tbl>
      <w:tblPr>
        <w:tblW w:w="9993" w:type="dxa"/>
        <w:tblInd w:w="70" w:type="dxa"/>
        <w:tblLayout w:type="fixed"/>
        <w:tblCellMar>
          <w:left w:w="70" w:type="dxa"/>
          <w:right w:w="70" w:type="dxa"/>
        </w:tblCellMar>
        <w:tblLook w:val="0000" w:firstRow="0" w:lastRow="0" w:firstColumn="0" w:lastColumn="0" w:noHBand="0" w:noVBand="0"/>
      </w:tblPr>
      <w:tblGrid>
        <w:gridCol w:w="637"/>
        <w:gridCol w:w="9356"/>
      </w:tblGrid>
      <w:tr w:rsidR="002C4CFE" w:rsidRPr="005440C6" w:rsidTr="00AC1879">
        <w:trPr>
          <w:cantSplit/>
        </w:trPr>
        <w:tc>
          <w:tcPr>
            <w:tcW w:w="9993" w:type="dxa"/>
            <w:gridSpan w:val="2"/>
            <w:tcBorders>
              <w:top w:val="single" w:sz="6" w:space="0" w:color="auto"/>
              <w:left w:val="single" w:sz="6" w:space="0" w:color="auto"/>
              <w:bottom w:val="single" w:sz="6" w:space="0" w:color="auto"/>
              <w:right w:val="single" w:sz="4" w:space="0" w:color="auto"/>
            </w:tcBorders>
          </w:tcPr>
          <w:p w:rsidR="002C4CFE" w:rsidRPr="005440C6" w:rsidRDefault="002C4CFE" w:rsidP="00AC1879">
            <w:pPr>
              <w:pStyle w:val="Titre5"/>
              <w:jc w:val="center"/>
            </w:pPr>
            <w:r w:rsidRPr="005440C6">
              <w:lastRenderedPageBreak/>
              <w:t>Travail à faire</w:t>
            </w:r>
          </w:p>
        </w:tc>
      </w:tr>
      <w:tr w:rsidR="002C4CFE" w:rsidRPr="005440C6" w:rsidTr="00AC1879">
        <w:tc>
          <w:tcPr>
            <w:tcW w:w="637" w:type="dxa"/>
            <w:tcBorders>
              <w:top w:val="single" w:sz="6" w:space="0" w:color="auto"/>
              <w:left w:val="single" w:sz="6" w:space="0" w:color="auto"/>
              <w:bottom w:val="single" w:sz="6" w:space="0" w:color="auto"/>
              <w:right w:val="single" w:sz="6" w:space="0" w:color="auto"/>
            </w:tcBorders>
          </w:tcPr>
          <w:p w:rsidR="002C4CFE" w:rsidRPr="005440C6" w:rsidRDefault="002C4CFE" w:rsidP="00AC1879">
            <w:pPr>
              <w:spacing w:before="120"/>
              <w:jc w:val="both"/>
            </w:pPr>
          </w:p>
        </w:tc>
        <w:tc>
          <w:tcPr>
            <w:tcW w:w="9356" w:type="dxa"/>
            <w:tcBorders>
              <w:top w:val="single" w:sz="4" w:space="0" w:color="auto"/>
              <w:left w:val="single" w:sz="6" w:space="0" w:color="auto"/>
              <w:bottom w:val="single" w:sz="6" w:space="0" w:color="auto"/>
              <w:right w:val="single" w:sz="6" w:space="0" w:color="auto"/>
            </w:tcBorders>
          </w:tcPr>
          <w:p w:rsidR="002C4CFE" w:rsidRPr="00E53D50" w:rsidRDefault="002C4CFE" w:rsidP="00093A8C">
            <w:pPr>
              <w:spacing w:after="120"/>
            </w:pPr>
          </w:p>
        </w:tc>
      </w:tr>
      <w:tr w:rsidR="00093A8C" w:rsidRPr="005440C6" w:rsidTr="001C5452">
        <w:tc>
          <w:tcPr>
            <w:tcW w:w="637" w:type="dxa"/>
            <w:tcBorders>
              <w:top w:val="single" w:sz="6" w:space="0" w:color="auto"/>
              <w:left w:val="single" w:sz="6" w:space="0" w:color="auto"/>
              <w:bottom w:val="single" w:sz="6" w:space="0" w:color="auto"/>
              <w:right w:val="single" w:sz="6" w:space="0" w:color="auto"/>
            </w:tcBorders>
          </w:tcPr>
          <w:p w:rsidR="00093A8C" w:rsidRDefault="001C5452" w:rsidP="00472B05">
            <w:pPr>
              <w:spacing w:before="120" w:after="120"/>
              <w:jc w:val="both"/>
            </w:pPr>
            <w:r>
              <w:t>1.</w:t>
            </w:r>
            <w:r w:rsidR="00885F6B">
              <w:t>1</w:t>
            </w:r>
          </w:p>
        </w:tc>
        <w:tc>
          <w:tcPr>
            <w:tcW w:w="9356" w:type="dxa"/>
            <w:tcBorders>
              <w:top w:val="single" w:sz="4" w:space="0" w:color="auto"/>
              <w:left w:val="single" w:sz="6" w:space="0" w:color="auto"/>
              <w:bottom w:val="single" w:sz="4" w:space="0" w:color="auto"/>
              <w:right w:val="single" w:sz="6" w:space="0" w:color="auto"/>
            </w:tcBorders>
          </w:tcPr>
          <w:p w:rsidR="00093A8C" w:rsidRDefault="00885F6B" w:rsidP="006A620A">
            <w:pPr>
              <w:spacing w:before="120" w:after="120"/>
              <w:jc w:val="both"/>
            </w:pPr>
            <w:r>
              <w:t>Récupérez l</w:t>
            </w:r>
            <w:r w:rsidR="002D1B71">
              <w:t xml:space="preserve">e dossier du  projet </w:t>
            </w:r>
            <w:proofErr w:type="spellStart"/>
            <w:r w:rsidR="006A620A">
              <w:t>PermisPiste</w:t>
            </w:r>
            <w:proofErr w:type="spellEnd"/>
            <w:r w:rsidR="00093A8C">
              <w:t xml:space="preserve"> </w:t>
            </w:r>
            <w:r w:rsidR="00AB6C58">
              <w:t>sous Spiral</w:t>
            </w:r>
          </w:p>
          <w:p w:rsidR="007E013E" w:rsidRDefault="007F6066" w:rsidP="006A620A">
            <w:pPr>
              <w:spacing w:before="120" w:after="120"/>
              <w:jc w:val="both"/>
            </w:pPr>
            <w:r w:rsidRPr="0016329D">
              <w:rPr>
                <w:noProof/>
              </w:rPr>
              <w:drawing>
                <wp:inline distT="0" distB="0" distL="0" distR="0">
                  <wp:extent cx="4029075" cy="1943100"/>
                  <wp:effectExtent l="0" t="0" r="9525"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075" cy="1943100"/>
                          </a:xfrm>
                          <a:prstGeom prst="rect">
                            <a:avLst/>
                          </a:prstGeom>
                          <a:noFill/>
                          <a:ln>
                            <a:noFill/>
                          </a:ln>
                        </pic:spPr>
                      </pic:pic>
                    </a:graphicData>
                  </a:graphic>
                </wp:inline>
              </w:drawing>
            </w:r>
          </w:p>
        </w:tc>
      </w:tr>
      <w:tr w:rsidR="005F11A9" w:rsidRPr="005440C6" w:rsidTr="001C5452">
        <w:tc>
          <w:tcPr>
            <w:tcW w:w="637" w:type="dxa"/>
            <w:tcBorders>
              <w:top w:val="single" w:sz="6" w:space="0" w:color="auto"/>
              <w:left w:val="single" w:sz="6" w:space="0" w:color="auto"/>
              <w:bottom w:val="single" w:sz="6" w:space="0" w:color="auto"/>
              <w:right w:val="single" w:sz="6" w:space="0" w:color="auto"/>
            </w:tcBorders>
          </w:tcPr>
          <w:p w:rsidR="005F11A9" w:rsidRDefault="005F11A9" w:rsidP="00472B05">
            <w:pPr>
              <w:spacing w:before="120" w:after="120"/>
              <w:jc w:val="both"/>
            </w:pPr>
            <w:r>
              <w:t>1.2</w:t>
            </w:r>
          </w:p>
        </w:tc>
        <w:tc>
          <w:tcPr>
            <w:tcW w:w="9356" w:type="dxa"/>
            <w:tcBorders>
              <w:top w:val="single" w:sz="4" w:space="0" w:color="auto"/>
              <w:left w:val="single" w:sz="6" w:space="0" w:color="auto"/>
              <w:bottom w:val="single" w:sz="4" w:space="0" w:color="auto"/>
              <w:right w:val="single" w:sz="6" w:space="0" w:color="auto"/>
            </w:tcBorders>
          </w:tcPr>
          <w:p w:rsidR="005F11A9" w:rsidRDefault="005F11A9" w:rsidP="006A620A">
            <w:pPr>
              <w:spacing w:before="120" w:after="120"/>
              <w:jc w:val="both"/>
            </w:pPr>
            <w:r>
              <w:t>Construisez les fonctionnalités de l’application. Vous pouvez en ajouter d’autres et éventuellement modifier la base de données.</w:t>
            </w:r>
          </w:p>
        </w:tc>
      </w:tr>
    </w:tbl>
    <w:p w:rsidR="004C5FB3" w:rsidRDefault="00F32068" w:rsidP="002C4CFE">
      <w:r>
        <w:t xml:space="preserve">   </w:t>
      </w:r>
    </w:p>
    <w:p w:rsidR="00914D4C" w:rsidRDefault="00AB6C58" w:rsidP="00914D4C">
      <w:pPr>
        <w:pStyle w:val="Titre2"/>
      </w:pPr>
      <w:r>
        <w:t>Fonctionnalité</w:t>
      </w:r>
      <w:r w:rsidR="005F11A9">
        <w:t>s</w:t>
      </w:r>
      <w:r w:rsidR="00914D4C">
        <w:t xml:space="preserve"> de l’application </w:t>
      </w:r>
    </w:p>
    <w:p w:rsidR="00914D4C" w:rsidRDefault="00914D4C" w:rsidP="00914D4C"/>
    <w:p w:rsidR="00991FE9" w:rsidRDefault="00991FE9" w:rsidP="00AB6C58">
      <w:pPr>
        <w:rPr>
          <w:noProof/>
        </w:rPr>
      </w:pPr>
      <w:r>
        <w:rPr>
          <w:noProof/>
        </w:rPr>
        <w:t xml:space="preserve">L’application doit </w:t>
      </w:r>
      <w:r w:rsidR="0053506D">
        <w:rPr>
          <w:noProof/>
        </w:rPr>
        <w:t xml:space="preserve">gérer les objets métiers </w:t>
      </w:r>
    </w:p>
    <w:p w:rsidR="0053506D" w:rsidRDefault="0053506D" w:rsidP="00AB6C58">
      <w:pPr>
        <w:rPr>
          <w:noProof/>
        </w:rPr>
      </w:pPr>
    </w:p>
    <w:p w:rsidR="0053506D" w:rsidRPr="008737DC" w:rsidRDefault="0053506D" w:rsidP="0053506D">
      <w:pPr>
        <w:numPr>
          <w:ilvl w:val="0"/>
          <w:numId w:val="13"/>
        </w:numPr>
        <w:rPr>
          <w:b/>
        </w:rPr>
      </w:pPr>
      <w:r w:rsidRPr="008737DC">
        <w:rPr>
          <w:b/>
        </w:rPr>
        <w:t>Ajout – Modification - Suppression</w:t>
      </w:r>
    </w:p>
    <w:p w:rsidR="0053506D" w:rsidRDefault="00C51F89" w:rsidP="0053506D">
      <w:pPr>
        <w:numPr>
          <w:ilvl w:val="1"/>
          <w:numId w:val="13"/>
        </w:numPr>
      </w:pPr>
      <w:r>
        <w:t>Apprenant</w:t>
      </w:r>
    </w:p>
    <w:p w:rsidR="0053506D" w:rsidRDefault="0053506D" w:rsidP="0053506D">
      <w:pPr>
        <w:ind w:left="1440"/>
      </w:pPr>
    </w:p>
    <w:p w:rsidR="0053506D" w:rsidRPr="000C7CCA" w:rsidRDefault="0053506D" w:rsidP="0053506D">
      <w:pPr>
        <w:numPr>
          <w:ilvl w:val="0"/>
          <w:numId w:val="13"/>
        </w:numPr>
        <w:rPr>
          <w:b/>
        </w:rPr>
      </w:pPr>
      <w:r w:rsidRPr="000C7CCA">
        <w:rPr>
          <w:b/>
        </w:rPr>
        <w:t>Affichage</w:t>
      </w:r>
    </w:p>
    <w:p w:rsidR="00C51F89" w:rsidRDefault="00C51F89" w:rsidP="00C51F89">
      <w:pPr>
        <w:pStyle w:val="Paragraphedeliste"/>
        <w:numPr>
          <w:ilvl w:val="1"/>
          <w:numId w:val="13"/>
        </w:numPr>
        <w:autoSpaceDE w:val="0"/>
        <w:autoSpaceDN w:val="0"/>
        <w:adjustRightInd w:val="0"/>
        <w:spacing w:before="0" w:after="0"/>
        <w:rPr>
          <w:rFonts w:ascii="TimesNewRomanPS-BoldMT" w:hAnsi="TimesNewRomanPS-BoldMT" w:cs="TimesNewRomanPS-BoldMT"/>
          <w:bCs/>
          <w:sz w:val="20"/>
          <w:szCs w:val="20"/>
        </w:rPr>
      </w:pPr>
      <w:r>
        <w:rPr>
          <w:rFonts w:ascii="TimesNewRomanPS-BoldMT" w:hAnsi="TimesNewRomanPS-BoldMT" w:cs="TimesNewRomanPS-BoldMT"/>
          <w:bCs/>
          <w:sz w:val="20"/>
          <w:szCs w:val="20"/>
        </w:rPr>
        <w:t>Quelles sont les actions avec les indicateurs pour un jeu</w:t>
      </w:r>
    </w:p>
    <w:p w:rsidR="00C51F89" w:rsidRDefault="00C51F89" w:rsidP="00C51F89">
      <w:pPr>
        <w:autoSpaceDE w:val="0"/>
        <w:autoSpaceDN w:val="0"/>
        <w:adjustRightInd w:val="0"/>
        <w:ind w:left="360"/>
        <w:rPr>
          <w:rFonts w:ascii="TimesNewRomanPS-BoldMT" w:hAnsi="TimesNewRomanPS-BoldMT" w:cs="TimesNewRomanPS-BoldMT"/>
          <w:bCs/>
          <w:sz w:val="20"/>
          <w:szCs w:val="20"/>
        </w:rPr>
      </w:pPr>
    </w:p>
    <w:p w:rsidR="0053506D" w:rsidRDefault="0053506D" w:rsidP="005F11A9"/>
    <w:p w:rsidR="005F11A9" w:rsidRDefault="00C51F89" w:rsidP="0053506D">
      <w:pPr>
        <w:numPr>
          <w:ilvl w:val="1"/>
          <w:numId w:val="13"/>
        </w:numPr>
      </w:pPr>
      <w:r>
        <w:t>Quel est le score d’un apprenant à une action </w:t>
      </w:r>
    </w:p>
    <w:p w:rsidR="0053506D" w:rsidRDefault="005F11A9" w:rsidP="0053506D">
      <w:pPr>
        <w:numPr>
          <w:ilvl w:val="1"/>
          <w:numId w:val="13"/>
        </w:numPr>
      </w:pPr>
      <w:r>
        <w:t>….</w:t>
      </w:r>
      <w:r w:rsidR="0053506D">
        <w:t xml:space="preserve"> </w:t>
      </w:r>
    </w:p>
    <w:p w:rsidR="005F11A9" w:rsidRDefault="005F11A9" w:rsidP="0053506D">
      <w:pPr>
        <w:numPr>
          <w:ilvl w:val="1"/>
          <w:numId w:val="13"/>
        </w:numPr>
      </w:pPr>
    </w:p>
    <w:p w:rsidR="0053506D" w:rsidRDefault="005F11A9" w:rsidP="005F11A9">
      <w:pPr>
        <w:numPr>
          <w:ilvl w:val="0"/>
          <w:numId w:val="13"/>
        </w:numPr>
        <w:rPr>
          <w:b/>
        </w:rPr>
      </w:pPr>
      <w:r w:rsidRPr="005F11A9">
        <w:rPr>
          <w:b/>
        </w:rPr>
        <w:t xml:space="preserve">Bilan d’un apprenant </w:t>
      </w:r>
    </w:p>
    <w:p w:rsidR="005F11A9" w:rsidRDefault="005F11A9" w:rsidP="005F11A9">
      <w:pPr>
        <w:numPr>
          <w:ilvl w:val="1"/>
          <w:numId w:val="13"/>
        </w:numPr>
        <w:autoSpaceDE w:val="0"/>
        <w:autoSpaceDN w:val="0"/>
        <w:adjustRightInd w:val="0"/>
      </w:pPr>
      <w:r>
        <w:t>À la fin de chaque mission, un bilan est affiché à l’apprenant qui tient compte du score des actions qu’il a réalisées. Ce bilan est construit dynamiquement par comparaison entre les scores obtenus lors des actions par l’apprenant et les règles stockées dans le logiciel.</w:t>
      </w:r>
    </w:p>
    <w:p w:rsidR="005F11A9" w:rsidRDefault="005F11A9" w:rsidP="005F11A9">
      <w:pPr>
        <w:numPr>
          <w:ilvl w:val="1"/>
          <w:numId w:val="13"/>
        </w:numPr>
        <w:autoSpaceDE w:val="0"/>
        <w:autoSpaceDN w:val="0"/>
        <w:adjustRightInd w:val="0"/>
      </w:pPr>
      <w:r>
        <w:t>Le bilan de l’apprenant présente le score de la mission, l’accomplissement ou non des objectifs de la mission et le score obtenu pour les actions réalisées. Pour chaque action, une évaluation sous forme textuelle est présentée avec, le cas échéant, une analyse de son échec.</w:t>
      </w:r>
    </w:p>
    <w:p w:rsidR="007D5BE0" w:rsidRDefault="007D5BE0" w:rsidP="007D5BE0">
      <w:pPr>
        <w:autoSpaceDE w:val="0"/>
        <w:autoSpaceDN w:val="0"/>
        <w:adjustRightInd w:val="0"/>
      </w:pPr>
    </w:p>
    <w:p w:rsidR="007D5BE0" w:rsidRDefault="007D5BE0" w:rsidP="007D5BE0">
      <w:pPr>
        <w:autoSpaceDE w:val="0"/>
        <w:autoSpaceDN w:val="0"/>
        <w:adjustRightInd w:val="0"/>
        <w:rPr>
          <w:b/>
        </w:rPr>
      </w:pPr>
      <w:r w:rsidRPr="007D5BE0">
        <w:rPr>
          <w:b/>
        </w:rPr>
        <w:t>Remarque</w:t>
      </w:r>
      <w:r>
        <w:rPr>
          <w:b/>
        </w:rPr>
        <w:t> :</w:t>
      </w:r>
    </w:p>
    <w:p w:rsidR="007D5BE0" w:rsidRDefault="007D5BE0" w:rsidP="007D5BE0">
      <w:pPr>
        <w:autoSpaceDE w:val="0"/>
        <w:autoSpaceDN w:val="0"/>
        <w:adjustRightInd w:val="0"/>
        <w:rPr>
          <w:b/>
        </w:rPr>
      </w:pPr>
    </w:p>
    <w:p w:rsidR="007D5BE0" w:rsidRPr="007D5BE0" w:rsidRDefault="007D5BE0" w:rsidP="007D5BE0">
      <w:pPr>
        <w:autoSpaceDE w:val="0"/>
        <w:autoSpaceDN w:val="0"/>
        <w:adjustRightInd w:val="0"/>
      </w:pPr>
      <w:r w:rsidRPr="007D5BE0">
        <w:t>Il ne vous est pas demandé de faire une simulation pour les actions</w:t>
      </w:r>
      <w:r>
        <w:t xml:space="preserve"> de l’apprenant pour un jeu. Vous pouvez appeler une fonction qui attribue aléatoire un résultat à une action. </w:t>
      </w:r>
      <w:r w:rsidRPr="007D5BE0">
        <w:t xml:space="preserve"> </w:t>
      </w:r>
    </w:p>
    <w:p w:rsidR="003661B6" w:rsidRDefault="003661B6" w:rsidP="003661B6"/>
    <w:p w:rsidR="003661B6" w:rsidRDefault="003661B6" w:rsidP="003661B6">
      <w:pPr>
        <w:pStyle w:val="Titre2"/>
      </w:pPr>
      <w:r>
        <w:lastRenderedPageBreak/>
        <w:t>Outils</w:t>
      </w:r>
    </w:p>
    <w:p w:rsidR="003661B6" w:rsidRDefault="003661B6" w:rsidP="003661B6"/>
    <w:p w:rsidR="00017715" w:rsidRDefault="00017715" w:rsidP="003661B6">
      <w:r>
        <w:t xml:space="preserve">Vous pouvez utiliser </w:t>
      </w:r>
      <w:r w:rsidR="00C51F89">
        <w:t xml:space="preserve"> </w:t>
      </w:r>
    </w:p>
    <w:p w:rsidR="00017715" w:rsidRDefault="00C51F89" w:rsidP="00017715">
      <w:pPr>
        <w:pStyle w:val="Paragraphedeliste"/>
        <w:numPr>
          <w:ilvl w:val="0"/>
          <w:numId w:val="13"/>
        </w:numPr>
      </w:pPr>
      <w:proofErr w:type="spellStart"/>
      <w:r>
        <w:t>IntelliJ</w:t>
      </w:r>
      <w:proofErr w:type="spellEnd"/>
      <w:r w:rsidR="00017715">
        <w:t xml:space="preserve"> ou Eclipse</w:t>
      </w:r>
      <w:r>
        <w:t xml:space="preserve"> </w:t>
      </w:r>
      <w:r w:rsidR="003661B6">
        <w:t xml:space="preserve"> </w:t>
      </w:r>
    </w:p>
    <w:p w:rsidR="00017715" w:rsidRDefault="003661B6" w:rsidP="00017715">
      <w:pPr>
        <w:pStyle w:val="Paragraphedeliste"/>
        <w:numPr>
          <w:ilvl w:val="0"/>
          <w:numId w:val="13"/>
        </w:numPr>
      </w:pPr>
      <w:r>
        <w:t xml:space="preserve">le serveur </w:t>
      </w:r>
      <w:r w:rsidR="00C51F89">
        <w:t xml:space="preserve">TOMCAT 8 </w:t>
      </w:r>
      <w:r w:rsidR="00E915FC">
        <w:t xml:space="preserve"> </w:t>
      </w:r>
    </w:p>
    <w:p w:rsidR="003661B6" w:rsidRDefault="00017715" w:rsidP="00017715">
      <w:pPr>
        <w:pStyle w:val="Paragraphedeliste"/>
        <w:numPr>
          <w:ilvl w:val="0"/>
          <w:numId w:val="13"/>
        </w:numPr>
      </w:pPr>
      <w:r>
        <w:t xml:space="preserve">la couche de </w:t>
      </w:r>
      <w:proofErr w:type="spellStart"/>
      <w:r>
        <w:t>mapping</w:t>
      </w:r>
      <w:proofErr w:type="spellEnd"/>
      <w:r>
        <w:t xml:space="preserve">  </w:t>
      </w:r>
      <w:proofErr w:type="spellStart"/>
      <w:r w:rsidR="00E915FC">
        <w:t>Hibernate</w:t>
      </w:r>
      <w:proofErr w:type="spellEnd"/>
      <w:r>
        <w:t xml:space="preserve"> (</w:t>
      </w:r>
      <w:proofErr w:type="spellStart"/>
      <w:r>
        <w:t>Entity</w:t>
      </w:r>
      <w:proofErr w:type="spellEnd"/>
      <w:r>
        <w:t xml:space="preserve"> Manager ou </w:t>
      </w:r>
      <w:proofErr w:type="spellStart"/>
      <w:r>
        <w:t>ServiceHibernate</w:t>
      </w:r>
      <w:proofErr w:type="spellEnd"/>
      <w:r>
        <w:t>)</w:t>
      </w:r>
      <w:r w:rsidR="00E915FC">
        <w:t xml:space="preserve"> </w:t>
      </w:r>
    </w:p>
    <w:p w:rsidR="003661B6" w:rsidRDefault="003661B6" w:rsidP="003661B6"/>
    <w:p w:rsidR="003661B6" w:rsidRDefault="003661B6" w:rsidP="000763CB">
      <w:pPr>
        <w:pStyle w:val="Titre2"/>
      </w:pPr>
      <w:r w:rsidRPr="000763CB">
        <w:t>Equipe</w:t>
      </w:r>
      <w:r>
        <w:t xml:space="preserve"> </w:t>
      </w:r>
    </w:p>
    <w:p w:rsidR="003661B6" w:rsidRDefault="003661B6" w:rsidP="003661B6"/>
    <w:p w:rsidR="003661B6" w:rsidRDefault="003661B6" w:rsidP="000763CB">
      <w:pPr>
        <w:jc w:val="both"/>
      </w:pPr>
      <w:r>
        <w:t xml:space="preserve">Le travail en équipe ne veut pas dire comme on le voit trop souvent se mettre à deux ou trois devant un ordinateur, un qui tape, l'autre qui commente et le troisième qui consulte ses </w:t>
      </w:r>
      <w:proofErr w:type="spellStart"/>
      <w:proofErr w:type="gramStart"/>
      <w:r>
        <w:t>textos</w:t>
      </w:r>
      <w:proofErr w:type="spellEnd"/>
      <w:r>
        <w:t xml:space="preserve">  !</w:t>
      </w:r>
      <w:proofErr w:type="gramEnd"/>
    </w:p>
    <w:p w:rsidR="003661B6" w:rsidRDefault="003661B6" w:rsidP="000763CB">
      <w:pPr>
        <w:jc w:val="both"/>
      </w:pPr>
      <w:r>
        <w:t>On peut parfaitement imaginer deux équipes, une qui se concentrera sur l'IHM et l'autre sur la partie Métier.  Le code commun sera mis sur la forge logicielle que vous utiliserez.</w:t>
      </w:r>
    </w:p>
    <w:p w:rsidR="000763CB" w:rsidRDefault="000763CB" w:rsidP="003661B6"/>
    <w:p w:rsidR="000763CB" w:rsidRDefault="000763CB" w:rsidP="000763CB">
      <w:pPr>
        <w:pStyle w:val="Titre2"/>
      </w:pPr>
      <w:r>
        <w:t>Remise des TP</w:t>
      </w:r>
      <w:r w:rsidR="00E915FC">
        <w:t>S</w:t>
      </w:r>
    </w:p>
    <w:p w:rsidR="000763CB" w:rsidRPr="000763CB" w:rsidRDefault="000763CB" w:rsidP="000763CB"/>
    <w:p w:rsidR="000763CB" w:rsidRDefault="000763CB" w:rsidP="000763CB">
      <w:pPr>
        <w:jc w:val="both"/>
      </w:pPr>
      <w:r>
        <w:t>Les TP devront être remis sous forme du dossier du projet de l'application zippé et renommés  de la forme suivante : nom  des auteurs, exemple :</w:t>
      </w:r>
    </w:p>
    <w:p w:rsidR="000763CB" w:rsidRDefault="000763CB" w:rsidP="000763CB">
      <w:pPr>
        <w:ind w:left="567"/>
        <w:jc w:val="both"/>
      </w:pPr>
    </w:p>
    <w:p w:rsidR="000763CB" w:rsidRDefault="000763CB" w:rsidP="000763CB">
      <w:pPr>
        <w:ind w:left="567"/>
        <w:jc w:val="both"/>
      </w:pPr>
      <w:r>
        <w:t>DUPONT_MARTIN_BRUN_DURAND.zip</w:t>
      </w:r>
    </w:p>
    <w:p w:rsidR="000763CB" w:rsidRDefault="000763CB" w:rsidP="000763CB">
      <w:pPr>
        <w:jc w:val="both"/>
      </w:pPr>
    </w:p>
    <w:p w:rsidR="000763CB" w:rsidRDefault="000763CB" w:rsidP="000763CB">
      <w:pPr>
        <w:jc w:val="both"/>
      </w:pPr>
      <w:r>
        <w:t xml:space="preserve">L’utilisateur de la BD sera : </w:t>
      </w:r>
      <w:proofErr w:type="spellStart"/>
      <w:r>
        <w:t>userepul</w:t>
      </w:r>
      <w:proofErr w:type="spellEnd"/>
      <w:r>
        <w:t>/</w:t>
      </w:r>
      <w:proofErr w:type="spellStart"/>
      <w:r>
        <w:t>epul</w:t>
      </w:r>
      <w:proofErr w:type="spellEnd"/>
      <w:r>
        <w:t xml:space="preserve">. </w:t>
      </w:r>
    </w:p>
    <w:p w:rsidR="000763CB" w:rsidRDefault="000763CB" w:rsidP="000763CB">
      <w:pPr>
        <w:jc w:val="both"/>
      </w:pPr>
    </w:p>
    <w:p w:rsidR="00037923" w:rsidRDefault="00037923" w:rsidP="000763CB">
      <w:pPr>
        <w:jc w:val="both"/>
      </w:pPr>
      <w:r>
        <w:t xml:space="preserve">Vous devez fournir le script de votre </w:t>
      </w:r>
      <w:r w:rsidR="000763CB">
        <w:t xml:space="preserve"> base de données</w:t>
      </w:r>
    </w:p>
    <w:p w:rsidR="000763CB" w:rsidRDefault="00E915FC" w:rsidP="000763CB">
      <w:pPr>
        <w:jc w:val="both"/>
      </w:pPr>
      <w:r>
        <w:t>La date limite sera</w:t>
      </w:r>
      <w:r w:rsidR="000763CB">
        <w:t xml:space="preserve"> </w:t>
      </w:r>
      <w:r w:rsidRPr="00E915FC">
        <w:rPr>
          <w:b/>
        </w:rPr>
        <w:t>vendredi</w:t>
      </w:r>
      <w:r w:rsidR="00017715">
        <w:rPr>
          <w:b/>
        </w:rPr>
        <w:t xml:space="preserve"> 23</w:t>
      </w:r>
      <w:r w:rsidRPr="00E915FC">
        <w:rPr>
          <w:b/>
        </w:rPr>
        <w:t xml:space="preserve"> juin 201</w:t>
      </w:r>
      <w:r w:rsidR="00017715">
        <w:rPr>
          <w:b/>
        </w:rPr>
        <w:t>7</w:t>
      </w:r>
    </w:p>
    <w:p w:rsidR="000763CB" w:rsidRPr="000C59B3" w:rsidRDefault="000763CB" w:rsidP="000763CB">
      <w:pPr>
        <w:jc w:val="both"/>
      </w:pPr>
      <w:r>
        <w:t xml:space="preserve">Le fichier décompressé </w:t>
      </w:r>
      <w:r w:rsidRPr="001762B5">
        <w:rPr>
          <w:b/>
        </w:rPr>
        <w:t>DOIT</w:t>
      </w:r>
      <w:r>
        <w:t xml:space="preserve"> être immédiatement </w:t>
      </w:r>
      <w:r w:rsidRPr="001762B5">
        <w:rPr>
          <w:b/>
        </w:rPr>
        <w:t>exploitable</w:t>
      </w:r>
      <w:r>
        <w:t xml:space="preserve"> tel quel dans l'environnement annoncé sans autre manipulation, faites donc le test avant de le déposer.</w:t>
      </w:r>
    </w:p>
    <w:p w:rsidR="000763CB" w:rsidRDefault="000763CB" w:rsidP="000763CB">
      <w:pPr>
        <w:rPr>
          <w:rStyle w:val="Titre3Car"/>
        </w:rPr>
      </w:pPr>
    </w:p>
    <w:p w:rsidR="00B219E2" w:rsidRDefault="00B219E2" w:rsidP="000763CB">
      <w:pPr>
        <w:rPr>
          <w:rStyle w:val="Titre3Car"/>
        </w:rPr>
      </w:pPr>
    </w:p>
    <w:p w:rsidR="00B219E2" w:rsidRDefault="00B219E2" w:rsidP="000763CB">
      <w:pPr>
        <w:rPr>
          <w:rStyle w:val="Titre3Car"/>
        </w:rPr>
      </w:pPr>
      <w:r>
        <w:rPr>
          <w:rStyle w:val="Titre3Car"/>
        </w:rPr>
        <w:t>Annexe</w:t>
      </w:r>
    </w:p>
    <w:p w:rsidR="00F17AD5" w:rsidRDefault="00F17AD5" w:rsidP="000763CB">
      <w:pPr>
        <w:rPr>
          <w:noProof/>
        </w:rPr>
      </w:pPr>
    </w:p>
    <w:p w:rsidR="00F17AD5" w:rsidRDefault="00F17AD5" w:rsidP="000763CB">
      <w:pPr>
        <w:rPr>
          <w:noProof/>
        </w:rPr>
      </w:pPr>
      <w:r>
        <w:rPr>
          <w:noProof/>
        </w:rPr>
        <w:t>Modèle conceptuel</w:t>
      </w:r>
    </w:p>
    <w:p w:rsidR="00F17AD5" w:rsidRDefault="00F17AD5" w:rsidP="000763CB">
      <w:pPr>
        <w:rPr>
          <w:noProof/>
        </w:rPr>
      </w:pPr>
    </w:p>
    <w:p w:rsidR="00F17AD5" w:rsidRDefault="006E137C" w:rsidP="000763CB">
      <w:pPr>
        <w:rPr>
          <w:noProof/>
        </w:rPr>
      </w:pPr>
      <w:r w:rsidRPr="006E137C">
        <w:rPr>
          <w:noProof/>
        </w:rPr>
        <w:lastRenderedPageBreak/>
        <w:drawing>
          <wp:inline distT="0" distB="0" distL="0" distR="0">
            <wp:extent cx="6317615" cy="4486603"/>
            <wp:effectExtent l="0" t="0" r="698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7615" cy="4486603"/>
                    </a:xfrm>
                    <a:prstGeom prst="rect">
                      <a:avLst/>
                    </a:prstGeom>
                    <a:noFill/>
                    <a:ln>
                      <a:noFill/>
                    </a:ln>
                  </pic:spPr>
                </pic:pic>
              </a:graphicData>
            </a:graphic>
          </wp:inline>
        </w:drawing>
      </w:r>
    </w:p>
    <w:p w:rsidR="00F17AD5" w:rsidRDefault="00F17AD5" w:rsidP="000763CB">
      <w:pPr>
        <w:rPr>
          <w:noProof/>
        </w:rPr>
      </w:pPr>
    </w:p>
    <w:p w:rsidR="00F17AD5" w:rsidRDefault="00F17AD5" w:rsidP="000763CB">
      <w:pPr>
        <w:rPr>
          <w:noProof/>
        </w:rPr>
      </w:pPr>
    </w:p>
    <w:p w:rsidR="00F17AD5" w:rsidRDefault="00F17AD5" w:rsidP="000763CB">
      <w:pPr>
        <w:rPr>
          <w:noProof/>
        </w:rPr>
      </w:pPr>
    </w:p>
    <w:p w:rsidR="00F17AD5" w:rsidRDefault="00F17AD5" w:rsidP="000763CB">
      <w:pPr>
        <w:rPr>
          <w:rStyle w:val="Titre3Car"/>
        </w:rPr>
      </w:pPr>
    </w:p>
    <w:p w:rsidR="007F6066" w:rsidRDefault="007D5BE0" w:rsidP="000763CB">
      <w:pPr>
        <w:rPr>
          <w:rStyle w:val="Titre3Car"/>
        </w:rPr>
      </w:pPr>
      <w:r>
        <w:rPr>
          <w:rStyle w:val="Titre3Car"/>
        </w:rPr>
        <w:t xml:space="preserve">Exemple </w:t>
      </w:r>
      <w:r w:rsidR="007F6066">
        <w:rPr>
          <w:rStyle w:val="Titre3Car"/>
        </w:rPr>
        <w:t>d’écrans</w:t>
      </w:r>
    </w:p>
    <w:p w:rsidR="007D5BE0" w:rsidRDefault="007D5BE0" w:rsidP="000763CB">
      <w:pPr>
        <w:rPr>
          <w:rStyle w:val="Titre3Car"/>
        </w:rPr>
      </w:pPr>
      <w:r>
        <w:rPr>
          <w:rStyle w:val="Titre3Car"/>
        </w:rPr>
        <w:t xml:space="preserve"> </w:t>
      </w:r>
    </w:p>
    <w:p w:rsidR="007D5BE0" w:rsidRDefault="007F6066" w:rsidP="000763CB">
      <w:pPr>
        <w:rPr>
          <w:noProof/>
        </w:rPr>
      </w:pPr>
      <w:r w:rsidRPr="001233F2">
        <w:rPr>
          <w:noProof/>
        </w:rPr>
        <w:lastRenderedPageBreak/>
        <w:drawing>
          <wp:inline distT="0" distB="0" distL="0" distR="0">
            <wp:extent cx="6315075" cy="3495675"/>
            <wp:effectExtent l="0" t="0" r="9525" b="9525"/>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075" cy="3495675"/>
                    </a:xfrm>
                    <a:prstGeom prst="rect">
                      <a:avLst/>
                    </a:prstGeom>
                    <a:noFill/>
                    <a:ln>
                      <a:noFill/>
                    </a:ln>
                  </pic:spPr>
                </pic:pic>
              </a:graphicData>
            </a:graphic>
          </wp:inline>
        </w:drawing>
      </w:r>
    </w:p>
    <w:p w:rsidR="007D5BE0" w:rsidRDefault="007D5BE0" w:rsidP="000763CB">
      <w:pPr>
        <w:rPr>
          <w:noProof/>
        </w:rPr>
      </w:pPr>
    </w:p>
    <w:p w:rsidR="007D5BE0" w:rsidRDefault="007D5BE0" w:rsidP="000763CB">
      <w:pPr>
        <w:rPr>
          <w:noProof/>
        </w:rPr>
      </w:pPr>
    </w:p>
    <w:p w:rsidR="007D5BE0" w:rsidRDefault="007F6066" w:rsidP="000763CB">
      <w:pPr>
        <w:rPr>
          <w:noProof/>
        </w:rPr>
      </w:pPr>
      <w:r w:rsidRPr="001233F2">
        <w:rPr>
          <w:noProof/>
        </w:rPr>
        <w:drawing>
          <wp:inline distT="0" distB="0" distL="0" distR="0">
            <wp:extent cx="6320155" cy="2986405"/>
            <wp:effectExtent l="0" t="0" r="4445" b="4445"/>
            <wp:docPr id="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0155" cy="2986405"/>
                    </a:xfrm>
                    <a:prstGeom prst="rect">
                      <a:avLst/>
                    </a:prstGeom>
                    <a:noFill/>
                    <a:ln>
                      <a:noFill/>
                    </a:ln>
                  </pic:spPr>
                </pic:pic>
              </a:graphicData>
            </a:graphic>
          </wp:inline>
        </w:drawing>
      </w:r>
    </w:p>
    <w:p w:rsidR="007F6066" w:rsidRDefault="007F6066" w:rsidP="000763CB">
      <w:pPr>
        <w:rPr>
          <w:noProof/>
        </w:rPr>
      </w:pPr>
    </w:p>
    <w:p w:rsidR="007F6066" w:rsidRDefault="007F6066" w:rsidP="000763CB">
      <w:pPr>
        <w:rPr>
          <w:rStyle w:val="Titre3Car"/>
        </w:rPr>
      </w:pPr>
      <w:r w:rsidRPr="001233F2">
        <w:rPr>
          <w:noProof/>
        </w:rPr>
        <w:lastRenderedPageBreak/>
        <w:drawing>
          <wp:inline distT="0" distB="0" distL="0" distR="0">
            <wp:extent cx="6320155" cy="3905250"/>
            <wp:effectExtent l="0" t="0" r="4445" b="0"/>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0155" cy="3905250"/>
                    </a:xfrm>
                    <a:prstGeom prst="rect">
                      <a:avLst/>
                    </a:prstGeom>
                    <a:noFill/>
                    <a:ln>
                      <a:noFill/>
                    </a:ln>
                  </pic:spPr>
                </pic:pic>
              </a:graphicData>
            </a:graphic>
          </wp:inline>
        </w:drawing>
      </w:r>
    </w:p>
    <w:sectPr w:rsidR="007F6066" w:rsidSect="006654A8">
      <w:headerReference w:type="default" r:id="rId15"/>
      <w:footerReference w:type="default" r:id="rId16"/>
      <w:pgSz w:w="11906" w:h="16838"/>
      <w:pgMar w:top="851" w:right="1106" w:bottom="851" w:left="851" w:header="53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F4C" w:rsidRDefault="00771F4C">
      <w:r>
        <w:separator/>
      </w:r>
    </w:p>
  </w:endnote>
  <w:endnote w:type="continuationSeparator" w:id="0">
    <w:p w:rsidR="00771F4C" w:rsidRDefault="00771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Sort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0B4D59" w:rsidTr="006B7318">
      <w:tc>
        <w:tcPr>
          <w:tcW w:w="3070" w:type="dxa"/>
        </w:tcPr>
        <w:p w:rsidR="000B4D59" w:rsidRPr="00DE06BD" w:rsidRDefault="007F6066" w:rsidP="00754AEE">
          <w:pPr>
            <w:pStyle w:val="Pieddepage1"/>
          </w:pPr>
          <w:r w:rsidRPr="00DE06BD">
            <w:rPr>
              <w:noProof/>
            </w:rPr>
            <mc:AlternateContent>
              <mc:Choice Requires="wps">
                <w:drawing>
                  <wp:anchor distT="0" distB="0" distL="114300" distR="114300" simplePos="0" relativeHeight="251657728" behindDoc="0" locked="0" layoutInCell="1" allowOverlap="1">
                    <wp:simplePos x="0" y="0"/>
                    <wp:positionH relativeFrom="column">
                      <wp:posOffset>6350</wp:posOffset>
                    </wp:positionH>
                    <wp:positionV relativeFrom="paragraph">
                      <wp:posOffset>0</wp:posOffset>
                    </wp:positionV>
                    <wp:extent cx="6107430" cy="0"/>
                    <wp:effectExtent l="15875" t="9525" r="10795" b="952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7430" cy="0"/>
                            </a:xfrm>
                            <a:custGeom>
                              <a:avLst/>
                              <a:gdLst>
                                <a:gd name="T0" fmla="*/ 3053717 w 6107433"/>
                                <a:gd name="T1" fmla="*/ 6107433 w 6107433"/>
                                <a:gd name="T2" fmla="*/ 3053717 w 6107433"/>
                                <a:gd name="T3" fmla="*/ 0 w 6107433"/>
                                <a:gd name="T4" fmla="*/ 0 w 6107433"/>
                                <a:gd name="T5" fmla="*/ 6107433 w 6107433"/>
                                <a:gd name="T6" fmla="*/ 17694720 60000 65536"/>
                                <a:gd name="T7" fmla="*/ 0 60000 65536"/>
                                <a:gd name="T8" fmla="*/ 5898240 60000 65536"/>
                                <a:gd name="T9" fmla="*/ 11796480 60000 65536"/>
                                <a:gd name="T10" fmla="*/ 5898240 60000 65536"/>
                                <a:gd name="T11" fmla="*/ 17694720 60000 65536"/>
                                <a:gd name="T12" fmla="*/ 0 w 6107433"/>
                                <a:gd name="T13" fmla="*/ 6107433 w 6107433"/>
                              </a:gdLst>
                              <a:ahLst/>
                              <a:cxnLst>
                                <a:cxn ang="T6">
                                  <a:pos x="T0" y="0"/>
                                </a:cxn>
                                <a:cxn ang="T7">
                                  <a:pos x="T1" y="0"/>
                                </a:cxn>
                                <a:cxn ang="T8">
                                  <a:pos x="T2" y="0"/>
                                </a:cxn>
                                <a:cxn ang="T9">
                                  <a:pos x="T3" y="0"/>
                                </a:cxn>
                                <a:cxn ang="T10">
                                  <a:pos x="T4" y="0"/>
                                </a:cxn>
                                <a:cxn ang="T11">
                                  <a:pos x="T5" y="0"/>
                                </a:cxn>
                              </a:cxnLst>
                              <a:rect l="T12" t="0" r="T13" b="0"/>
                              <a:pathLst>
                                <a:path w="6107433">
                                  <a:moveTo>
                                    <a:pt x="0" y="0"/>
                                  </a:moveTo>
                                  <a:lnTo>
                                    <a:pt x="6107433" y="1"/>
                                  </a:lnTo>
                                </a:path>
                              </a:pathLst>
                            </a:custGeom>
                            <a:noFill/>
                            <a:ln w="12701">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0B4D59" w:rsidRDefault="000B4D59" w:rsidP="00B17F00"/>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 id="Line 1" o:spid="_x0000_s1026" style="position:absolute;left:0;text-align:left;margin-left:.5pt;margin-top:0;width:480.9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10743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" adj="-11796480,,5400" path="m,l6107433,1e" filled="f" strokeweight=".35281mm">
                    <v:stroke joinstyle="round"/>
                    <v:formulas/>
                    <v:path o:connecttype="custom" o:connectlocs="3053715,0;6107430,0;3053715,0;0,0;0,0;6107430,0" o:connectangles="270,0,90,180,90,270" textboxrect="0,0,6107433,0"/>
                    <v:textbox inset="0,0,0,0">
                      <w:txbxContent>
                        <w:p w:rsidR="000B4D59" w:rsidRDefault="000B4D59" w:rsidP="00B17F00"/>
                      </w:txbxContent>
                    </v:textbox>
                  </v:shape>
                </w:pict>
              </mc:Fallback>
            </mc:AlternateContent>
          </w:r>
          <w:proofErr w:type="spellStart"/>
          <w:r w:rsidR="00AB6C58">
            <w:t>Polytech</w:t>
          </w:r>
          <w:proofErr w:type="spellEnd"/>
          <w:r w:rsidR="00AB6C58">
            <w:t xml:space="preserve"> Université Lyon 1</w:t>
          </w:r>
        </w:p>
      </w:tc>
      <w:tc>
        <w:tcPr>
          <w:tcW w:w="3070" w:type="dxa"/>
        </w:tcPr>
        <w:p w:rsidR="000B4D59" w:rsidRPr="00DE06BD" w:rsidRDefault="000B4D59" w:rsidP="00B17F00">
          <w:pPr>
            <w:pStyle w:val="Pieddepage1"/>
            <w:jc w:val="center"/>
          </w:pPr>
          <w:r w:rsidRPr="00DE06BD">
            <w:t xml:space="preserve">Page </w:t>
          </w:r>
          <w:r w:rsidRPr="00DE06BD">
            <w:fldChar w:fldCharType="begin"/>
          </w:r>
          <w:r w:rsidRPr="00DE06BD">
            <w:instrText xml:space="preserve"> PAGE </w:instrText>
          </w:r>
          <w:r w:rsidRPr="00DE06BD">
            <w:fldChar w:fldCharType="separate"/>
          </w:r>
          <w:r w:rsidR="004B52B4">
            <w:rPr>
              <w:noProof/>
            </w:rPr>
            <w:t>4</w:t>
          </w:r>
          <w:r w:rsidRPr="00DE06BD">
            <w:rPr>
              <w:noProof/>
            </w:rPr>
            <w:fldChar w:fldCharType="end"/>
          </w:r>
          <w:r w:rsidRPr="00DE06BD">
            <w:t xml:space="preserve"> / </w:t>
          </w:r>
          <w:r w:rsidR="00771F4C">
            <w:rPr>
              <w:noProof/>
            </w:rPr>
            <w:fldChar w:fldCharType="begin"/>
          </w:r>
          <w:r w:rsidR="00771F4C">
            <w:rPr>
              <w:noProof/>
            </w:rPr>
            <w:instrText xml:space="preserve"> NUMPAGES </w:instrText>
          </w:r>
          <w:r w:rsidR="00771F4C">
            <w:rPr>
              <w:noProof/>
            </w:rPr>
            <w:fldChar w:fldCharType="separate"/>
          </w:r>
          <w:r w:rsidR="004B52B4">
            <w:rPr>
              <w:noProof/>
            </w:rPr>
            <w:t>8</w:t>
          </w:r>
          <w:r w:rsidR="00771F4C">
            <w:rPr>
              <w:noProof/>
            </w:rPr>
            <w:fldChar w:fldCharType="end"/>
          </w:r>
        </w:p>
      </w:tc>
      <w:tc>
        <w:tcPr>
          <w:tcW w:w="3070" w:type="dxa"/>
        </w:tcPr>
        <w:p w:rsidR="000B4D59" w:rsidRPr="00DE06BD" w:rsidRDefault="00AB6C58" w:rsidP="00B17F00">
          <w:pPr>
            <w:pStyle w:val="Pieddepage1"/>
            <w:jc w:val="right"/>
          </w:pPr>
          <w:r>
            <w:t>CV</w:t>
          </w:r>
        </w:p>
      </w:tc>
    </w:tr>
  </w:tbl>
  <w:p w:rsidR="000B4D59" w:rsidRPr="009201F8" w:rsidRDefault="000B4D59" w:rsidP="008D43D4">
    <w:pPr>
      <w:pStyle w:val="Pieddepage"/>
      <w:tabs>
        <w:tab w:val="clear" w:pos="4536"/>
        <w:tab w:val="clear" w:pos="9072"/>
        <w:tab w:val="left" w:pos="301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F4C" w:rsidRDefault="00771F4C">
      <w:r>
        <w:separator/>
      </w:r>
    </w:p>
  </w:footnote>
  <w:footnote w:type="continuationSeparator" w:id="0">
    <w:p w:rsidR="00771F4C" w:rsidRDefault="00771F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48" w:type="dxa"/>
      <w:tblLook w:val="04A0" w:firstRow="1" w:lastRow="0" w:firstColumn="1" w:lastColumn="0" w:noHBand="0" w:noVBand="1"/>
    </w:tblPr>
    <w:tblGrid>
      <w:gridCol w:w="3083"/>
      <w:gridCol w:w="3082"/>
      <w:gridCol w:w="3083"/>
    </w:tblGrid>
    <w:tr w:rsidR="00AB6C58" w:rsidRPr="00AA7214" w:rsidTr="00AB6C58">
      <w:tc>
        <w:tcPr>
          <w:tcW w:w="3083" w:type="dxa"/>
        </w:tcPr>
        <w:p w:rsidR="00AB6C58" w:rsidRPr="00AA7214" w:rsidRDefault="00AB6C58" w:rsidP="006329B8">
          <w:pPr>
            <w:pStyle w:val="En-tte"/>
            <w:rPr>
              <w:b/>
              <w:sz w:val="18"/>
              <w:szCs w:val="18"/>
            </w:rPr>
          </w:pPr>
          <w:r>
            <w:rPr>
              <w:b/>
              <w:sz w:val="18"/>
              <w:szCs w:val="18"/>
            </w:rPr>
            <w:t>POLYTECH</w:t>
          </w:r>
          <w:r w:rsidRPr="00AA7214">
            <w:rPr>
              <w:b/>
              <w:sz w:val="18"/>
              <w:szCs w:val="18"/>
            </w:rPr>
            <w:t xml:space="preserve"> </w:t>
          </w:r>
          <w:r>
            <w:rPr>
              <w:b/>
              <w:sz w:val="18"/>
              <w:szCs w:val="18"/>
            </w:rPr>
            <w:t>4A</w:t>
          </w:r>
        </w:p>
      </w:tc>
      <w:tc>
        <w:tcPr>
          <w:tcW w:w="3082" w:type="dxa"/>
        </w:tcPr>
        <w:p w:rsidR="00AB6C58" w:rsidRPr="00AA7214" w:rsidRDefault="00AB6C58" w:rsidP="006329B8">
          <w:pPr>
            <w:pStyle w:val="En-tte"/>
            <w:jc w:val="center"/>
            <w:rPr>
              <w:b/>
              <w:sz w:val="18"/>
              <w:szCs w:val="18"/>
            </w:rPr>
          </w:pPr>
          <w:r>
            <w:rPr>
              <w:b/>
              <w:sz w:val="18"/>
              <w:szCs w:val="18"/>
            </w:rPr>
            <w:t>Projet synt</w:t>
          </w:r>
          <w:r w:rsidR="006A620A">
            <w:rPr>
              <w:b/>
              <w:sz w:val="18"/>
              <w:szCs w:val="18"/>
            </w:rPr>
            <w:t>h</w:t>
          </w:r>
          <w:r>
            <w:rPr>
              <w:b/>
              <w:sz w:val="18"/>
              <w:szCs w:val="18"/>
            </w:rPr>
            <w:t>èse</w:t>
          </w:r>
        </w:p>
      </w:tc>
      <w:tc>
        <w:tcPr>
          <w:tcW w:w="3083" w:type="dxa"/>
        </w:tcPr>
        <w:p w:rsidR="00AB6C58" w:rsidRPr="00AA7214" w:rsidRDefault="004B52B4" w:rsidP="006329B8">
          <w:pPr>
            <w:pStyle w:val="En-tte"/>
            <w:jc w:val="right"/>
            <w:rPr>
              <w:b/>
              <w:sz w:val="18"/>
              <w:szCs w:val="18"/>
            </w:rPr>
          </w:pPr>
          <w:r>
            <w:rPr>
              <w:b/>
              <w:sz w:val="18"/>
              <w:szCs w:val="18"/>
            </w:rPr>
            <w:t>Année- 2021</w:t>
          </w:r>
        </w:p>
      </w:tc>
    </w:tr>
  </w:tbl>
  <w:p w:rsidR="000B4D59" w:rsidRPr="009201F8" w:rsidRDefault="000B4D59" w:rsidP="009201F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71822"/>
    <w:multiLevelType w:val="hybridMultilevel"/>
    <w:tmpl w:val="D1809E50"/>
    <w:lvl w:ilvl="0" w:tplc="F8C2AF34">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160AAE"/>
    <w:multiLevelType w:val="hybridMultilevel"/>
    <w:tmpl w:val="75D4CFAA"/>
    <w:lvl w:ilvl="0" w:tplc="675A4996">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732A8A"/>
    <w:multiLevelType w:val="hybridMultilevel"/>
    <w:tmpl w:val="446C52C4"/>
    <w:lvl w:ilvl="0" w:tplc="9EDCF52E">
      <w:start w:val="1"/>
      <w:numFmt w:val="bullet"/>
      <w:lvlText w:val="z"/>
      <w:lvlJc w:val="left"/>
      <w:pPr>
        <w:tabs>
          <w:tab w:val="num" w:pos="720"/>
        </w:tabs>
        <w:ind w:left="720" w:hanging="360"/>
      </w:pPr>
      <w:rPr>
        <w:rFonts w:ascii="Monotype Sorts" w:hAnsi="Monotype Sorts" w:hint="default"/>
      </w:rPr>
    </w:lvl>
    <w:lvl w:ilvl="1" w:tplc="8B747708">
      <w:start w:val="189"/>
      <w:numFmt w:val="bullet"/>
      <w:lvlText w:val="y"/>
      <w:lvlJc w:val="left"/>
      <w:pPr>
        <w:tabs>
          <w:tab w:val="num" w:pos="1440"/>
        </w:tabs>
        <w:ind w:left="1440" w:hanging="360"/>
      </w:pPr>
      <w:rPr>
        <w:rFonts w:ascii="Monotype Sorts" w:hAnsi="Monotype Sorts" w:hint="default"/>
      </w:rPr>
    </w:lvl>
    <w:lvl w:ilvl="2" w:tplc="DC68114C" w:tentative="1">
      <w:start w:val="1"/>
      <w:numFmt w:val="bullet"/>
      <w:lvlText w:val="z"/>
      <w:lvlJc w:val="left"/>
      <w:pPr>
        <w:tabs>
          <w:tab w:val="num" w:pos="2160"/>
        </w:tabs>
        <w:ind w:left="2160" w:hanging="360"/>
      </w:pPr>
      <w:rPr>
        <w:rFonts w:ascii="Monotype Sorts" w:hAnsi="Monotype Sorts" w:hint="default"/>
      </w:rPr>
    </w:lvl>
    <w:lvl w:ilvl="3" w:tplc="EE4EDF4E" w:tentative="1">
      <w:start w:val="1"/>
      <w:numFmt w:val="bullet"/>
      <w:lvlText w:val="z"/>
      <w:lvlJc w:val="left"/>
      <w:pPr>
        <w:tabs>
          <w:tab w:val="num" w:pos="2880"/>
        </w:tabs>
        <w:ind w:left="2880" w:hanging="360"/>
      </w:pPr>
      <w:rPr>
        <w:rFonts w:ascii="Monotype Sorts" w:hAnsi="Monotype Sorts" w:hint="default"/>
      </w:rPr>
    </w:lvl>
    <w:lvl w:ilvl="4" w:tplc="7568BB84" w:tentative="1">
      <w:start w:val="1"/>
      <w:numFmt w:val="bullet"/>
      <w:lvlText w:val="z"/>
      <w:lvlJc w:val="left"/>
      <w:pPr>
        <w:tabs>
          <w:tab w:val="num" w:pos="3600"/>
        </w:tabs>
        <w:ind w:left="3600" w:hanging="360"/>
      </w:pPr>
      <w:rPr>
        <w:rFonts w:ascii="Monotype Sorts" w:hAnsi="Monotype Sorts" w:hint="default"/>
      </w:rPr>
    </w:lvl>
    <w:lvl w:ilvl="5" w:tplc="488484D8" w:tentative="1">
      <w:start w:val="1"/>
      <w:numFmt w:val="bullet"/>
      <w:lvlText w:val="z"/>
      <w:lvlJc w:val="left"/>
      <w:pPr>
        <w:tabs>
          <w:tab w:val="num" w:pos="4320"/>
        </w:tabs>
        <w:ind w:left="4320" w:hanging="360"/>
      </w:pPr>
      <w:rPr>
        <w:rFonts w:ascii="Monotype Sorts" w:hAnsi="Monotype Sorts" w:hint="default"/>
      </w:rPr>
    </w:lvl>
    <w:lvl w:ilvl="6" w:tplc="F24E1BDC" w:tentative="1">
      <w:start w:val="1"/>
      <w:numFmt w:val="bullet"/>
      <w:lvlText w:val="z"/>
      <w:lvlJc w:val="left"/>
      <w:pPr>
        <w:tabs>
          <w:tab w:val="num" w:pos="5040"/>
        </w:tabs>
        <w:ind w:left="5040" w:hanging="360"/>
      </w:pPr>
      <w:rPr>
        <w:rFonts w:ascii="Monotype Sorts" w:hAnsi="Monotype Sorts" w:hint="default"/>
      </w:rPr>
    </w:lvl>
    <w:lvl w:ilvl="7" w:tplc="0A1C353A" w:tentative="1">
      <w:start w:val="1"/>
      <w:numFmt w:val="bullet"/>
      <w:lvlText w:val="z"/>
      <w:lvlJc w:val="left"/>
      <w:pPr>
        <w:tabs>
          <w:tab w:val="num" w:pos="5760"/>
        </w:tabs>
        <w:ind w:left="5760" w:hanging="360"/>
      </w:pPr>
      <w:rPr>
        <w:rFonts w:ascii="Monotype Sorts" w:hAnsi="Monotype Sorts" w:hint="default"/>
      </w:rPr>
    </w:lvl>
    <w:lvl w:ilvl="8" w:tplc="7CE4D168" w:tentative="1">
      <w:start w:val="1"/>
      <w:numFmt w:val="bullet"/>
      <w:lvlText w:val="z"/>
      <w:lvlJc w:val="left"/>
      <w:pPr>
        <w:tabs>
          <w:tab w:val="num" w:pos="6480"/>
        </w:tabs>
        <w:ind w:left="6480" w:hanging="360"/>
      </w:pPr>
      <w:rPr>
        <w:rFonts w:ascii="Monotype Sorts" w:hAnsi="Monotype Sorts" w:hint="default"/>
      </w:rPr>
    </w:lvl>
  </w:abstractNum>
  <w:abstractNum w:abstractNumId="3" w15:restartNumberingAfterBreak="0">
    <w:nsid w:val="20656E43"/>
    <w:multiLevelType w:val="hybridMultilevel"/>
    <w:tmpl w:val="B2DE6988"/>
    <w:lvl w:ilvl="0" w:tplc="346673EC">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C608EF"/>
    <w:multiLevelType w:val="hybridMultilevel"/>
    <w:tmpl w:val="AF2E0E14"/>
    <w:lvl w:ilvl="0" w:tplc="56EE62B8">
      <w:start w:val="1"/>
      <w:numFmt w:val="bullet"/>
      <w:lvlText w:val=""/>
      <w:lvlJc w:val="left"/>
      <w:pPr>
        <w:tabs>
          <w:tab w:val="num" w:pos="720"/>
        </w:tabs>
        <w:ind w:left="720" w:hanging="360"/>
      </w:pPr>
      <w:rPr>
        <w:rFonts w:ascii="Wingdings" w:hAnsi="Wingdings" w:hint="default"/>
      </w:rPr>
    </w:lvl>
    <w:lvl w:ilvl="1" w:tplc="87E27B2A">
      <w:start w:val="1378"/>
      <w:numFmt w:val="bullet"/>
      <w:lvlText w:val=""/>
      <w:lvlJc w:val="left"/>
      <w:pPr>
        <w:tabs>
          <w:tab w:val="num" w:pos="1440"/>
        </w:tabs>
        <w:ind w:left="1440" w:hanging="360"/>
      </w:pPr>
      <w:rPr>
        <w:rFonts w:ascii="Wingdings" w:hAnsi="Wingdings" w:hint="default"/>
      </w:rPr>
    </w:lvl>
    <w:lvl w:ilvl="2" w:tplc="633EA014" w:tentative="1">
      <w:start w:val="1"/>
      <w:numFmt w:val="bullet"/>
      <w:lvlText w:val=""/>
      <w:lvlJc w:val="left"/>
      <w:pPr>
        <w:tabs>
          <w:tab w:val="num" w:pos="2160"/>
        </w:tabs>
        <w:ind w:left="2160" w:hanging="360"/>
      </w:pPr>
      <w:rPr>
        <w:rFonts w:ascii="Wingdings" w:hAnsi="Wingdings" w:hint="default"/>
      </w:rPr>
    </w:lvl>
    <w:lvl w:ilvl="3" w:tplc="88CA1D32" w:tentative="1">
      <w:start w:val="1"/>
      <w:numFmt w:val="bullet"/>
      <w:lvlText w:val=""/>
      <w:lvlJc w:val="left"/>
      <w:pPr>
        <w:tabs>
          <w:tab w:val="num" w:pos="2880"/>
        </w:tabs>
        <w:ind w:left="2880" w:hanging="360"/>
      </w:pPr>
      <w:rPr>
        <w:rFonts w:ascii="Wingdings" w:hAnsi="Wingdings" w:hint="default"/>
      </w:rPr>
    </w:lvl>
    <w:lvl w:ilvl="4" w:tplc="85408350" w:tentative="1">
      <w:start w:val="1"/>
      <w:numFmt w:val="bullet"/>
      <w:lvlText w:val=""/>
      <w:lvlJc w:val="left"/>
      <w:pPr>
        <w:tabs>
          <w:tab w:val="num" w:pos="3600"/>
        </w:tabs>
        <w:ind w:left="3600" w:hanging="360"/>
      </w:pPr>
      <w:rPr>
        <w:rFonts w:ascii="Wingdings" w:hAnsi="Wingdings" w:hint="default"/>
      </w:rPr>
    </w:lvl>
    <w:lvl w:ilvl="5" w:tplc="0EE2792E" w:tentative="1">
      <w:start w:val="1"/>
      <w:numFmt w:val="bullet"/>
      <w:lvlText w:val=""/>
      <w:lvlJc w:val="left"/>
      <w:pPr>
        <w:tabs>
          <w:tab w:val="num" w:pos="4320"/>
        </w:tabs>
        <w:ind w:left="4320" w:hanging="360"/>
      </w:pPr>
      <w:rPr>
        <w:rFonts w:ascii="Wingdings" w:hAnsi="Wingdings" w:hint="default"/>
      </w:rPr>
    </w:lvl>
    <w:lvl w:ilvl="6" w:tplc="3E54B0F4" w:tentative="1">
      <w:start w:val="1"/>
      <w:numFmt w:val="bullet"/>
      <w:lvlText w:val=""/>
      <w:lvlJc w:val="left"/>
      <w:pPr>
        <w:tabs>
          <w:tab w:val="num" w:pos="5040"/>
        </w:tabs>
        <w:ind w:left="5040" w:hanging="360"/>
      </w:pPr>
      <w:rPr>
        <w:rFonts w:ascii="Wingdings" w:hAnsi="Wingdings" w:hint="default"/>
      </w:rPr>
    </w:lvl>
    <w:lvl w:ilvl="7" w:tplc="19AC377A" w:tentative="1">
      <w:start w:val="1"/>
      <w:numFmt w:val="bullet"/>
      <w:lvlText w:val=""/>
      <w:lvlJc w:val="left"/>
      <w:pPr>
        <w:tabs>
          <w:tab w:val="num" w:pos="5760"/>
        </w:tabs>
        <w:ind w:left="5760" w:hanging="360"/>
      </w:pPr>
      <w:rPr>
        <w:rFonts w:ascii="Wingdings" w:hAnsi="Wingdings" w:hint="default"/>
      </w:rPr>
    </w:lvl>
    <w:lvl w:ilvl="8" w:tplc="A7F843D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6B3FDD"/>
    <w:multiLevelType w:val="singleLevel"/>
    <w:tmpl w:val="8904E62A"/>
    <w:lvl w:ilvl="0">
      <w:numFmt w:val="bullet"/>
      <w:lvlText w:val="-"/>
      <w:lvlJc w:val="left"/>
      <w:pPr>
        <w:tabs>
          <w:tab w:val="num" w:pos="927"/>
        </w:tabs>
        <w:ind w:left="927" w:hanging="360"/>
      </w:pPr>
      <w:rPr>
        <w:rFonts w:hint="default"/>
      </w:rPr>
    </w:lvl>
  </w:abstractNum>
  <w:abstractNum w:abstractNumId="6" w15:restartNumberingAfterBreak="0">
    <w:nsid w:val="260D73E0"/>
    <w:multiLevelType w:val="hybridMultilevel"/>
    <w:tmpl w:val="5E041F10"/>
    <w:lvl w:ilvl="0" w:tplc="3064DA76">
      <w:start w:val="1"/>
      <w:numFmt w:val="bullet"/>
      <w:lvlText w:val="-"/>
      <w:lvlJc w:val="left"/>
      <w:pPr>
        <w:tabs>
          <w:tab w:val="num" w:pos="720"/>
        </w:tabs>
        <w:ind w:left="720" w:hanging="360"/>
      </w:pPr>
      <w:rPr>
        <w:rFonts w:ascii="Times New Roman" w:hAnsi="Times New Roman" w:hint="default"/>
      </w:rPr>
    </w:lvl>
    <w:lvl w:ilvl="1" w:tplc="040C0001">
      <w:start w:val="1"/>
      <w:numFmt w:val="bullet"/>
      <w:lvlText w:val=""/>
      <w:lvlJc w:val="left"/>
      <w:pPr>
        <w:tabs>
          <w:tab w:val="num" w:pos="1440"/>
        </w:tabs>
        <w:ind w:left="1440" w:hanging="360"/>
      </w:pPr>
      <w:rPr>
        <w:rFonts w:ascii="Symbol" w:hAnsi="Symbol" w:hint="default"/>
      </w:rPr>
    </w:lvl>
    <w:lvl w:ilvl="2" w:tplc="E564C65E" w:tentative="1">
      <w:start w:val="1"/>
      <w:numFmt w:val="bullet"/>
      <w:lvlText w:val="-"/>
      <w:lvlJc w:val="left"/>
      <w:pPr>
        <w:tabs>
          <w:tab w:val="num" w:pos="2160"/>
        </w:tabs>
        <w:ind w:left="2160" w:hanging="360"/>
      </w:pPr>
      <w:rPr>
        <w:rFonts w:ascii="Times New Roman" w:hAnsi="Times New Roman" w:hint="default"/>
      </w:rPr>
    </w:lvl>
    <w:lvl w:ilvl="3" w:tplc="BEC8780A" w:tentative="1">
      <w:start w:val="1"/>
      <w:numFmt w:val="bullet"/>
      <w:lvlText w:val="-"/>
      <w:lvlJc w:val="left"/>
      <w:pPr>
        <w:tabs>
          <w:tab w:val="num" w:pos="2880"/>
        </w:tabs>
        <w:ind w:left="2880" w:hanging="360"/>
      </w:pPr>
      <w:rPr>
        <w:rFonts w:ascii="Times New Roman" w:hAnsi="Times New Roman" w:hint="default"/>
      </w:rPr>
    </w:lvl>
    <w:lvl w:ilvl="4" w:tplc="9F6A1F06" w:tentative="1">
      <w:start w:val="1"/>
      <w:numFmt w:val="bullet"/>
      <w:lvlText w:val="-"/>
      <w:lvlJc w:val="left"/>
      <w:pPr>
        <w:tabs>
          <w:tab w:val="num" w:pos="3600"/>
        </w:tabs>
        <w:ind w:left="3600" w:hanging="360"/>
      </w:pPr>
      <w:rPr>
        <w:rFonts w:ascii="Times New Roman" w:hAnsi="Times New Roman" w:hint="default"/>
      </w:rPr>
    </w:lvl>
    <w:lvl w:ilvl="5" w:tplc="77789932" w:tentative="1">
      <w:start w:val="1"/>
      <w:numFmt w:val="bullet"/>
      <w:lvlText w:val="-"/>
      <w:lvlJc w:val="left"/>
      <w:pPr>
        <w:tabs>
          <w:tab w:val="num" w:pos="4320"/>
        </w:tabs>
        <w:ind w:left="4320" w:hanging="360"/>
      </w:pPr>
      <w:rPr>
        <w:rFonts w:ascii="Times New Roman" w:hAnsi="Times New Roman" w:hint="default"/>
      </w:rPr>
    </w:lvl>
    <w:lvl w:ilvl="6" w:tplc="A3CEA698" w:tentative="1">
      <w:start w:val="1"/>
      <w:numFmt w:val="bullet"/>
      <w:lvlText w:val="-"/>
      <w:lvlJc w:val="left"/>
      <w:pPr>
        <w:tabs>
          <w:tab w:val="num" w:pos="5040"/>
        </w:tabs>
        <w:ind w:left="5040" w:hanging="360"/>
      </w:pPr>
      <w:rPr>
        <w:rFonts w:ascii="Times New Roman" w:hAnsi="Times New Roman" w:hint="default"/>
      </w:rPr>
    </w:lvl>
    <w:lvl w:ilvl="7" w:tplc="991666C8" w:tentative="1">
      <w:start w:val="1"/>
      <w:numFmt w:val="bullet"/>
      <w:lvlText w:val="-"/>
      <w:lvlJc w:val="left"/>
      <w:pPr>
        <w:tabs>
          <w:tab w:val="num" w:pos="5760"/>
        </w:tabs>
        <w:ind w:left="5760" w:hanging="360"/>
      </w:pPr>
      <w:rPr>
        <w:rFonts w:ascii="Times New Roman" w:hAnsi="Times New Roman" w:hint="default"/>
      </w:rPr>
    </w:lvl>
    <w:lvl w:ilvl="8" w:tplc="8A740DB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D892D94"/>
    <w:multiLevelType w:val="singleLevel"/>
    <w:tmpl w:val="F8488C10"/>
    <w:lvl w:ilvl="0">
      <w:start w:val="1"/>
      <w:numFmt w:val="bullet"/>
      <w:pStyle w:val="Notion"/>
      <w:lvlText w:val=""/>
      <w:lvlJc w:val="left"/>
      <w:pPr>
        <w:tabs>
          <w:tab w:val="num" w:pos="720"/>
        </w:tabs>
        <w:ind w:left="360" w:hanging="360"/>
      </w:pPr>
      <w:rPr>
        <w:rFonts w:ascii="Wingdings" w:hAnsi="Wingdings" w:hint="default"/>
        <w:sz w:val="40"/>
      </w:rPr>
    </w:lvl>
  </w:abstractNum>
  <w:abstractNum w:abstractNumId="8" w15:restartNumberingAfterBreak="0">
    <w:nsid w:val="2E7F02ED"/>
    <w:multiLevelType w:val="hybridMultilevel"/>
    <w:tmpl w:val="FAC05B9E"/>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7926BB"/>
    <w:multiLevelType w:val="hybridMultilevel"/>
    <w:tmpl w:val="BFC6BCDE"/>
    <w:lvl w:ilvl="0" w:tplc="69A429E0">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36607"/>
    <w:multiLevelType w:val="singleLevel"/>
    <w:tmpl w:val="040C0001"/>
    <w:lvl w:ilvl="0">
      <w:start w:val="1"/>
      <w:numFmt w:val="bullet"/>
      <w:lvlText w:val=""/>
      <w:lvlJc w:val="left"/>
      <w:pPr>
        <w:tabs>
          <w:tab w:val="num" w:pos="360"/>
        </w:tabs>
        <w:ind w:left="360" w:hanging="360"/>
      </w:pPr>
      <w:rPr>
        <w:rFonts w:ascii="Symbol" w:hAnsi="Symbol" w:cs="Symbol" w:hint="default"/>
      </w:rPr>
    </w:lvl>
  </w:abstractNum>
  <w:abstractNum w:abstractNumId="11" w15:restartNumberingAfterBreak="0">
    <w:nsid w:val="38486561"/>
    <w:multiLevelType w:val="hybridMultilevel"/>
    <w:tmpl w:val="0C3CA564"/>
    <w:lvl w:ilvl="0" w:tplc="1BE2F3F0">
      <w:start w:val="1"/>
      <w:numFmt w:val="bullet"/>
      <w:lvlText w:val=""/>
      <w:lvlJc w:val="left"/>
      <w:pPr>
        <w:tabs>
          <w:tab w:val="num" w:pos="1065"/>
        </w:tabs>
        <w:ind w:left="1065" w:hanging="705"/>
      </w:pPr>
      <w:rPr>
        <w:rFonts w:ascii="Wingdings" w:eastAsia="Times New Roman" w:hAnsi="Wingdings" w:cs="Arial" w:hint="default"/>
      </w:rPr>
    </w:lvl>
    <w:lvl w:ilvl="1" w:tplc="040C000B">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0C6855"/>
    <w:multiLevelType w:val="hybridMultilevel"/>
    <w:tmpl w:val="EEE21BD0"/>
    <w:lvl w:ilvl="0" w:tplc="1BE2F3F0">
      <w:start w:val="1"/>
      <w:numFmt w:val="bullet"/>
      <w:lvlText w:val=""/>
      <w:lvlJc w:val="left"/>
      <w:pPr>
        <w:tabs>
          <w:tab w:val="num" w:pos="1065"/>
        </w:tabs>
        <w:ind w:left="1065" w:hanging="705"/>
      </w:pPr>
      <w:rPr>
        <w:rFonts w:ascii="Wingdings" w:eastAsia="Times New Roman" w:hAnsi="Wingdings" w:cs="Aria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2A78B9"/>
    <w:multiLevelType w:val="hybridMultilevel"/>
    <w:tmpl w:val="6012FEC4"/>
    <w:lvl w:ilvl="0" w:tplc="8C5AF7FE">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584731"/>
    <w:multiLevelType w:val="hybridMultilevel"/>
    <w:tmpl w:val="EE22540C"/>
    <w:lvl w:ilvl="0" w:tplc="040C000F">
      <w:start w:val="1"/>
      <w:numFmt w:val="decimal"/>
      <w:lvlText w:val="%1."/>
      <w:lvlJc w:val="left"/>
      <w:pPr>
        <w:tabs>
          <w:tab w:val="num" w:pos="720"/>
        </w:tabs>
        <w:ind w:left="720" w:hanging="360"/>
      </w:pPr>
      <w:rPr>
        <w:rFonts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15:restartNumberingAfterBreak="0">
    <w:nsid w:val="53CD301A"/>
    <w:multiLevelType w:val="hybridMultilevel"/>
    <w:tmpl w:val="B3147B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F83073"/>
    <w:multiLevelType w:val="hybridMultilevel"/>
    <w:tmpl w:val="D068C6B6"/>
    <w:lvl w:ilvl="0" w:tplc="040C000F">
      <w:start w:val="1"/>
      <w:numFmt w:val="decimal"/>
      <w:lvlText w:val="%1."/>
      <w:lvlJc w:val="left"/>
      <w:pPr>
        <w:tabs>
          <w:tab w:val="num" w:pos="720"/>
        </w:tabs>
        <w:ind w:left="720" w:hanging="360"/>
      </w:pPr>
      <w:rPr>
        <w:rFonts w:hint="default"/>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15:restartNumberingAfterBreak="0">
    <w:nsid w:val="570B76AF"/>
    <w:multiLevelType w:val="hybridMultilevel"/>
    <w:tmpl w:val="AD60EADC"/>
    <w:lvl w:ilvl="0" w:tplc="C35636E8">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204D27"/>
    <w:multiLevelType w:val="hybridMultilevel"/>
    <w:tmpl w:val="198A27FE"/>
    <w:lvl w:ilvl="0" w:tplc="A2D0AE1C">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67037F"/>
    <w:multiLevelType w:val="hybridMultilevel"/>
    <w:tmpl w:val="AE3222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5827C0C"/>
    <w:multiLevelType w:val="hybridMultilevel"/>
    <w:tmpl w:val="612672CA"/>
    <w:lvl w:ilvl="0" w:tplc="3064DA76">
      <w:start w:val="1"/>
      <w:numFmt w:val="bullet"/>
      <w:lvlText w:val="-"/>
      <w:lvlJc w:val="left"/>
      <w:pPr>
        <w:tabs>
          <w:tab w:val="num" w:pos="720"/>
        </w:tabs>
        <w:ind w:left="720" w:hanging="360"/>
      </w:pPr>
      <w:rPr>
        <w:rFonts w:ascii="Times New Roman" w:hAnsi="Times New Roman" w:hint="default"/>
      </w:rPr>
    </w:lvl>
    <w:lvl w:ilvl="1" w:tplc="81287BEE">
      <w:start w:val="1"/>
      <w:numFmt w:val="bullet"/>
      <w:lvlText w:val="-"/>
      <w:lvlJc w:val="left"/>
      <w:pPr>
        <w:tabs>
          <w:tab w:val="num" w:pos="1440"/>
        </w:tabs>
        <w:ind w:left="1440" w:hanging="360"/>
      </w:pPr>
      <w:rPr>
        <w:rFonts w:ascii="Times New Roman" w:hAnsi="Times New Roman" w:hint="default"/>
      </w:rPr>
    </w:lvl>
    <w:lvl w:ilvl="2" w:tplc="E564C65E" w:tentative="1">
      <w:start w:val="1"/>
      <w:numFmt w:val="bullet"/>
      <w:lvlText w:val="-"/>
      <w:lvlJc w:val="left"/>
      <w:pPr>
        <w:tabs>
          <w:tab w:val="num" w:pos="2160"/>
        </w:tabs>
        <w:ind w:left="2160" w:hanging="360"/>
      </w:pPr>
      <w:rPr>
        <w:rFonts w:ascii="Times New Roman" w:hAnsi="Times New Roman" w:hint="default"/>
      </w:rPr>
    </w:lvl>
    <w:lvl w:ilvl="3" w:tplc="BEC8780A" w:tentative="1">
      <w:start w:val="1"/>
      <w:numFmt w:val="bullet"/>
      <w:lvlText w:val="-"/>
      <w:lvlJc w:val="left"/>
      <w:pPr>
        <w:tabs>
          <w:tab w:val="num" w:pos="2880"/>
        </w:tabs>
        <w:ind w:left="2880" w:hanging="360"/>
      </w:pPr>
      <w:rPr>
        <w:rFonts w:ascii="Times New Roman" w:hAnsi="Times New Roman" w:hint="default"/>
      </w:rPr>
    </w:lvl>
    <w:lvl w:ilvl="4" w:tplc="9F6A1F06" w:tentative="1">
      <w:start w:val="1"/>
      <w:numFmt w:val="bullet"/>
      <w:lvlText w:val="-"/>
      <w:lvlJc w:val="left"/>
      <w:pPr>
        <w:tabs>
          <w:tab w:val="num" w:pos="3600"/>
        </w:tabs>
        <w:ind w:left="3600" w:hanging="360"/>
      </w:pPr>
      <w:rPr>
        <w:rFonts w:ascii="Times New Roman" w:hAnsi="Times New Roman" w:hint="default"/>
      </w:rPr>
    </w:lvl>
    <w:lvl w:ilvl="5" w:tplc="77789932" w:tentative="1">
      <w:start w:val="1"/>
      <w:numFmt w:val="bullet"/>
      <w:lvlText w:val="-"/>
      <w:lvlJc w:val="left"/>
      <w:pPr>
        <w:tabs>
          <w:tab w:val="num" w:pos="4320"/>
        </w:tabs>
        <w:ind w:left="4320" w:hanging="360"/>
      </w:pPr>
      <w:rPr>
        <w:rFonts w:ascii="Times New Roman" w:hAnsi="Times New Roman" w:hint="default"/>
      </w:rPr>
    </w:lvl>
    <w:lvl w:ilvl="6" w:tplc="A3CEA698" w:tentative="1">
      <w:start w:val="1"/>
      <w:numFmt w:val="bullet"/>
      <w:lvlText w:val="-"/>
      <w:lvlJc w:val="left"/>
      <w:pPr>
        <w:tabs>
          <w:tab w:val="num" w:pos="5040"/>
        </w:tabs>
        <w:ind w:left="5040" w:hanging="360"/>
      </w:pPr>
      <w:rPr>
        <w:rFonts w:ascii="Times New Roman" w:hAnsi="Times New Roman" w:hint="default"/>
      </w:rPr>
    </w:lvl>
    <w:lvl w:ilvl="7" w:tplc="991666C8" w:tentative="1">
      <w:start w:val="1"/>
      <w:numFmt w:val="bullet"/>
      <w:lvlText w:val="-"/>
      <w:lvlJc w:val="left"/>
      <w:pPr>
        <w:tabs>
          <w:tab w:val="num" w:pos="5760"/>
        </w:tabs>
        <w:ind w:left="5760" w:hanging="360"/>
      </w:pPr>
      <w:rPr>
        <w:rFonts w:ascii="Times New Roman" w:hAnsi="Times New Roman" w:hint="default"/>
      </w:rPr>
    </w:lvl>
    <w:lvl w:ilvl="8" w:tplc="8A740DB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6BF55C9"/>
    <w:multiLevelType w:val="hybridMultilevel"/>
    <w:tmpl w:val="EA544F04"/>
    <w:lvl w:ilvl="0" w:tplc="7CAEBB5C">
      <w:numFmt w:val="bullet"/>
      <w:lvlText w:val="-"/>
      <w:lvlJc w:val="left"/>
      <w:pPr>
        <w:tabs>
          <w:tab w:val="num" w:pos="720"/>
        </w:tabs>
        <w:ind w:left="720" w:hanging="360"/>
      </w:pPr>
      <w:rPr>
        <w:rFonts w:ascii="Times New Roman" w:eastAsia="Times New Roman" w:hAnsi="Times New Roman" w:cs="Times New Roman" w:hint="default"/>
      </w:rPr>
    </w:lvl>
    <w:lvl w:ilvl="1" w:tplc="68364978" w:tentative="1">
      <w:start w:val="1"/>
      <w:numFmt w:val="bullet"/>
      <w:lvlText w:val="o"/>
      <w:lvlJc w:val="left"/>
      <w:pPr>
        <w:tabs>
          <w:tab w:val="num" w:pos="1440"/>
        </w:tabs>
        <w:ind w:left="1440" w:hanging="360"/>
      </w:pPr>
      <w:rPr>
        <w:rFonts w:ascii="Courier New" w:hAnsi="Courier New" w:cs="Courier New" w:hint="default"/>
      </w:rPr>
    </w:lvl>
    <w:lvl w:ilvl="2" w:tplc="EDF80926" w:tentative="1">
      <w:start w:val="1"/>
      <w:numFmt w:val="bullet"/>
      <w:lvlText w:val=""/>
      <w:lvlJc w:val="left"/>
      <w:pPr>
        <w:tabs>
          <w:tab w:val="num" w:pos="2160"/>
        </w:tabs>
        <w:ind w:left="2160" w:hanging="360"/>
      </w:pPr>
      <w:rPr>
        <w:rFonts w:ascii="Wingdings" w:hAnsi="Wingdings" w:hint="default"/>
      </w:rPr>
    </w:lvl>
    <w:lvl w:ilvl="3" w:tplc="33407D10" w:tentative="1">
      <w:start w:val="1"/>
      <w:numFmt w:val="bullet"/>
      <w:lvlText w:val=""/>
      <w:lvlJc w:val="left"/>
      <w:pPr>
        <w:tabs>
          <w:tab w:val="num" w:pos="2880"/>
        </w:tabs>
        <w:ind w:left="2880" w:hanging="360"/>
      </w:pPr>
      <w:rPr>
        <w:rFonts w:ascii="Symbol" w:hAnsi="Symbol" w:hint="default"/>
      </w:rPr>
    </w:lvl>
    <w:lvl w:ilvl="4" w:tplc="4CEED916" w:tentative="1">
      <w:start w:val="1"/>
      <w:numFmt w:val="bullet"/>
      <w:lvlText w:val="o"/>
      <w:lvlJc w:val="left"/>
      <w:pPr>
        <w:tabs>
          <w:tab w:val="num" w:pos="3600"/>
        </w:tabs>
        <w:ind w:left="3600" w:hanging="360"/>
      </w:pPr>
      <w:rPr>
        <w:rFonts w:ascii="Courier New" w:hAnsi="Courier New" w:cs="Courier New" w:hint="default"/>
      </w:rPr>
    </w:lvl>
    <w:lvl w:ilvl="5" w:tplc="E1AE857C" w:tentative="1">
      <w:start w:val="1"/>
      <w:numFmt w:val="bullet"/>
      <w:lvlText w:val=""/>
      <w:lvlJc w:val="left"/>
      <w:pPr>
        <w:tabs>
          <w:tab w:val="num" w:pos="4320"/>
        </w:tabs>
        <w:ind w:left="4320" w:hanging="360"/>
      </w:pPr>
      <w:rPr>
        <w:rFonts w:ascii="Wingdings" w:hAnsi="Wingdings" w:hint="default"/>
      </w:rPr>
    </w:lvl>
    <w:lvl w:ilvl="6" w:tplc="47FCF49C" w:tentative="1">
      <w:start w:val="1"/>
      <w:numFmt w:val="bullet"/>
      <w:lvlText w:val=""/>
      <w:lvlJc w:val="left"/>
      <w:pPr>
        <w:tabs>
          <w:tab w:val="num" w:pos="5040"/>
        </w:tabs>
        <w:ind w:left="5040" w:hanging="360"/>
      </w:pPr>
      <w:rPr>
        <w:rFonts w:ascii="Symbol" w:hAnsi="Symbol" w:hint="default"/>
      </w:rPr>
    </w:lvl>
    <w:lvl w:ilvl="7" w:tplc="98AEF39E" w:tentative="1">
      <w:start w:val="1"/>
      <w:numFmt w:val="bullet"/>
      <w:lvlText w:val="o"/>
      <w:lvlJc w:val="left"/>
      <w:pPr>
        <w:tabs>
          <w:tab w:val="num" w:pos="5760"/>
        </w:tabs>
        <w:ind w:left="5760" w:hanging="360"/>
      </w:pPr>
      <w:rPr>
        <w:rFonts w:ascii="Courier New" w:hAnsi="Courier New" w:cs="Courier New" w:hint="default"/>
      </w:rPr>
    </w:lvl>
    <w:lvl w:ilvl="8" w:tplc="A38E1C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8617D61"/>
    <w:multiLevelType w:val="hybridMultilevel"/>
    <w:tmpl w:val="810C0982"/>
    <w:lvl w:ilvl="0" w:tplc="040C0001">
      <w:start w:val="1"/>
      <w:numFmt w:val="bullet"/>
      <w:pStyle w:val="faire"/>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D5901FD"/>
    <w:multiLevelType w:val="hybridMultilevel"/>
    <w:tmpl w:val="5A3AD38C"/>
    <w:lvl w:ilvl="0" w:tplc="DAAA4A4A">
      <w:numFmt w:val="bullet"/>
      <w:lvlText w:val="-"/>
      <w:lvlJc w:val="left"/>
      <w:pPr>
        <w:tabs>
          <w:tab w:val="num" w:pos="1494"/>
        </w:tabs>
        <w:ind w:left="1494" w:hanging="360"/>
      </w:pPr>
      <w:rPr>
        <w:rFonts w:ascii="Times New Roman" w:eastAsia="Times New Roman" w:hAnsi="Times New Roman" w:cs="Times New Roman" w:hint="default"/>
      </w:rPr>
    </w:lvl>
    <w:lvl w:ilvl="1" w:tplc="040C0003">
      <w:start w:val="1"/>
      <w:numFmt w:val="bullet"/>
      <w:lvlText w:val="o"/>
      <w:lvlJc w:val="left"/>
      <w:pPr>
        <w:tabs>
          <w:tab w:val="num" w:pos="2214"/>
        </w:tabs>
        <w:ind w:left="2214" w:hanging="360"/>
      </w:pPr>
      <w:rPr>
        <w:rFonts w:ascii="Courier New" w:hAnsi="Courier New" w:cs="Courier New" w:hint="default"/>
      </w:rPr>
    </w:lvl>
    <w:lvl w:ilvl="2" w:tplc="040C0005" w:tentative="1">
      <w:start w:val="1"/>
      <w:numFmt w:val="bullet"/>
      <w:lvlText w:val=""/>
      <w:lvlJc w:val="left"/>
      <w:pPr>
        <w:tabs>
          <w:tab w:val="num" w:pos="2934"/>
        </w:tabs>
        <w:ind w:left="2934" w:hanging="360"/>
      </w:pPr>
      <w:rPr>
        <w:rFonts w:ascii="Wingdings" w:hAnsi="Wingdings" w:hint="default"/>
      </w:rPr>
    </w:lvl>
    <w:lvl w:ilvl="3" w:tplc="040C0001" w:tentative="1">
      <w:start w:val="1"/>
      <w:numFmt w:val="bullet"/>
      <w:lvlText w:val=""/>
      <w:lvlJc w:val="left"/>
      <w:pPr>
        <w:tabs>
          <w:tab w:val="num" w:pos="3654"/>
        </w:tabs>
        <w:ind w:left="3654" w:hanging="360"/>
      </w:pPr>
      <w:rPr>
        <w:rFonts w:ascii="Symbol" w:hAnsi="Symbol" w:hint="default"/>
      </w:rPr>
    </w:lvl>
    <w:lvl w:ilvl="4" w:tplc="040C0003" w:tentative="1">
      <w:start w:val="1"/>
      <w:numFmt w:val="bullet"/>
      <w:lvlText w:val="o"/>
      <w:lvlJc w:val="left"/>
      <w:pPr>
        <w:tabs>
          <w:tab w:val="num" w:pos="4374"/>
        </w:tabs>
        <w:ind w:left="4374" w:hanging="360"/>
      </w:pPr>
      <w:rPr>
        <w:rFonts w:ascii="Courier New" w:hAnsi="Courier New" w:cs="Courier New" w:hint="default"/>
      </w:rPr>
    </w:lvl>
    <w:lvl w:ilvl="5" w:tplc="040C0005" w:tentative="1">
      <w:start w:val="1"/>
      <w:numFmt w:val="bullet"/>
      <w:lvlText w:val=""/>
      <w:lvlJc w:val="left"/>
      <w:pPr>
        <w:tabs>
          <w:tab w:val="num" w:pos="5094"/>
        </w:tabs>
        <w:ind w:left="5094" w:hanging="360"/>
      </w:pPr>
      <w:rPr>
        <w:rFonts w:ascii="Wingdings" w:hAnsi="Wingdings" w:hint="default"/>
      </w:rPr>
    </w:lvl>
    <w:lvl w:ilvl="6" w:tplc="040C0001" w:tentative="1">
      <w:start w:val="1"/>
      <w:numFmt w:val="bullet"/>
      <w:lvlText w:val=""/>
      <w:lvlJc w:val="left"/>
      <w:pPr>
        <w:tabs>
          <w:tab w:val="num" w:pos="5814"/>
        </w:tabs>
        <w:ind w:left="5814" w:hanging="360"/>
      </w:pPr>
      <w:rPr>
        <w:rFonts w:ascii="Symbol" w:hAnsi="Symbol" w:hint="default"/>
      </w:rPr>
    </w:lvl>
    <w:lvl w:ilvl="7" w:tplc="040C0003" w:tentative="1">
      <w:start w:val="1"/>
      <w:numFmt w:val="bullet"/>
      <w:lvlText w:val="o"/>
      <w:lvlJc w:val="left"/>
      <w:pPr>
        <w:tabs>
          <w:tab w:val="num" w:pos="6534"/>
        </w:tabs>
        <w:ind w:left="6534" w:hanging="360"/>
      </w:pPr>
      <w:rPr>
        <w:rFonts w:ascii="Courier New" w:hAnsi="Courier New" w:cs="Courier New" w:hint="default"/>
      </w:rPr>
    </w:lvl>
    <w:lvl w:ilvl="8" w:tplc="040C0005" w:tentative="1">
      <w:start w:val="1"/>
      <w:numFmt w:val="bullet"/>
      <w:lvlText w:val=""/>
      <w:lvlJc w:val="left"/>
      <w:pPr>
        <w:tabs>
          <w:tab w:val="num" w:pos="7254"/>
        </w:tabs>
        <w:ind w:left="7254" w:hanging="360"/>
      </w:pPr>
      <w:rPr>
        <w:rFonts w:ascii="Wingdings" w:hAnsi="Wingdings" w:hint="default"/>
      </w:rPr>
    </w:lvl>
  </w:abstractNum>
  <w:abstractNum w:abstractNumId="24" w15:restartNumberingAfterBreak="0">
    <w:nsid w:val="7F9E30D8"/>
    <w:multiLevelType w:val="singleLevel"/>
    <w:tmpl w:val="3F82C69A"/>
    <w:lvl w:ilvl="0">
      <w:start w:val="1"/>
      <w:numFmt w:val="bullet"/>
      <w:pStyle w:val="Puces"/>
      <w:lvlText w:val=""/>
      <w:lvlJc w:val="left"/>
      <w:pPr>
        <w:tabs>
          <w:tab w:val="num" w:pos="360"/>
        </w:tabs>
        <w:ind w:left="360" w:hanging="360"/>
      </w:pPr>
      <w:rPr>
        <w:rFonts w:ascii="Symbol" w:hAnsi="Symbol" w:hint="default"/>
      </w:rPr>
    </w:lvl>
  </w:abstractNum>
  <w:num w:numId="1">
    <w:abstractNumId w:val="9"/>
  </w:num>
  <w:num w:numId="2">
    <w:abstractNumId w:val="12"/>
  </w:num>
  <w:num w:numId="3">
    <w:abstractNumId w:val="11"/>
  </w:num>
  <w:num w:numId="4">
    <w:abstractNumId w:val="8"/>
  </w:num>
  <w:num w:numId="5">
    <w:abstractNumId w:val="19"/>
  </w:num>
  <w:num w:numId="6">
    <w:abstractNumId w:val="22"/>
  </w:num>
  <w:num w:numId="7">
    <w:abstractNumId w:val="3"/>
  </w:num>
  <w:num w:numId="8">
    <w:abstractNumId w:val="17"/>
  </w:num>
  <w:num w:numId="9">
    <w:abstractNumId w:val="18"/>
  </w:num>
  <w:num w:numId="10">
    <w:abstractNumId w:val="14"/>
  </w:num>
  <w:num w:numId="11">
    <w:abstractNumId w:val="16"/>
  </w:num>
  <w:num w:numId="12">
    <w:abstractNumId w:val="21"/>
  </w:num>
  <w:num w:numId="13">
    <w:abstractNumId w:val="13"/>
  </w:num>
  <w:num w:numId="14">
    <w:abstractNumId w:val="2"/>
  </w:num>
  <w:num w:numId="15">
    <w:abstractNumId w:val="24"/>
  </w:num>
  <w:num w:numId="16">
    <w:abstractNumId w:val="7"/>
  </w:num>
  <w:num w:numId="17">
    <w:abstractNumId w:val="0"/>
  </w:num>
  <w:num w:numId="18">
    <w:abstractNumId w:val="23"/>
  </w:num>
  <w:num w:numId="19">
    <w:abstractNumId w:val="10"/>
  </w:num>
  <w:num w:numId="20">
    <w:abstractNumId w:val="4"/>
  </w:num>
  <w:num w:numId="21">
    <w:abstractNumId w:val="20"/>
  </w:num>
  <w:num w:numId="22">
    <w:abstractNumId w:val="6"/>
  </w:num>
  <w:num w:numId="23">
    <w:abstractNumId w:val="5"/>
  </w:num>
  <w:num w:numId="24">
    <w:abstractNumId w:val="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E21"/>
    <w:rsid w:val="0000644B"/>
    <w:rsid w:val="00013FD1"/>
    <w:rsid w:val="00014A8F"/>
    <w:rsid w:val="00017715"/>
    <w:rsid w:val="000212A0"/>
    <w:rsid w:val="00022F24"/>
    <w:rsid w:val="00023495"/>
    <w:rsid w:val="00031738"/>
    <w:rsid w:val="00037923"/>
    <w:rsid w:val="00042AA0"/>
    <w:rsid w:val="000451BC"/>
    <w:rsid w:val="000452A5"/>
    <w:rsid w:val="00052C62"/>
    <w:rsid w:val="00053302"/>
    <w:rsid w:val="00055B49"/>
    <w:rsid w:val="00063D47"/>
    <w:rsid w:val="00065C29"/>
    <w:rsid w:val="00067E49"/>
    <w:rsid w:val="00073051"/>
    <w:rsid w:val="000748AE"/>
    <w:rsid w:val="000763CB"/>
    <w:rsid w:val="00077AD2"/>
    <w:rsid w:val="0009175C"/>
    <w:rsid w:val="00093A8C"/>
    <w:rsid w:val="000941C3"/>
    <w:rsid w:val="000A3068"/>
    <w:rsid w:val="000A72C9"/>
    <w:rsid w:val="000B0A2E"/>
    <w:rsid w:val="000B1DFD"/>
    <w:rsid w:val="000B4D59"/>
    <w:rsid w:val="000C37E2"/>
    <w:rsid w:val="000C7CCA"/>
    <w:rsid w:val="000D0307"/>
    <w:rsid w:val="000D29CC"/>
    <w:rsid w:val="000D50F1"/>
    <w:rsid w:val="000D550A"/>
    <w:rsid w:val="000E3968"/>
    <w:rsid w:val="00101698"/>
    <w:rsid w:val="001028CC"/>
    <w:rsid w:val="0010701E"/>
    <w:rsid w:val="00107B54"/>
    <w:rsid w:val="00114432"/>
    <w:rsid w:val="00116A73"/>
    <w:rsid w:val="00116FBD"/>
    <w:rsid w:val="00122F9D"/>
    <w:rsid w:val="00123AF7"/>
    <w:rsid w:val="00124E92"/>
    <w:rsid w:val="00131300"/>
    <w:rsid w:val="00134B8C"/>
    <w:rsid w:val="001362FC"/>
    <w:rsid w:val="00143DAE"/>
    <w:rsid w:val="0015432B"/>
    <w:rsid w:val="00166026"/>
    <w:rsid w:val="00171F6E"/>
    <w:rsid w:val="001762B5"/>
    <w:rsid w:val="001867A2"/>
    <w:rsid w:val="001A7BDA"/>
    <w:rsid w:val="001C1703"/>
    <w:rsid w:val="001C5452"/>
    <w:rsid w:val="001D1036"/>
    <w:rsid w:val="001D1458"/>
    <w:rsid w:val="001D5022"/>
    <w:rsid w:val="001D779E"/>
    <w:rsid w:val="001E057E"/>
    <w:rsid w:val="001E1732"/>
    <w:rsid w:val="001E24BB"/>
    <w:rsid w:val="001E40F7"/>
    <w:rsid w:val="002075BB"/>
    <w:rsid w:val="00214807"/>
    <w:rsid w:val="00240DD5"/>
    <w:rsid w:val="00242C86"/>
    <w:rsid w:val="00246738"/>
    <w:rsid w:val="00256177"/>
    <w:rsid w:val="00257F41"/>
    <w:rsid w:val="00265530"/>
    <w:rsid w:val="00285F65"/>
    <w:rsid w:val="002908AB"/>
    <w:rsid w:val="00292333"/>
    <w:rsid w:val="00297F64"/>
    <w:rsid w:val="002A3B01"/>
    <w:rsid w:val="002A4AE0"/>
    <w:rsid w:val="002B5E50"/>
    <w:rsid w:val="002C0810"/>
    <w:rsid w:val="002C4CFE"/>
    <w:rsid w:val="002D1B71"/>
    <w:rsid w:val="002E3749"/>
    <w:rsid w:val="002F28ED"/>
    <w:rsid w:val="002F4323"/>
    <w:rsid w:val="0030237E"/>
    <w:rsid w:val="003058FE"/>
    <w:rsid w:val="00316F0F"/>
    <w:rsid w:val="00317554"/>
    <w:rsid w:val="003228B3"/>
    <w:rsid w:val="0032306F"/>
    <w:rsid w:val="003279B5"/>
    <w:rsid w:val="00333C5D"/>
    <w:rsid w:val="00340053"/>
    <w:rsid w:val="00343A49"/>
    <w:rsid w:val="003458B9"/>
    <w:rsid w:val="00346023"/>
    <w:rsid w:val="0035658F"/>
    <w:rsid w:val="00356A8D"/>
    <w:rsid w:val="00357F71"/>
    <w:rsid w:val="003661B6"/>
    <w:rsid w:val="00371873"/>
    <w:rsid w:val="00385483"/>
    <w:rsid w:val="00386DE0"/>
    <w:rsid w:val="00391E67"/>
    <w:rsid w:val="00397859"/>
    <w:rsid w:val="00397B1D"/>
    <w:rsid w:val="003A5E90"/>
    <w:rsid w:val="003A7AF4"/>
    <w:rsid w:val="003B2311"/>
    <w:rsid w:val="003C3641"/>
    <w:rsid w:val="003C3858"/>
    <w:rsid w:val="003C45EE"/>
    <w:rsid w:val="003C5969"/>
    <w:rsid w:val="003D4689"/>
    <w:rsid w:val="003E0BBB"/>
    <w:rsid w:val="003E5DF9"/>
    <w:rsid w:val="003E7B3C"/>
    <w:rsid w:val="004002E3"/>
    <w:rsid w:val="00412CFD"/>
    <w:rsid w:val="004201E9"/>
    <w:rsid w:val="0043072C"/>
    <w:rsid w:val="004313AB"/>
    <w:rsid w:val="004328CF"/>
    <w:rsid w:val="00440F9A"/>
    <w:rsid w:val="00447E21"/>
    <w:rsid w:val="004562BA"/>
    <w:rsid w:val="00472B05"/>
    <w:rsid w:val="00473739"/>
    <w:rsid w:val="004770DC"/>
    <w:rsid w:val="00482690"/>
    <w:rsid w:val="00484DB5"/>
    <w:rsid w:val="004A4117"/>
    <w:rsid w:val="004A5A8D"/>
    <w:rsid w:val="004A7C87"/>
    <w:rsid w:val="004B52B4"/>
    <w:rsid w:val="004C1313"/>
    <w:rsid w:val="004C4526"/>
    <w:rsid w:val="004C5FB3"/>
    <w:rsid w:val="004D1070"/>
    <w:rsid w:val="004D1ADB"/>
    <w:rsid w:val="004D4059"/>
    <w:rsid w:val="004D466D"/>
    <w:rsid w:val="004D4C53"/>
    <w:rsid w:val="004E4F73"/>
    <w:rsid w:val="004F3212"/>
    <w:rsid w:val="005033FA"/>
    <w:rsid w:val="00505208"/>
    <w:rsid w:val="005172B5"/>
    <w:rsid w:val="0052195B"/>
    <w:rsid w:val="0053506D"/>
    <w:rsid w:val="005433CD"/>
    <w:rsid w:val="0054413A"/>
    <w:rsid w:val="00550A7A"/>
    <w:rsid w:val="00550AD8"/>
    <w:rsid w:val="005645C7"/>
    <w:rsid w:val="00571E39"/>
    <w:rsid w:val="00573AFE"/>
    <w:rsid w:val="005876B6"/>
    <w:rsid w:val="0059087C"/>
    <w:rsid w:val="005A40AA"/>
    <w:rsid w:val="005A5E51"/>
    <w:rsid w:val="005B2B8F"/>
    <w:rsid w:val="005B4E80"/>
    <w:rsid w:val="005C1694"/>
    <w:rsid w:val="005C3E30"/>
    <w:rsid w:val="005D4B5B"/>
    <w:rsid w:val="005F11A9"/>
    <w:rsid w:val="006070E2"/>
    <w:rsid w:val="006131BB"/>
    <w:rsid w:val="00622EFD"/>
    <w:rsid w:val="0062716C"/>
    <w:rsid w:val="006273E1"/>
    <w:rsid w:val="006329B8"/>
    <w:rsid w:val="00644B88"/>
    <w:rsid w:val="006450A4"/>
    <w:rsid w:val="00651219"/>
    <w:rsid w:val="00657618"/>
    <w:rsid w:val="006654A8"/>
    <w:rsid w:val="0067004E"/>
    <w:rsid w:val="0067444A"/>
    <w:rsid w:val="00674717"/>
    <w:rsid w:val="00676EF2"/>
    <w:rsid w:val="00680E4D"/>
    <w:rsid w:val="00686EC0"/>
    <w:rsid w:val="00691E88"/>
    <w:rsid w:val="00694711"/>
    <w:rsid w:val="006A620A"/>
    <w:rsid w:val="006B7318"/>
    <w:rsid w:val="006C0560"/>
    <w:rsid w:val="006C6DB9"/>
    <w:rsid w:val="006D201A"/>
    <w:rsid w:val="006E137C"/>
    <w:rsid w:val="006F2BD5"/>
    <w:rsid w:val="006F6486"/>
    <w:rsid w:val="006F6CFD"/>
    <w:rsid w:val="00704C59"/>
    <w:rsid w:val="00704EB3"/>
    <w:rsid w:val="00705288"/>
    <w:rsid w:val="00705A5B"/>
    <w:rsid w:val="007062BA"/>
    <w:rsid w:val="00707625"/>
    <w:rsid w:val="0071108F"/>
    <w:rsid w:val="00712924"/>
    <w:rsid w:val="00724AAE"/>
    <w:rsid w:val="00726C30"/>
    <w:rsid w:val="00737BC9"/>
    <w:rsid w:val="00737FE5"/>
    <w:rsid w:val="00740400"/>
    <w:rsid w:val="0075220C"/>
    <w:rsid w:val="0075353F"/>
    <w:rsid w:val="00754AEE"/>
    <w:rsid w:val="007609CC"/>
    <w:rsid w:val="007622F0"/>
    <w:rsid w:val="00771F4C"/>
    <w:rsid w:val="00772D9F"/>
    <w:rsid w:val="00781483"/>
    <w:rsid w:val="007855FC"/>
    <w:rsid w:val="007866FE"/>
    <w:rsid w:val="007958C9"/>
    <w:rsid w:val="007A4471"/>
    <w:rsid w:val="007B4FE7"/>
    <w:rsid w:val="007D0652"/>
    <w:rsid w:val="007D5BE0"/>
    <w:rsid w:val="007D63E7"/>
    <w:rsid w:val="007D6D9D"/>
    <w:rsid w:val="007E013E"/>
    <w:rsid w:val="007E0811"/>
    <w:rsid w:val="007E0DBB"/>
    <w:rsid w:val="007E43E8"/>
    <w:rsid w:val="007E621D"/>
    <w:rsid w:val="007F6066"/>
    <w:rsid w:val="008010DC"/>
    <w:rsid w:val="00801527"/>
    <w:rsid w:val="00802A31"/>
    <w:rsid w:val="00804676"/>
    <w:rsid w:val="008051C9"/>
    <w:rsid w:val="00806712"/>
    <w:rsid w:val="00813197"/>
    <w:rsid w:val="00817DE4"/>
    <w:rsid w:val="00824EEE"/>
    <w:rsid w:val="00826D44"/>
    <w:rsid w:val="008306E1"/>
    <w:rsid w:val="008329D2"/>
    <w:rsid w:val="00845757"/>
    <w:rsid w:val="00846A8C"/>
    <w:rsid w:val="00846B84"/>
    <w:rsid w:val="00864D40"/>
    <w:rsid w:val="00874D60"/>
    <w:rsid w:val="00876662"/>
    <w:rsid w:val="00881EDD"/>
    <w:rsid w:val="008835C1"/>
    <w:rsid w:val="00885F6B"/>
    <w:rsid w:val="00890683"/>
    <w:rsid w:val="008A2E8B"/>
    <w:rsid w:val="008A7921"/>
    <w:rsid w:val="008B7D26"/>
    <w:rsid w:val="008C1710"/>
    <w:rsid w:val="008D43D4"/>
    <w:rsid w:val="008E5DAB"/>
    <w:rsid w:val="008F1FA7"/>
    <w:rsid w:val="008F7915"/>
    <w:rsid w:val="009028FB"/>
    <w:rsid w:val="009038D0"/>
    <w:rsid w:val="009054F3"/>
    <w:rsid w:val="00914D4C"/>
    <w:rsid w:val="009201F8"/>
    <w:rsid w:val="00923D97"/>
    <w:rsid w:val="00933747"/>
    <w:rsid w:val="00935A64"/>
    <w:rsid w:val="009432B7"/>
    <w:rsid w:val="00964A93"/>
    <w:rsid w:val="00964D2E"/>
    <w:rsid w:val="00971C9C"/>
    <w:rsid w:val="00975B40"/>
    <w:rsid w:val="0098131F"/>
    <w:rsid w:val="00986749"/>
    <w:rsid w:val="0099174B"/>
    <w:rsid w:val="00991FE9"/>
    <w:rsid w:val="0099557E"/>
    <w:rsid w:val="009A763D"/>
    <w:rsid w:val="009B0142"/>
    <w:rsid w:val="009C40F5"/>
    <w:rsid w:val="009C6B88"/>
    <w:rsid w:val="009D52A2"/>
    <w:rsid w:val="009E2064"/>
    <w:rsid w:val="00A019DE"/>
    <w:rsid w:val="00A069D9"/>
    <w:rsid w:val="00A07426"/>
    <w:rsid w:val="00A16771"/>
    <w:rsid w:val="00A237DF"/>
    <w:rsid w:val="00A448F6"/>
    <w:rsid w:val="00A52DB8"/>
    <w:rsid w:val="00A55D78"/>
    <w:rsid w:val="00A57D28"/>
    <w:rsid w:val="00A638CA"/>
    <w:rsid w:val="00A7190E"/>
    <w:rsid w:val="00A74D7C"/>
    <w:rsid w:val="00A7557E"/>
    <w:rsid w:val="00A80054"/>
    <w:rsid w:val="00A96E72"/>
    <w:rsid w:val="00AA4571"/>
    <w:rsid w:val="00AA506C"/>
    <w:rsid w:val="00AB3018"/>
    <w:rsid w:val="00AB5FD8"/>
    <w:rsid w:val="00AB6C58"/>
    <w:rsid w:val="00AB77EF"/>
    <w:rsid w:val="00AC1879"/>
    <w:rsid w:val="00AC5E5E"/>
    <w:rsid w:val="00AC69AF"/>
    <w:rsid w:val="00AD04DE"/>
    <w:rsid w:val="00AD33E8"/>
    <w:rsid w:val="00AE2F42"/>
    <w:rsid w:val="00AE6760"/>
    <w:rsid w:val="00AF01CC"/>
    <w:rsid w:val="00AF184D"/>
    <w:rsid w:val="00AF2FCD"/>
    <w:rsid w:val="00B020CA"/>
    <w:rsid w:val="00B022BE"/>
    <w:rsid w:val="00B03850"/>
    <w:rsid w:val="00B068F3"/>
    <w:rsid w:val="00B076D3"/>
    <w:rsid w:val="00B10A51"/>
    <w:rsid w:val="00B17F00"/>
    <w:rsid w:val="00B219E2"/>
    <w:rsid w:val="00B22340"/>
    <w:rsid w:val="00B2654F"/>
    <w:rsid w:val="00B26598"/>
    <w:rsid w:val="00B35D42"/>
    <w:rsid w:val="00B4069B"/>
    <w:rsid w:val="00B4536B"/>
    <w:rsid w:val="00B47DFB"/>
    <w:rsid w:val="00B552E5"/>
    <w:rsid w:val="00B55D2B"/>
    <w:rsid w:val="00B74106"/>
    <w:rsid w:val="00B84F65"/>
    <w:rsid w:val="00B870BB"/>
    <w:rsid w:val="00B92441"/>
    <w:rsid w:val="00B9510D"/>
    <w:rsid w:val="00B97AA9"/>
    <w:rsid w:val="00BA5C82"/>
    <w:rsid w:val="00BA6AB9"/>
    <w:rsid w:val="00BC0751"/>
    <w:rsid w:val="00BC115F"/>
    <w:rsid w:val="00BC7488"/>
    <w:rsid w:val="00BD602E"/>
    <w:rsid w:val="00BD7DB9"/>
    <w:rsid w:val="00BF0A38"/>
    <w:rsid w:val="00BF3F17"/>
    <w:rsid w:val="00C05D18"/>
    <w:rsid w:val="00C102FB"/>
    <w:rsid w:val="00C11A37"/>
    <w:rsid w:val="00C20B5C"/>
    <w:rsid w:val="00C2183D"/>
    <w:rsid w:val="00C23C3A"/>
    <w:rsid w:val="00C25DA7"/>
    <w:rsid w:val="00C34104"/>
    <w:rsid w:val="00C46168"/>
    <w:rsid w:val="00C4767E"/>
    <w:rsid w:val="00C51F89"/>
    <w:rsid w:val="00C52685"/>
    <w:rsid w:val="00C53AA8"/>
    <w:rsid w:val="00C5485D"/>
    <w:rsid w:val="00C617C9"/>
    <w:rsid w:val="00C657C6"/>
    <w:rsid w:val="00C65C0D"/>
    <w:rsid w:val="00C771CD"/>
    <w:rsid w:val="00C80643"/>
    <w:rsid w:val="00C819C3"/>
    <w:rsid w:val="00C82AB8"/>
    <w:rsid w:val="00C84C65"/>
    <w:rsid w:val="00C8672E"/>
    <w:rsid w:val="00C901B6"/>
    <w:rsid w:val="00C90513"/>
    <w:rsid w:val="00C924DA"/>
    <w:rsid w:val="00CA7D84"/>
    <w:rsid w:val="00CB2678"/>
    <w:rsid w:val="00CB295D"/>
    <w:rsid w:val="00CB5957"/>
    <w:rsid w:val="00CC1391"/>
    <w:rsid w:val="00CC691A"/>
    <w:rsid w:val="00CF3B85"/>
    <w:rsid w:val="00D0075F"/>
    <w:rsid w:val="00D00A7E"/>
    <w:rsid w:val="00D01E04"/>
    <w:rsid w:val="00D04330"/>
    <w:rsid w:val="00D11E79"/>
    <w:rsid w:val="00D20106"/>
    <w:rsid w:val="00D21A55"/>
    <w:rsid w:val="00D24D68"/>
    <w:rsid w:val="00D33AFE"/>
    <w:rsid w:val="00D35A55"/>
    <w:rsid w:val="00D361E1"/>
    <w:rsid w:val="00D42562"/>
    <w:rsid w:val="00D444E2"/>
    <w:rsid w:val="00D44E3C"/>
    <w:rsid w:val="00D47830"/>
    <w:rsid w:val="00D63083"/>
    <w:rsid w:val="00D74EFE"/>
    <w:rsid w:val="00D84703"/>
    <w:rsid w:val="00D90B51"/>
    <w:rsid w:val="00D91429"/>
    <w:rsid w:val="00D91797"/>
    <w:rsid w:val="00D923BB"/>
    <w:rsid w:val="00D93AFA"/>
    <w:rsid w:val="00DB7E6F"/>
    <w:rsid w:val="00DC4874"/>
    <w:rsid w:val="00DD065D"/>
    <w:rsid w:val="00DD448B"/>
    <w:rsid w:val="00DE7AD6"/>
    <w:rsid w:val="00DF43FD"/>
    <w:rsid w:val="00DF73F7"/>
    <w:rsid w:val="00E036B4"/>
    <w:rsid w:val="00E0443E"/>
    <w:rsid w:val="00E050D2"/>
    <w:rsid w:val="00E07CE7"/>
    <w:rsid w:val="00E14726"/>
    <w:rsid w:val="00E22F2B"/>
    <w:rsid w:val="00E252C3"/>
    <w:rsid w:val="00E3136A"/>
    <w:rsid w:val="00E35C11"/>
    <w:rsid w:val="00E425C4"/>
    <w:rsid w:val="00E451A9"/>
    <w:rsid w:val="00E4793F"/>
    <w:rsid w:val="00E53D50"/>
    <w:rsid w:val="00E53F4B"/>
    <w:rsid w:val="00E571F2"/>
    <w:rsid w:val="00E721AC"/>
    <w:rsid w:val="00E7566A"/>
    <w:rsid w:val="00E83AA6"/>
    <w:rsid w:val="00E90AC4"/>
    <w:rsid w:val="00E915FC"/>
    <w:rsid w:val="00E93E21"/>
    <w:rsid w:val="00E941AD"/>
    <w:rsid w:val="00EB5D96"/>
    <w:rsid w:val="00EB6459"/>
    <w:rsid w:val="00ED7B6D"/>
    <w:rsid w:val="00EE28F2"/>
    <w:rsid w:val="00EF31C1"/>
    <w:rsid w:val="00EF370B"/>
    <w:rsid w:val="00F00B05"/>
    <w:rsid w:val="00F012B7"/>
    <w:rsid w:val="00F04424"/>
    <w:rsid w:val="00F04699"/>
    <w:rsid w:val="00F06823"/>
    <w:rsid w:val="00F171F8"/>
    <w:rsid w:val="00F17AD5"/>
    <w:rsid w:val="00F20CCC"/>
    <w:rsid w:val="00F23232"/>
    <w:rsid w:val="00F26E1A"/>
    <w:rsid w:val="00F27213"/>
    <w:rsid w:val="00F303B3"/>
    <w:rsid w:val="00F32068"/>
    <w:rsid w:val="00F33F9F"/>
    <w:rsid w:val="00F34AF2"/>
    <w:rsid w:val="00F3583A"/>
    <w:rsid w:val="00F458A2"/>
    <w:rsid w:val="00F541F7"/>
    <w:rsid w:val="00F63B39"/>
    <w:rsid w:val="00F65340"/>
    <w:rsid w:val="00F67DD4"/>
    <w:rsid w:val="00F750DD"/>
    <w:rsid w:val="00F76AC4"/>
    <w:rsid w:val="00F84D1B"/>
    <w:rsid w:val="00F85580"/>
    <w:rsid w:val="00F94761"/>
    <w:rsid w:val="00F9666E"/>
    <w:rsid w:val="00FA5B25"/>
    <w:rsid w:val="00FB12FA"/>
    <w:rsid w:val="00FB7CEE"/>
    <w:rsid w:val="00FC3178"/>
    <w:rsid w:val="00FC4617"/>
    <w:rsid w:val="00FC7A5D"/>
    <w:rsid w:val="00FD4BA7"/>
    <w:rsid w:val="00FE346A"/>
    <w:rsid w:val="00FE41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6EC9C8D-C53D-4411-8E66-2AB2C0FE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2FB"/>
    <w:rPr>
      <w:sz w:val="24"/>
      <w:szCs w:val="24"/>
    </w:rPr>
  </w:style>
  <w:style w:type="paragraph" w:styleId="Titre1">
    <w:name w:val="heading 1"/>
    <w:basedOn w:val="Normal"/>
    <w:next w:val="Normal"/>
    <w:qFormat/>
    <w:rsid w:val="00C8672E"/>
    <w:pPr>
      <w:keepNext/>
      <w:spacing w:before="240" w:after="60"/>
      <w:jc w:val="both"/>
      <w:outlineLvl w:val="0"/>
    </w:pPr>
    <w:rPr>
      <w:rFonts w:ascii="Arial" w:hAnsi="Arial" w:cs="Arial"/>
      <w:b/>
      <w:bCs/>
      <w:kern w:val="32"/>
      <w:sz w:val="32"/>
      <w:szCs w:val="32"/>
    </w:rPr>
  </w:style>
  <w:style w:type="paragraph" w:styleId="Titre2">
    <w:name w:val="heading 2"/>
    <w:basedOn w:val="Normal"/>
    <w:next w:val="Normal"/>
    <w:link w:val="Titre2Car"/>
    <w:qFormat/>
    <w:rsid w:val="00077AD2"/>
    <w:pPr>
      <w:keepNext/>
      <w:keepLines/>
      <w:outlineLvl w:val="1"/>
    </w:pPr>
    <w:rPr>
      <w:b/>
      <w:bCs/>
      <w:color w:val="C00000"/>
      <w:sz w:val="40"/>
      <w:szCs w:val="40"/>
    </w:rPr>
  </w:style>
  <w:style w:type="paragraph" w:styleId="Titre3">
    <w:name w:val="heading 3"/>
    <w:basedOn w:val="Normal"/>
    <w:next w:val="Normal"/>
    <w:link w:val="Titre3Car"/>
    <w:qFormat/>
    <w:rsid w:val="00077AD2"/>
    <w:pPr>
      <w:keepNext/>
      <w:keepLines/>
      <w:outlineLvl w:val="2"/>
    </w:pPr>
    <w:rPr>
      <w:b/>
      <w:bCs/>
      <w:color w:val="4F81BD"/>
      <w:sz w:val="36"/>
      <w:szCs w:val="36"/>
    </w:rPr>
  </w:style>
  <w:style w:type="paragraph" w:styleId="Titre4">
    <w:name w:val="heading 4"/>
    <w:basedOn w:val="Normal"/>
    <w:next w:val="Normal"/>
    <w:link w:val="Titre4Car"/>
    <w:qFormat/>
    <w:rsid w:val="00DD065D"/>
    <w:pPr>
      <w:keepNext/>
      <w:keepLines/>
      <w:outlineLvl w:val="3"/>
    </w:pPr>
    <w:rPr>
      <w:b/>
      <w:bCs/>
      <w:i/>
      <w:iCs/>
      <w:color w:val="C00000"/>
      <w:sz w:val="36"/>
      <w:szCs w:val="36"/>
    </w:rPr>
  </w:style>
  <w:style w:type="paragraph" w:styleId="Titre5">
    <w:name w:val="heading 5"/>
    <w:basedOn w:val="Normal"/>
    <w:next w:val="Normal"/>
    <w:qFormat/>
    <w:rsid w:val="00E53D50"/>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brut">
    <w:name w:val="Plain Text"/>
    <w:basedOn w:val="Normal"/>
    <w:rPr>
      <w:rFonts w:ascii="Courier New" w:hAnsi="Courier New" w:cs="Courier New"/>
      <w:sz w:val="20"/>
      <w:szCs w:val="20"/>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table" w:styleId="Grilledutableau">
    <w:name w:val="Table Grid"/>
    <w:basedOn w:val="TableauNormal"/>
    <w:uiPriority w:val="59"/>
    <w:rsid w:val="007076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
    <w:name w:val="paragraphe"/>
    <w:basedOn w:val="Normal"/>
    <w:rsid w:val="00FC3178"/>
    <w:pPr>
      <w:jc w:val="both"/>
    </w:pPr>
    <w:rPr>
      <w:szCs w:val="20"/>
    </w:rPr>
  </w:style>
  <w:style w:type="character" w:styleId="Lienhypertexte">
    <w:name w:val="Hyperlink"/>
    <w:rsid w:val="00FC3178"/>
    <w:rPr>
      <w:color w:val="0000FF"/>
      <w:u w:val="single"/>
    </w:rPr>
  </w:style>
  <w:style w:type="paragraph" w:styleId="NormalWeb">
    <w:name w:val="Normal (Web)"/>
    <w:basedOn w:val="Normal"/>
    <w:uiPriority w:val="99"/>
    <w:rsid w:val="00FC3178"/>
    <w:pPr>
      <w:spacing w:before="100" w:beforeAutospacing="1" w:after="100" w:afterAutospacing="1"/>
    </w:pPr>
  </w:style>
  <w:style w:type="paragraph" w:customStyle="1" w:styleId="faire">
    <w:name w:val="faire"/>
    <w:basedOn w:val="Normal"/>
    <w:rsid w:val="00FC3178"/>
    <w:pPr>
      <w:numPr>
        <w:numId w:val="6"/>
      </w:numPr>
      <w:spacing w:after="120"/>
      <w:jc w:val="both"/>
    </w:pPr>
    <w:rPr>
      <w:rFonts w:ascii="Tahoma" w:hAnsi="Tahoma"/>
      <w:szCs w:val="20"/>
    </w:rPr>
  </w:style>
  <w:style w:type="character" w:styleId="MachinecrireHTML">
    <w:name w:val="HTML Typewriter"/>
    <w:rsid w:val="00D361E1"/>
    <w:rPr>
      <w:rFonts w:ascii="Courier New" w:eastAsia="Times New Roman" w:hAnsi="Courier New" w:cs="Courier New"/>
      <w:sz w:val="20"/>
      <w:szCs w:val="20"/>
    </w:rPr>
  </w:style>
  <w:style w:type="character" w:styleId="CodeHTML">
    <w:name w:val="HTML Code"/>
    <w:rsid w:val="00D361E1"/>
    <w:rPr>
      <w:rFonts w:ascii="Courier New" w:eastAsia="Times New Roman" w:hAnsi="Courier New" w:cs="Courier New"/>
      <w:sz w:val="20"/>
      <w:szCs w:val="20"/>
    </w:rPr>
  </w:style>
  <w:style w:type="paragraph" w:styleId="PrformatHTML">
    <w:name w:val="HTML Preformatted"/>
    <w:basedOn w:val="Normal"/>
    <w:rsid w:val="009A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ccentuation">
    <w:name w:val="Emphasis"/>
    <w:qFormat/>
    <w:rsid w:val="00F23232"/>
    <w:rPr>
      <w:i/>
      <w:iCs/>
    </w:rPr>
  </w:style>
  <w:style w:type="character" w:styleId="lev">
    <w:name w:val="Strong"/>
    <w:qFormat/>
    <w:rsid w:val="006F6CFD"/>
    <w:rPr>
      <w:b/>
      <w:bCs/>
    </w:rPr>
  </w:style>
  <w:style w:type="paragraph" w:styleId="Retraitnormal">
    <w:name w:val="Normal Indent"/>
    <w:basedOn w:val="Normal"/>
    <w:rsid w:val="00D35A55"/>
    <w:pPr>
      <w:ind w:left="708"/>
      <w:jc w:val="both"/>
    </w:pPr>
    <w:rPr>
      <w:color w:val="000000"/>
      <w:szCs w:val="20"/>
    </w:rPr>
  </w:style>
  <w:style w:type="paragraph" w:customStyle="1" w:styleId="Code">
    <w:name w:val="Code"/>
    <w:next w:val="Normal"/>
    <w:rsid w:val="00D35A55"/>
    <w:rPr>
      <w:rFonts w:ascii="Courier New" w:hAnsi="Courier New"/>
      <w:b/>
      <w:snapToGrid w:val="0"/>
      <w:sz w:val="22"/>
    </w:rPr>
  </w:style>
  <w:style w:type="character" w:styleId="Numrodepage">
    <w:name w:val="page number"/>
    <w:basedOn w:val="Policepardfaut"/>
    <w:rsid w:val="005A5E51"/>
  </w:style>
  <w:style w:type="paragraph" w:customStyle="1" w:styleId="Notion">
    <w:name w:val="Notion"/>
    <w:basedOn w:val="Normal"/>
    <w:next w:val="Normal"/>
    <w:rsid w:val="0098131F"/>
    <w:pPr>
      <w:numPr>
        <w:numId w:val="16"/>
      </w:numPr>
    </w:pPr>
  </w:style>
  <w:style w:type="paragraph" w:customStyle="1" w:styleId="Puces">
    <w:name w:val="Puces"/>
    <w:basedOn w:val="Normal"/>
    <w:rsid w:val="0098131F"/>
    <w:pPr>
      <w:numPr>
        <w:numId w:val="15"/>
      </w:numPr>
    </w:pPr>
  </w:style>
  <w:style w:type="paragraph" w:styleId="Textedebulles">
    <w:name w:val="Balloon Text"/>
    <w:basedOn w:val="Normal"/>
    <w:semiHidden/>
    <w:rsid w:val="00E53D50"/>
    <w:pPr>
      <w:widowControl w:val="0"/>
    </w:pPr>
    <w:rPr>
      <w:rFonts w:ascii="Tahoma" w:hAnsi="Tahoma" w:cs="Tahoma"/>
      <w:sz w:val="16"/>
      <w:szCs w:val="16"/>
    </w:rPr>
  </w:style>
  <w:style w:type="paragraph" w:styleId="Titre">
    <w:name w:val="Title"/>
    <w:basedOn w:val="Normal"/>
    <w:next w:val="Normal"/>
    <w:link w:val="TitreCar"/>
    <w:qFormat/>
    <w:rsid w:val="00D01E04"/>
    <w:pPr>
      <w:spacing w:before="240" w:after="60"/>
      <w:jc w:val="center"/>
      <w:outlineLvl w:val="0"/>
    </w:pPr>
    <w:rPr>
      <w:rFonts w:ascii="Cambria" w:hAnsi="Cambria"/>
      <w:b/>
      <w:bCs/>
      <w:kern w:val="28"/>
      <w:sz w:val="32"/>
      <w:szCs w:val="32"/>
    </w:rPr>
  </w:style>
  <w:style w:type="character" w:customStyle="1" w:styleId="TitreCar">
    <w:name w:val="Titre Car"/>
    <w:link w:val="Titre"/>
    <w:rsid w:val="00D01E04"/>
    <w:rPr>
      <w:rFonts w:ascii="Cambria" w:eastAsia="Times New Roman" w:hAnsi="Cambria" w:cs="Times New Roman"/>
      <w:b/>
      <w:bCs/>
      <w:kern w:val="28"/>
      <w:sz w:val="32"/>
      <w:szCs w:val="32"/>
    </w:rPr>
  </w:style>
  <w:style w:type="character" w:customStyle="1" w:styleId="Titre2Car">
    <w:name w:val="Titre 2 Car"/>
    <w:link w:val="Titre2"/>
    <w:rsid w:val="00077AD2"/>
    <w:rPr>
      <w:rFonts w:eastAsia="Times New Roman"/>
      <w:b/>
      <w:bCs/>
      <w:color w:val="C00000"/>
      <w:sz w:val="40"/>
      <w:szCs w:val="40"/>
    </w:rPr>
  </w:style>
  <w:style w:type="character" w:customStyle="1" w:styleId="Titre3Car">
    <w:name w:val="Titre 3 Car"/>
    <w:link w:val="Titre3"/>
    <w:rsid w:val="00077AD2"/>
    <w:rPr>
      <w:rFonts w:eastAsia="Times New Roman"/>
      <w:b/>
      <w:bCs/>
      <w:color w:val="4F81BD"/>
      <w:sz w:val="36"/>
      <w:szCs w:val="36"/>
    </w:rPr>
  </w:style>
  <w:style w:type="character" w:customStyle="1" w:styleId="Titre4Car">
    <w:name w:val="Titre 4 Car"/>
    <w:link w:val="Titre4"/>
    <w:rsid w:val="00DD065D"/>
    <w:rPr>
      <w:rFonts w:eastAsia="Times New Roman"/>
      <w:b/>
      <w:bCs/>
      <w:i/>
      <w:iCs/>
      <w:color w:val="C00000"/>
      <w:sz w:val="36"/>
      <w:szCs w:val="36"/>
    </w:rPr>
  </w:style>
  <w:style w:type="character" w:customStyle="1" w:styleId="En-tteCar">
    <w:name w:val="En-tête Car"/>
    <w:link w:val="En-tte"/>
    <w:rsid w:val="00B17F00"/>
    <w:rPr>
      <w:sz w:val="24"/>
      <w:szCs w:val="24"/>
    </w:rPr>
  </w:style>
  <w:style w:type="paragraph" w:customStyle="1" w:styleId="Pieddepage1">
    <w:name w:val="Pied de page1"/>
    <w:basedOn w:val="Normal"/>
    <w:rsid w:val="00B17F00"/>
    <w:pPr>
      <w:widowControl w:val="0"/>
      <w:suppressLineNumbers/>
      <w:tabs>
        <w:tab w:val="center" w:pos="4818"/>
        <w:tab w:val="right" w:pos="9637"/>
      </w:tabs>
      <w:suppressAutoHyphens/>
      <w:autoSpaceDN w:val="0"/>
      <w:spacing w:line="264" w:lineRule="auto"/>
      <w:jc w:val="both"/>
      <w:textAlignment w:val="baseline"/>
    </w:pPr>
    <w:rPr>
      <w:rFonts w:ascii="Arial" w:eastAsia="Lucida Sans Unicode" w:hAnsi="Arial" w:cs="Tahoma"/>
      <w:color w:val="000000"/>
      <w:kern w:val="3"/>
      <w:sz w:val="22"/>
    </w:rPr>
  </w:style>
  <w:style w:type="paragraph" w:customStyle="1" w:styleId="cadrecentre">
    <w:name w:val="cadrecentre"/>
    <w:basedOn w:val="Normal"/>
    <w:rsid w:val="00FB7CEE"/>
    <w:pPr>
      <w:pBdr>
        <w:top w:val="single" w:sz="6" w:space="1" w:color="auto" w:shadow="1"/>
        <w:left w:val="single" w:sz="6" w:space="1" w:color="auto" w:shadow="1"/>
        <w:bottom w:val="single" w:sz="6" w:space="1" w:color="auto" w:shadow="1"/>
        <w:right w:val="single" w:sz="6" w:space="1" w:color="auto" w:shadow="1"/>
      </w:pBdr>
      <w:overflowPunct w:val="0"/>
      <w:autoSpaceDE w:val="0"/>
      <w:autoSpaceDN w:val="0"/>
      <w:adjustRightInd w:val="0"/>
      <w:ind w:left="3402" w:right="3118"/>
      <w:jc w:val="center"/>
    </w:pPr>
    <w:rPr>
      <w:b/>
      <w:szCs w:val="20"/>
    </w:rPr>
  </w:style>
  <w:style w:type="paragraph" w:customStyle="1" w:styleId="paragraphe0">
    <w:name w:val="paragraphe0"/>
    <w:basedOn w:val="Normal"/>
    <w:rsid w:val="00FB7CEE"/>
    <w:pPr>
      <w:overflowPunct w:val="0"/>
      <w:autoSpaceDE w:val="0"/>
      <w:autoSpaceDN w:val="0"/>
      <w:adjustRightInd w:val="0"/>
    </w:pPr>
    <w:rPr>
      <w:szCs w:val="20"/>
    </w:rPr>
  </w:style>
  <w:style w:type="paragraph" w:customStyle="1" w:styleId="paragraphe0encad">
    <w:name w:val="paragraphe0encad"/>
    <w:basedOn w:val="paragraphe0"/>
    <w:rsid w:val="00FB7CEE"/>
    <w:pPr>
      <w:pBdr>
        <w:top w:val="single" w:sz="6" w:space="1" w:color="auto"/>
        <w:left w:val="single" w:sz="6" w:space="1" w:color="auto"/>
        <w:bottom w:val="single" w:sz="6" w:space="1" w:color="auto"/>
        <w:right w:val="single" w:sz="6" w:space="1" w:color="auto"/>
      </w:pBdr>
      <w:ind w:right="4110"/>
    </w:pPr>
    <w:rPr>
      <w:b/>
    </w:rPr>
  </w:style>
  <w:style w:type="paragraph" w:customStyle="1" w:styleId="paragraphe15">
    <w:name w:val="paragraphe1.5"/>
    <w:basedOn w:val="Normal"/>
    <w:rsid w:val="00FB7CEE"/>
    <w:pPr>
      <w:overflowPunct w:val="0"/>
      <w:autoSpaceDE w:val="0"/>
      <w:autoSpaceDN w:val="0"/>
      <w:adjustRightInd w:val="0"/>
      <w:ind w:left="851"/>
      <w:jc w:val="both"/>
    </w:pPr>
    <w:rPr>
      <w:szCs w:val="20"/>
    </w:rPr>
  </w:style>
  <w:style w:type="paragraph" w:customStyle="1" w:styleId="sous-paragraphe15">
    <w:name w:val="sous-paragraphe1.5"/>
    <w:basedOn w:val="Normal"/>
    <w:rsid w:val="00FB7CEE"/>
    <w:pPr>
      <w:overflowPunct w:val="0"/>
      <w:autoSpaceDE w:val="0"/>
      <w:autoSpaceDN w:val="0"/>
      <w:adjustRightInd w:val="0"/>
      <w:ind w:left="851"/>
      <w:jc w:val="both"/>
    </w:pPr>
    <w:rPr>
      <w:szCs w:val="20"/>
    </w:rPr>
  </w:style>
  <w:style w:type="paragraph" w:customStyle="1" w:styleId="sous-paragraphe2">
    <w:name w:val="sous-paragraphe2"/>
    <w:aliases w:val="5"/>
    <w:basedOn w:val="Normal"/>
    <w:rsid w:val="00FB7CEE"/>
    <w:pPr>
      <w:overflowPunct w:val="0"/>
      <w:autoSpaceDE w:val="0"/>
      <w:autoSpaceDN w:val="0"/>
      <w:adjustRightInd w:val="0"/>
      <w:ind w:left="1418"/>
      <w:jc w:val="both"/>
    </w:pPr>
    <w:rPr>
      <w:szCs w:val="20"/>
    </w:rPr>
  </w:style>
  <w:style w:type="paragraph" w:customStyle="1" w:styleId="sous-paragraphe3">
    <w:name w:val="sous-paragraphe3"/>
    <w:basedOn w:val="sous-paragraphe2"/>
    <w:rsid w:val="00FB7CEE"/>
    <w:pPr>
      <w:ind w:left="1702"/>
    </w:pPr>
  </w:style>
  <w:style w:type="paragraph" w:customStyle="1" w:styleId="sous-paragrapheboite">
    <w:name w:val="sous-paragrapheboite"/>
    <w:basedOn w:val="sous-paragraphe3"/>
    <w:rsid w:val="00FB7CEE"/>
    <w:pPr>
      <w:ind w:left="3261"/>
    </w:pPr>
  </w:style>
  <w:style w:type="paragraph" w:customStyle="1" w:styleId="stableau">
    <w:name w:val="stableau"/>
    <w:basedOn w:val="Normal"/>
    <w:rsid w:val="00FB7CEE"/>
    <w:pPr>
      <w:overflowPunct w:val="0"/>
      <w:autoSpaceDE w:val="0"/>
      <w:autoSpaceDN w:val="0"/>
      <w:adjustRightInd w:val="0"/>
      <w:jc w:val="both"/>
    </w:pPr>
    <w:rPr>
      <w:szCs w:val="20"/>
    </w:rPr>
  </w:style>
  <w:style w:type="paragraph" w:customStyle="1" w:styleId="titreenca">
    <w:name w:val="titreenca"/>
    <w:basedOn w:val="Normal"/>
    <w:rsid w:val="00FB7CEE"/>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right="5386" w:firstLine="426"/>
      <w:jc w:val="both"/>
    </w:pPr>
    <w:rPr>
      <w:b/>
      <w:szCs w:val="20"/>
    </w:rPr>
  </w:style>
  <w:style w:type="paragraph" w:customStyle="1" w:styleId="titre10">
    <w:name w:val="titre1"/>
    <w:basedOn w:val="Normal"/>
    <w:rsid w:val="00FB7CEE"/>
    <w:pPr>
      <w:overflowPunct w:val="0"/>
      <w:autoSpaceDE w:val="0"/>
      <w:autoSpaceDN w:val="0"/>
      <w:adjustRightInd w:val="0"/>
      <w:ind w:firstLine="426"/>
      <w:jc w:val="both"/>
    </w:pPr>
    <w:rPr>
      <w:b/>
      <w:szCs w:val="20"/>
    </w:rPr>
  </w:style>
  <w:style w:type="paragraph" w:customStyle="1" w:styleId="para075">
    <w:name w:val="para0.75"/>
    <w:basedOn w:val="Normal"/>
    <w:rsid w:val="00FB7CEE"/>
    <w:pPr>
      <w:overflowPunct w:val="0"/>
      <w:autoSpaceDE w:val="0"/>
      <w:autoSpaceDN w:val="0"/>
      <w:adjustRightInd w:val="0"/>
      <w:ind w:left="426"/>
      <w:jc w:val="both"/>
    </w:pPr>
    <w:rPr>
      <w:szCs w:val="20"/>
    </w:rPr>
  </w:style>
  <w:style w:type="paragraph" w:customStyle="1" w:styleId="paragraphe5">
    <w:name w:val="paragraphe.5"/>
    <w:basedOn w:val="paragraphe"/>
    <w:rsid w:val="00FB7CEE"/>
    <w:pPr>
      <w:overflowPunct w:val="0"/>
      <w:autoSpaceDE w:val="0"/>
      <w:autoSpaceDN w:val="0"/>
      <w:adjustRightInd w:val="0"/>
      <w:ind w:left="284"/>
    </w:pPr>
  </w:style>
  <w:style w:type="paragraph" w:customStyle="1" w:styleId="Paragraphe1">
    <w:name w:val="Paragraphe"/>
    <w:basedOn w:val="Normal"/>
    <w:rsid w:val="00E036B4"/>
    <w:pPr>
      <w:jc w:val="both"/>
    </w:pPr>
    <w:rPr>
      <w:color w:val="000000"/>
      <w:szCs w:val="20"/>
    </w:rPr>
  </w:style>
  <w:style w:type="paragraph" w:customStyle="1" w:styleId="Standard">
    <w:name w:val="Standard"/>
    <w:rsid w:val="004E4F73"/>
    <w:pPr>
      <w:widowControl w:val="0"/>
      <w:suppressAutoHyphens/>
      <w:autoSpaceDN w:val="0"/>
      <w:spacing w:line="264" w:lineRule="auto"/>
      <w:jc w:val="both"/>
      <w:textAlignment w:val="baseline"/>
    </w:pPr>
    <w:rPr>
      <w:rFonts w:ascii="Arial" w:eastAsia="Lucida Sans Unicode" w:hAnsi="Arial" w:cs="Tahoma"/>
      <w:color w:val="000000"/>
      <w:kern w:val="3"/>
      <w:sz w:val="22"/>
      <w:szCs w:val="24"/>
    </w:rPr>
  </w:style>
  <w:style w:type="paragraph" w:customStyle="1" w:styleId="Codesource">
    <w:name w:val="Code source"/>
    <w:basedOn w:val="Standard"/>
    <w:rsid w:val="004E4F73"/>
    <w:pPr>
      <w:pBdr>
        <w:top w:val="single" w:sz="2" w:space="0" w:color="000000"/>
        <w:left w:val="single" w:sz="2" w:space="0" w:color="000000"/>
        <w:bottom w:val="single" w:sz="2" w:space="0" w:color="000000"/>
        <w:right w:val="single" w:sz="2" w:space="0" w:color="000000"/>
      </w:pBdr>
      <w:spacing w:line="240" w:lineRule="auto"/>
      <w:ind w:left="454" w:right="454"/>
    </w:pPr>
    <w:rPr>
      <w:rFonts w:ascii="Courier New" w:hAnsi="Courier New"/>
      <w:sz w:val="20"/>
      <w:szCs w:val="20"/>
    </w:rPr>
  </w:style>
  <w:style w:type="paragraph" w:customStyle="1" w:styleId="Paragraphe10">
    <w:name w:val="Paragraphe1"/>
    <w:basedOn w:val="Paragraphe1"/>
    <w:rsid w:val="00FE346A"/>
    <w:pPr>
      <w:ind w:left="567"/>
    </w:pPr>
  </w:style>
  <w:style w:type="paragraph" w:customStyle="1" w:styleId="Para5cm">
    <w:name w:val="Para.5cm"/>
    <w:basedOn w:val="paragraphe"/>
    <w:rsid w:val="00FE346A"/>
    <w:pPr>
      <w:ind w:left="284"/>
    </w:pPr>
    <w:rPr>
      <w:color w:val="000000"/>
    </w:rPr>
  </w:style>
  <w:style w:type="paragraph" w:styleId="Paragraphedeliste">
    <w:name w:val="List Paragraph"/>
    <w:basedOn w:val="Normal"/>
    <w:uiPriority w:val="34"/>
    <w:qFormat/>
    <w:rsid w:val="00AB6C58"/>
    <w:pPr>
      <w:spacing w:before="60" w:after="60"/>
      <w:ind w:left="720"/>
      <w:contextualSpacing/>
    </w:pPr>
    <w:rPr>
      <w:rFonts w:ascii="Tahoma" w:hAnsi="Tahoma" w:cs="Tahom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077563">
      <w:bodyDiv w:val="1"/>
      <w:marLeft w:val="0"/>
      <w:marRight w:val="0"/>
      <w:marTop w:val="0"/>
      <w:marBottom w:val="0"/>
      <w:divBdr>
        <w:top w:val="none" w:sz="0" w:space="0" w:color="auto"/>
        <w:left w:val="none" w:sz="0" w:space="0" w:color="auto"/>
        <w:bottom w:val="none" w:sz="0" w:space="0" w:color="auto"/>
        <w:right w:val="none" w:sz="0" w:space="0" w:color="auto"/>
      </w:divBdr>
    </w:div>
    <w:div w:id="515313290">
      <w:bodyDiv w:val="1"/>
      <w:marLeft w:val="0"/>
      <w:marRight w:val="0"/>
      <w:marTop w:val="0"/>
      <w:marBottom w:val="0"/>
      <w:divBdr>
        <w:top w:val="none" w:sz="0" w:space="0" w:color="auto"/>
        <w:left w:val="none" w:sz="0" w:space="0" w:color="auto"/>
        <w:bottom w:val="none" w:sz="0" w:space="0" w:color="auto"/>
        <w:right w:val="none" w:sz="0" w:space="0" w:color="auto"/>
      </w:divBdr>
      <w:divsChild>
        <w:div w:id="194269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121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909643">
      <w:bodyDiv w:val="1"/>
      <w:marLeft w:val="0"/>
      <w:marRight w:val="0"/>
      <w:marTop w:val="0"/>
      <w:marBottom w:val="0"/>
      <w:divBdr>
        <w:top w:val="none" w:sz="0" w:space="0" w:color="auto"/>
        <w:left w:val="none" w:sz="0" w:space="0" w:color="auto"/>
        <w:bottom w:val="none" w:sz="0" w:space="0" w:color="auto"/>
        <w:right w:val="none" w:sz="0" w:space="0" w:color="auto"/>
      </w:divBdr>
    </w:div>
    <w:div w:id="841578975">
      <w:bodyDiv w:val="1"/>
      <w:marLeft w:val="0"/>
      <w:marRight w:val="0"/>
      <w:marTop w:val="0"/>
      <w:marBottom w:val="0"/>
      <w:divBdr>
        <w:top w:val="none" w:sz="0" w:space="0" w:color="auto"/>
        <w:left w:val="none" w:sz="0" w:space="0" w:color="auto"/>
        <w:bottom w:val="none" w:sz="0" w:space="0" w:color="auto"/>
        <w:right w:val="none" w:sz="0" w:space="0" w:color="auto"/>
      </w:divBdr>
    </w:div>
    <w:div w:id="912936364">
      <w:bodyDiv w:val="1"/>
      <w:marLeft w:val="0"/>
      <w:marRight w:val="0"/>
      <w:marTop w:val="0"/>
      <w:marBottom w:val="0"/>
      <w:divBdr>
        <w:top w:val="none" w:sz="0" w:space="0" w:color="auto"/>
        <w:left w:val="none" w:sz="0" w:space="0" w:color="auto"/>
        <w:bottom w:val="none" w:sz="0" w:space="0" w:color="auto"/>
        <w:right w:val="none" w:sz="0" w:space="0" w:color="auto"/>
      </w:divBdr>
    </w:div>
    <w:div w:id="930552469">
      <w:bodyDiv w:val="1"/>
      <w:marLeft w:val="0"/>
      <w:marRight w:val="0"/>
      <w:marTop w:val="0"/>
      <w:marBottom w:val="0"/>
      <w:divBdr>
        <w:top w:val="none" w:sz="0" w:space="0" w:color="auto"/>
        <w:left w:val="none" w:sz="0" w:space="0" w:color="auto"/>
        <w:bottom w:val="none" w:sz="0" w:space="0" w:color="auto"/>
        <w:right w:val="none" w:sz="0" w:space="0" w:color="auto"/>
      </w:divBdr>
      <w:divsChild>
        <w:div w:id="1403675973">
          <w:marLeft w:val="0"/>
          <w:marRight w:val="0"/>
          <w:marTop w:val="0"/>
          <w:marBottom w:val="0"/>
          <w:divBdr>
            <w:top w:val="none" w:sz="0" w:space="0" w:color="auto"/>
            <w:left w:val="none" w:sz="0" w:space="0" w:color="auto"/>
            <w:bottom w:val="none" w:sz="0" w:space="0" w:color="auto"/>
            <w:right w:val="none" w:sz="0" w:space="0" w:color="auto"/>
          </w:divBdr>
          <w:divsChild>
            <w:div w:id="445808067">
              <w:marLeft w:val="0"/>
              <w:marRight w:val="0"/>
              <w:marTop w:val="0"/>
              <w:marBottom w:val="0"/>
              <w:divBdr>
                <w:top w:val="none" w:sz="0" w:space="0" w:color="auto"/>
                <w:left w:val="none" w:sz="0" w:space="0" w:color="auto"/>
                <w:bottom w:val="none" w:sz="0" w:space="0" w:color="auto"/>
                <w:right w:val="none" w:sz="0" w:space="0" w:color="auto"/>
              </w:divBdr>
            </w:div>
            <w:div w:id="11259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72317">
      <w:bodyDiv w:val="1"/>
      <w:marLeft w:val="0"/>
      <w:marRight w:val="0"/>
      <w:marTop w:val="0"/>
      <w:marBottom w:val="0"/>
      <w:divBdr>
        <w:top w:val="none" w:sz="0" w:space="0" w:color="auto"/>
        <w:left w:val="none" w:sz="0" w:space="0" w:color="auto"/>
        <w:bottom w:val="none" w:sz="0" w:space="0" w:color="auto"/>
        <w:right w:val="none" w:sz="0" w:space="0" w:color="auto"/>
      </w:divBdr>
      <w:divsChild>
        <w:div w:id="666248540">
          <w:marLeft w:val="0"/>
          <w:marRight w:val="0"/>
          <w:marTop w:val="0"/>
          <w:marBottom w:val="0"/>
          <w:divBdr>
            <w:top w:val="none" w:sz="0" w:space="0" w:color="auto"/>
            <w:left w:val="none" w:sz="0" w:space="0" w:color="auto"/>
            <w:bottom w:val="none" w:sz="0" w:space="0" w:color="auto"/>
            <w:right w:val="none" w:sz="0" w:space="0" w:color="auto"/>
          </w:divBdr>
          <w:divsChild>
            <w:div w:id="845442319">
              <w:marLeft w:val="0"/>
              <w:marRight w:val="0"/>
              <w:marTop w:val="0"/>
              <w:marBottom w:val="0"/>
              <w:divBdr>
                <w:top w:val="none" w:sz="0" w:space="0" w:color="auto"/>
                <w:left w:val="none" w:sz="0" w:space="0" w:color="auto"/>
                <w:bottom w:val="none" w:sz="0" w:space="0" w:color="auto"/>
                <w:right w:val="none" w:sz="0" w:space="0" w:color="auto"/>
              </w:divBdr>
            </w:div>
            <w:div w:id="1113211793">
              <w:marLeft w:val="0"/>
              <w:marRight w:val="0"/>
              <w:marTop w:val="0"/>
              <w:marBottom w:val="0"/>
              <w:divBdr>
                <w:top w:val="none" w:sz="0" w:space="0" w:color="auto"/>
                <w:left w:val="none" w:sz="0" w:space="0" w:color="auto"/>
                <w:bottom w:val="none" w:sz="0" w:space="0" w:color="auto"/>
                <w:right w:val="none" w:sz="0" w:space="0" w:color="auto"/>
              </w:divBdr>
            </w:div>
            <w:div w:id="2069330980">
              <w:marLeft w:val="0"/>
              <w:marRight w:val="0"/>
              <w:marTop w:val="0"/>
              <w:marBottom w:val="0"/>
              <w:divBdr>
                <w:top w:val="none" w:sz="0" w:space="0" w:color="auto"/>
                <w:left w:val="none" w:sz="0" w:space="0" w:color="auto"/>
                <w:bottom w:val="none" w:sz="0" w:space="0" w:color="auto"/>
                <w:right w:val="none" w:sz="0" w:space="0" w:color="auto"/>
              </w:divBdr>
            </w:div>
            <w:div w:id="21360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69139">
      <w:bodyDiv w:val="1"/>
      <w:marLeft w:val="0"/>
      <w:marRight w:val="0"/>
      <w:marTop w:val="0"/>
      <w:marBottom w:val="0"/>
      <w:divBdr>
        <w:top w:val="none" w:sz="0" w:space="0" w:color="auto"/>
        <w:left w:val="none" w:sz="0" w:space="0" w:color="auto"/>
        <w:bottom w:val="none" w:sz="0" w:space="0" w:color="auto"/>
        <w:right w:val="none" w:sz="0" w:space="0" w:color="auto"/>
      </w:divBdr>
      <w:divsChild>
        <w:div w:id="100107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692">
      <w:bodyDiv w:val="1"/>
      <w:marLeft w:val="0"/>
      <w:marRight w:val="0"/>
      <w:marTop w:val="0"/>
      <w:marBottom w:val="0"/>
      <w:divBdr>
        <w:top w:val="none" w:sz="0" w:space="0" w:color="auto"/>
        <w:left w:val="none" w:sz="0" w:space="0" w:color="auto"/>
        <w:bottom w:val="none" w:sz="0" w:space="0" w:color="auto"/>
        <w:right w:val="none" w:sz="0" w:space="0" w:color="auto"/>
      </w:divBdr>
      <w:divsChild>
        <w:div w:id="272326128">
          <w:marLeft w:val="0"/>
          <w:marRight w:val="0"/>
          <w:marTop w:val="0"/>
          <w:marBottom w:val="0"/>
          <w:divBdr>
            <w:top w:val="none" w:sz="0" w:space="0" w:color="auto"/>
            <w:left w:val="none" w:sz="0" w:space="0" w:color="auto"/>
            <w:bottom w:val="none" w:sz="0" w:space="0" w:color="auto"/>
            <w:right w:val="none" w:sz="0" w:space="0" w:color="auto"/>
          </w:divBdr>
        </w:div>
      </w:divsChild>
    </w:div>
    <w:div w:id="1831215192">
      <w:bodyDiv w:val="1"/>
      <w:marLeft w:val="0"/>
      <w:marRight w:val="0"/>
      <w:marTop w:val="0"/>
      <w:marBottom w:val="0"/>
      <w:divBdr>
        <w:top w:val="none" w:sz="0" w:space="0" w:color="auto"/>
        <w:left w:val="none" w:sz="0" w:space="0" w:color="auto"/>
        <w:bottom w:val="none" w:sz="0" w:space="0" w:color="auto"/>
        <w:right w:val="none" w:sz="0" w:space="0" w:color="auto"/>
      </w:divBdr>
      <w:divsChild>
        <w:div w:id="440954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25838-A8AF-4DE7-A7BB-59781FD12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8</Pages>
  <Words>1656</Words>
  <Characters>9109</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Exemple 25</vt:lpstr>
    </vt:vector>
  </TitlesOfParts>
  <Company>LMD</Company>
  <LinksUpToDate>false</LinksUpToDate>
  <CharactersWithSpaces>10744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Exemple 25</dc:title>
  <dc:subject/>
  <dc:creator>Chrisqtian</dc:creator>
  <cp:keywords/>
  <cp:lastModifiedBy>christian</cp:lastModifiedBy>
  <cp:revision>7</cp:revision>
  <cp:lastPrinted>2016-05-18T09:10:00Z</cp:lastPrinted>
  <dcterms:created xsi:type="dcterms:W3CDTF">2016-05-11T20:27:00Z</dcterms:created>
  <dcterms:modified xsi:type="dcterms:W3CDTF">2021-03-18T14:52:00Z</dcterms:modified>
</cp:coreProperties>
</file>