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关于</w:t>
      </w:r>
      <w:r>
        <w:rPr>
          <w:rFonts w:hint="eastAsia" w:ascii="黑体" w:hAnsi="黑体" w:eastAsia="黑体" w:cs="黑体"/>
          <w:lang w:val="en-US" w:eastAsia="zh-CN"/>
        </w:rPr>
        <w:t>Charles的一些小技巧分享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Charles抓包HTTPS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黑体" w:hAnsi="黑体" w:eastAsia="黑体" w:cs="黑体"/>
          <w:color w:val="333333"/>
          <w:sz w:val="21"/>
          <w:szCs w:val="21"/>
          <w:bdr w:val="none" w:color="auto" w:sz="0" w:space="0"/>
        </w:rPr>
      </w:pPr>
      <w:r>
        <w:rPr>
          <w:rFonts w:hint="eastAsia" w:ascii="黑体" w:hAnsi="黑体" w:eastAsia="黑体" w:cs="黑体"/>
          <w:color w:val="333333"/>
          <w:sz w:val="21"/>
          <w:szCs w:val="21"/>
          <w:bdr w:val="none" w:color="auto" w:sz="0" w:space="0"/>
          <w:lang w:val="en-US" w:eastAsia="zh-CN"/>
        </w:rPr>
        <w:t>·</w:t>
      </w:r>
      <w:r>
        <w:rPr>
          <w:rFonts w:hint="eastAsia" w:ascii="黑体" w:hAnsi="黑体" w:eastAsia="黑体" w:cs="黑体"/>
          <w:color w:val="333333"/>
          <w:sz w:val="21"/>
          <w:szCs w:val="21"/>
          <w:bdr w:val="none" w:color="auto" w:sz="0" w:space="0"/>
        </w:rPr>
        <w:t>安装SSL证书到手机设备</w:t>
      </w:r>
      <w:r>
        <w:rPr>
          <w:rFonts w:hint="eastAsia" w:ascii="黑体" w:hAnsi="黑体" w:eastAsia="黑体" w:cs="黑体"/>
          <w:color w:val="333333"/>
          <w:sz w:val="21"/>
          <w:szCs w:val="21"/>
          <w:bdr w:val="none" w:color="auto" w:sz="0" w:space="0"/>
          <w:lang w:eastAsia="zh-CN"/>
        </w:rPr>
        <w:t>，</w:t>
      </w:r>
      <w:r>
        <w:rPr>
          <w:rFonts w:hint="eastAsia" w:ascii="黑体" w:hAnsi="黑体" w:eastAsia="黑体" w:cs="黑体"/>
          <w:color w:val="333333"/>
          <w:sz w:val="21"/>
          <w:szCs w:val="21"/>
          <w:bdr w:val="none" w:color="auto" w:sz="0" w:space="0"/>
        </w:rPr>
        <w:t>点击 Help -&gt; SSL Proxying -&gt; Install Charles Root Certificate on a Mobile Device，如下图所示：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9865" cy="15741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lang w:val="en-US" w:eastAsia="zh-CN"/>
        </w:rPr>
        <w:t>·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出现弹窗得到地址 chls.pro/ssl，如下图所示：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1770" cy="16363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lang w:val="en-US" w:eastAsia="zh-CN"/>
        </w:rPr>
        <w:t>·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手机安装SSL证书的地址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在手机浏览器输入地址 chls.pro/ssl，出现证书安装页面，点击安装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即可，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注意1：有兄弟姐妹说Safari浏览器输入这个网址chls.pro/ssl安装不了证书的情况亲测要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(1)设置好手机HTTP代理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(2)电脑上Charles要开着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注意2：iOS 10.3系统，需要在 设置→通用→关于本机→证书信任设置里面启用完全信任Charles证书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2371725" cy="2590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lang w:val="en-US" w:eastAsia="zh-CN"/>
        </w:rPr>
        <w:t>·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Charles设置Proxy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Proxy -&gt; SSL Proxying Settings...，如下图所示：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487680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lang w:val="en-US" w:eastAsia="zh-CN"/>
        </w:rPr>
        <w:t>·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勾选Enable SSL Proxying,点击Add，如下图所示：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2405" cy="3963035"/>
            <wp:effectExtent l="0" t="0" r="444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lang w:val="en-US" w:eastAsia="zh-CN"/>
        </w:rPr>
        <w:t>·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Host设置要抓取的https接口，比如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美栗线上环境，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Host填写：https://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meilly-api.meilly.cn，Port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填写：443（端口都是443），如下图所示：</w:t>
      </w:r>
      <w:r>
        <w:rPr>
          <w:rFonts w:hint="eastAsia" w:ascii="黑体" w:hAnsi="黑体" w:eastAsia="黑体" w:cs="黑体"/>
        </w:rPr>
        <w:drawing>
          <wp:inline distT="0" distB="0" distL="114300" distR="114300">
            <wp:extent cx="5270500" cy="394081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0500" cy="394081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lang w:val="en-US" w:eastAsia="zh-CN"/>
        </w:rPr>
        <w:t>·最后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让手机重新发送https请求，可看到抓包，如下图所示：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注意：iOS10.3的真机抓包https， 在手机设置，关于本机，最下边有一个证书信任，必须打开charles的证书信任，才能抓包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</w:rPr>
      </w:pPr>
      <w:bookmarkStart w:id="0" w:name="_GoBack"/>
      <w:r>
        <w:rPr>
          <w:rFonts w:hint="eastAsia" w:ascii="黑体" w:hAnsi="黑体" w:eastAsia="黑体" w:cs="黑体"/>
        </w:rPr>
        <w:drawing>
          <wp:inline distT="0" distB="0" distL="114300" distR="114300">
            <wp:extent cx="5269230" cy="2861945"/>
            <wp:effectExtent l="0" t="0" r="762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Charles模拟弱网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·Charles界面左上角的乌龟点一下变绿就是开启了弱网模拟了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341947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lang w:val="en-US" w:eastAsia="zh-CN"/>
        </w:rPr>
        <w:t>·Charles弱网模拟上传下载速度设置，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点击proxy中的Throttle settings，打开网络设置页面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124450" cy="5762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lang w:val="en-US" w:eastAsia="zh-CN"/>
        </w:rPr>
        <w:t>·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勾选Enable Throttling，在Throttling preset中可以选择工具默认配置的一些网络状况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124450" cy="5762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lang w:val="en-US" w:eastAsia="zh-CN"/>
        </w:rPr>
        <w:t>·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不使用工具自带的配置的话可以自己填写各个参数的值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配置参数解析：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bandwidth 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--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带宽，即上行、下行数据传输速度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1680" w:firstLineChars="70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utilisation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--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带宽可用率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大部分modern是100%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1680" w:firstLineChars="70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round-trip latency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--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第一个请求的时延，单位是ms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1680" w:firstLineChars="70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MTU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--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最大传输单元，即TCP包的最大size，可以更真实模拟TCP层，每次传输的分包情况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1680" w:firstLineChars="70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Releability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--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连接的可靠性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这里指的是10kb的可靠率。用于模拟网络不稳定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1680" w:firstLineChars="70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Stability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--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连接稳定性，也会影响带宽可用性。用于模拟移动网络，移动网络连接一般不可靠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lang w:val="en-US" w:eastAsia="zh-CN"/>
        </w:rPr>
        <w:t>·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如果测试中只需要只对部分域名的请求进行网络控制的话，勾选only for selected hosts选项，添加hosts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124450" cy="5762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·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进入添加hosts页面，输入指定的参数，不需要的话填*号，填写完成后点击ok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124450" cy="5762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59147"/>
    <w:multiLevelType w:val="singleLevel"/>
    <w:tmpl w:val="A545914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1AA5783"/>
    <w:multiLevelType w:val="singleLevel"/>
    <w:tmpl w:val="71AA578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B3E5F"/>
    <w:rsid w:val="1A2A5350"/>
    <w:rsid w:val="1B655CA9"/>
    <w:rsid w:val="3E6B3E5F"/>
    <w:rsid w:val="4B335662"/>
    <w:rsid w:val="4EE5131A"/>
    <w:rsid w:val="5E0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2019-08-16T09:27:00Z</dcterms:created>
  <dc:creator>yudan</dc:creator>
  <cp:lastModifiedBy>yudan</cp:lastModifiedBy>
  <dcterms:modified xsi:type="dcterms:W3CDTF">2019-08-16T10:07:56Z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