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C8" w:rsidRPr="00086EC8" w:rsidRDefault="00086EC8" w:rsidP="00086EC8">
      <w:pPr>
        <w:widowControl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我使用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appscan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扫描，在报告中针对某一个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XSS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漏洞进行了学习。以下是我学习的方法，分享大家参考。一起学习。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一、先来看看下图中的这个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XSS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漏洞，是怎么样的表现形式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/>
          <w:noProof/>
          <w:color w:val="172B4D"/>
          <w:kern w:val="0"/>
          <w:szCs w:val="21"/>
        </w:rPr>
        <w:drawing>
          <wp:inline distT="0" distB="0" distL="0" distR="0">
            <wp:extent cx="5274310" cy="3552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3269"/>
        <w:gridCol w:w="4620"/>
      </w:tblGrid>
      <w:tr w:rsidR="00086EC8" w:rsidRPr="00086EC8" w:rsidTr="00086E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原始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加入脚本后</w:t>
            </w:r>
          </w:p>
        </w:tc>
      </w:tr>
      <w:tr w:rsidR="00086EC8" w:rsidRPr="00086EC8" w:rsidTr="00086E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hyperlink r:id="rId5" w:history="1">
              <w:r w:rsidRPr="00086EC8">
                <w:rPr>
                  <w:rFonts w:ascii="Segoe UI" w:eastAsia="宋体" w:hAnsi="Segoe UI" w:cs="Segoe UI"/>
                  <w:color w:val="0052CC"/>
                  <w:kern w:val="0"/>
                  <w:szCs w:val="21"/>
                </w:rPr>
                <w:t>http://192.168.2.115:8080/frontweb/news/newsDetail.htm?id=87&amp;type=NEW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hyperlink r:id="rId6" w:history="1">
              <w:r w:rsidRPr="00086EC8">
                <w:rPr>
                  <w:rFonts w:ascii="Segoe UI" w:eastAsia="宋体" w:hAnsi="Segoe UI" w:cs="Segoe UI"/>
                  <w:color w:val="0052CC"/>
                  <w:kern w:val="0"/>
                  <w:szCs w:val="21"/>
                </w:rPr>
                <w:t>http://192.168.2.115:8080/frontweb/news/newsDetail.htm?id=87&amp;type=MEDIA"/&gt;&lt;script&gt;alert(70795)&lt;/script&gt;</w:t>
              </w:r>
            </w:hyperlink>
          </w:p>
        </w:tc>
      </w:tr>
      <w:tr w:rsidR="00086EC8" w:rsidRPr="00086EC8" w:rsidTr="00086E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执行后的区别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页面展示这一篇新闻，页面左侧的导航链接为：最新动态</w: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&gt;</w: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详情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页面弹对话框，框的内容为</w: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70795</w: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。并且页面左侧的导航链接为：</w: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"&gt;&gt;</w: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详情</w:t>
            </w:r>
          </w:p>
        </w:tc>
      </w:tr>
      <w:tr w:rsidR="00086EC8" w:rsidRPr="00086EC8" w:rsidTr="00086E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lastRenderedPageBreak/>
              <w:t>执行结果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noProof/>
                <w:color w:val="172B4D"/>
                <w:kern w:val="0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矩形 6" descr="http://confluence.yingyingwork.com/download/attachments/1934126/image2015-4-15%2011%3A25%3A53.png?version=1&amp;modificationDate=1429068391000&amp;api=v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25EEF5" id="矩形 6" o:spid="_x0000_s1026" alt="http://confluence.yingyingwork.com/download/attachments/1934126/image2015-4-15%2011%3A25%3A53.png?version=1&amp;modificationDate=1429068391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fP660y&#10;AwAAVgYAAA4AAAAAAAAAAAAAAAAALgIAAGRycy9lMm9Eb2MueG1sUEsBAi0AFAAGAAgAAAAhAEyg&#10;6SzYAAAAAwEAAA8AAAAAAAAAAAAAAAAAjAUAAGRycy9kb3ducmV2LnhtbFBLBQYAAAAABAAEAPMA&#10;AAC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</w:t>
            </w:r>
            <w:r>
              <w:rPr>
                <w:noProof/>
              </w:rPr>
              <w:drawing>
                <wp:inline distT="0" distB="0" distL="0" distR="0" wp14:anchorId="55B79122" wp14:editId="4BD70552">
                  <wp:extent cx="2159891" cy="14097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2139" cy="1430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</w:t>
            </w:r>
            <w:r w:rsidRPr="00086EC8">
              <w:rPr>
                <w:rFonts w:ascii="Segoe UI" w:eastAsia="宋体" w:hAnsi="Segoe UI" w:cs="Segoe UI"/>
                <w:noProof/>
                <w:color w:val="172B4D"/>
                <w:kern w:val="0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矩形 5" descr="http://confluence.yingyingwork.com/download/attachments/1934126/image2015-4-15%2011%3A26%3A42.png?version=1&amp;modificationDate=1429068441000&amp;api=v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99D005" id="矩形 5" o:spid="_x0000_s1026" alt="http://confluence.yingyingwork.com/download/attachments/1934126/image2015-4-15%2011%3A26%3A42.png?version=1&amp;modificationDate=1429068441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GDu7Fy4DAABW&#10;BgAADgAAAAAAAAAAAAAAAAAuAgAAZHJzL2Uyb0RvYy54bWxQSwECLQAUAAYACAAAACEATKDpLNgA&#10;AAADAQAADwAAAAAAAAAAAAAAAACIBQAAZHJzL2Rvd25yZXYueG1sUEsFBgAAAAAEAAQA8wAAAI0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0F1773" wp14:editId="693B6B8D">
                  <wp:extent cx="2897475" cy="1219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715" cy="124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EC8" w:rsidRPr="00086EC8" w:rsidTr="00086EC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6EC8" w:rsidRPr="00086EC8" w:rsidRDefault="00086EC8" w:rsidP="00086EC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86EC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</w:t>
            </w:r>
            <w:r>
              <w:rPr>
                <w:noProof/>
              </w:rPr>
              <w:drawing>
                <wp:inline distT="0" distB="0" distL="0" distR="0" wp14:anchorId="10DE39E6" wp14:editId="28E5D884">
                  <wp:extent cx="2797810" cy="933726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880" cy="96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二、在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appscan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中可以针对脚本进行改动和调试、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查看此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漏洞的原理，解决方法等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noProof/>
        </w:rPr>
        <w:drawing>
          <wp:inline distT="0" distB="0" distL="0" distR="0" wp14:anchorId="2AF5374B" wp14:editId="47283605">
            <wp:extent cx="5066667" cy="20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）问题信息中描述了此漏洞的信息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）咨询中针对这种漏洞类型进行了详细解释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3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）修订建议是解释了怎么去修复这个漏洞，可以学学怎么破漏洞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4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）请求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/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响应中，可以查看原始页面和测试页面的代码，选手动测试时，可以去修改地址去执行；在浏览器中显示，可以直接展示原始或测试页面的结果。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三、理解一下所添加的代码的意义，理解它为什么能发现漏洞，从而去学习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怎么现去通过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人工的方式来发现类似漏洞。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lastRenderedPageBreak/>
        <w:t>1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）先看下所添加的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url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中，改动后是：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type=MEDIA"/&gt;&lt;script&gt;alert(70795)&lt;/script&gt;  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改之前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是：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type=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NEW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    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我们在此漏洞中的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”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请求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/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响应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“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，原始页面中，搜索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NEW,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可以看到如下图的内容，我们复制出来：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 &lt;h3&gt;&lt;a 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href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="/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frontweb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/news/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newsList.htm?type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=NEW "&gt;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最新动态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&lt;/a&gt;&gt;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详情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&lt;/h3&gt;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noProof/>
        </w:rPr>
        <w:drawing>
          <wp:inline distT="0" distB="0" distL="0" distR="0" wp14:anchorId="7EA08124" wp14:editId="49D31C16">
            <wp:extent cx="5274310" cy="2753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然后使用同样的方法，取测试中的对应的内容，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&lt;h3&gt;&lt;a href="/frontweb/news/newsList.htm?type=MEDIA"/&gt;&lt;script&gt;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alert(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70795)&lt;/script&gt; "&gt;&lt;/a&gt;&gt;&gt;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详情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&lt;/h3&gt;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noProof/>
        </w:rPr>
        <w:drawing>
          <wp:inline distT="0" distB="0" distL="0" distR="0" wp14:anchorId="2FB8F238" wp14:editId="1FA57EE1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）我们来分析上面取到的原始代码和测试代码：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原始：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 &lt;h3&gt;&lt;a 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href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="/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frontweb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/news/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newsList.htm?type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=NEW "&gt;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最新动态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&lt;/a&gt;&gt;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详情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&lt;/h3&gt;  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测试：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&lt;h3&gt;&lt;a href="/frontweb/news/newsList.htm?type=MEDIA"/&gt;&lt;script&gt;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alert(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70795)&lt;/script&gt; "&gt;&lt;/a&gt;&gt;&gt;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详情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&lt;/h3&gt;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原始地址执行后，页面上展示：最新动态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详情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 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测试地址执行后，页面上展示：先弹框，然后这块文案为：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“&gt;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详情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lastRenderedPageBreak/>
        <w:t>来分析下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.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原始代码中，都可以理解，没什么可讲的。看测试代码中，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type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的值，将原来的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NEW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，替换为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MEDIA"/&gt;&lt;script&gt;alert(70795)&lt;/script&gt;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一个个解释。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”MEDIA“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是随便一个单词，可替代的，没有什么特别的意义。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” 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”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  “ 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这个是对应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href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中前面的那个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"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，符合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html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的表达方式。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“/&gt;" 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这个是对应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a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标签，结束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a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标签的意思。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&lt;script&gt;alert(70795)&lt;/script&gt; 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这个是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script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脚本，可被执行。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因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href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是可执行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JS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的，所以本测试代码先闭合了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href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标签，保证符合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html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的标准，然后在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href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属性中植入的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JS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，得到了执行。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3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）怎么样去设计测试代码呢？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我讲讲我理解的方法：可以在页面源码中寻找适合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JS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执行的属性，然后去闭合标签，植入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JS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。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JS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执行不成功，不代表一定没漏洞。也有可能是中间做了转义，比如对某些字符，如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‘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   ”    \   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空格等，做了转义，这样的话，可以通过反转义来不断尝试。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b/>
          <w:bCs/>
          <w:color w:val="FF00FF"/>
          <w:kern w:val="0"/>
          <w:szCs w:val="21"/>
        </w:rPr>
        <w:t>以上是，针对这个漏洞的分析和学习。</w:t>
      </w:r>
      <w:r w:rsidRPr="00086EC8">
        <w:rPr>
          <w:rFonts w:ascii="Segoe UI" w:eastAsia="宋体" w:hAnsi="Segoe UI" w:cs="Segoe UI"/>
          <w:b/>
          <w:bCs/>
          <w:color w:val="FF00FF"/>
          <w:kern w:val="0"/>
          <w:szCs w:val="21"/>
        </w:rPr>
        <w:t>XSS</w:t>
      </w:r>
      <w:r w:rsidRPr="00086EC8">
        <w:rPr>
          <w:rFonts w:ascii="Segoe UI" w:eastAsia="宋体" w:hAnsi="Segoe UI" w:cs="Segoe UI"/>
          <w:b/>
          <w:bCs/>
          <w:color w:val="FF00FF"/>
          <w:kern w:val="0"/>
          <w:szCs w:val="21"/>
        </w:rPr>
        <w:t>漏洞的表现形式很多，建议大家</w:t>
      </w:r>
      <w:proofErr w:type="gramStart"/>
      <w:r w:rsidRPr="00086EC8">
        <w:rPr>
          <w:rFonts w:ascii="Segoe UI" w:eastAsia="宋体" w:hAnsi="Segoe UI" w:cs="Segoe UI"/>
          <w:b/>
          <w:bCs/>
          <w:color w:val="FF00FF"/>
          <w:kern w:val="0"/>
          <w:szCs w:val="21"/>
        </w:rPr>
        <w:t>一</w:t>
      </w:r>
      <w:proofErr w:type="gramEnd"/>
      <w:r w:rsidRPr="00086EC8">
        <w:rPr>
          <w:rFonts w:ascii="Segoe UI" w:eastAsia="宋体" w:hAnsi="Segoe UI" w:cs="Segoe UI"/>
          <w:b/>
          <w:bCs/>
          <w:color w:val="FF00FF"/>
          <w:kern w:val="0"/>
          <w:szCs w:val="21"/>
        </w:rPr>
        <w:t>种一种的去理解和分析。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另附一篇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XSS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的介绍：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fldChar w:fldCharType="begin"/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instrText xml:space="preserve"> HYPERLINK "http://www.2cto.com/Article/201211/168950.html" </w:instrTex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fldChar w:fldCharType="separate"/>
      </w:r>
      <w:r w:rsidRPr="00086EC8">
        <w:rPr>
          <w:rFonts w:ascii="Segoe UI" w:eastAsia="宋体" w:hAnsi="Segoe UI" w:cs="Segoe UI"/>
          <w:color w:val="0052CC"/>
          <w:kern w:val="0"/>
          <w:szCs w:val="21"/>
        </w:rPr>
        <w:t>http://www.2cto.com/Article/201211/168950.html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fldChar w:fldCharType="end"/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三、</w:t>
      </w:r>
      <w:proofErr w:type="gram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其它找</w:t>
      </w:r>
      <w:proofErr w:type="gramEnd"/>
      <w:r w:rsidRPr="00086EC8">
        <w:rPr>
          <w:rFonts w:ascii="Segoe UI" w:eastAsia="宋体" w:hAnsi="Segoe UI" w:cs="Segoe UI"/>
          <w:color w:val="172B4D"/>
          <w:kern w:val="0"/>
          <w:szCs w:val="21"/>
        </w:rPr>
        <w:t>漏洞的方法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上面那个漏洞是通过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script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脚本来渗透到漏洞的。开发如果过滤了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script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标签，那上面的漏洞就不存在了。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）通过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html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中的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body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标签中的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onload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、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onerror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>这样的事件来寻找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&lt;IMG SRC="" </w:t>
      </w:r>
      <w:proofErr w:type="spellStart"/>
      <w:r w:rsidRPr="00086EC8">
        <w:rPr>
          <w:rFonts w:ascii="Segoe UI" w:eastAsia="宋体" w:hAnsi="Segoe UI" w:cs="Segoe UI"/>
          <w:color w:val="172B4D"/>
          <w:kern w:val="0"/>
          <w:szCs w:val="21"/>
        </w:rPr>
        <w:t>onerror</w:t>
      </w:r>
      <w:proofErr w:type="spellEnd"/>
      <w:r w:rsidRPr="00086EC8">
        <w:rPr>
          <w:rFonts w:ascii="Segoe UI" w:eastAsia="宋体" w:hAnsi="Segoe UI" w:cs="Segoe UI"/>
          <w:color w:val="172B4D"/>
          <w:kern w:val="0"/>
          <w:szCs w:val="21"/>
        </w:rPr>
        <w:t xml:space="preserve">="alert('XSS')"&gt;   </w:t>
      </w:r>
      <w:r w:rsidRPr="00086EC8">
        <w:rPr>
          <w:rFonts w:ascii="Segoe UI" w:eastAsia="宋体" w:hAnsi="Segoe UI" w:cs="Segoe UI"/>
          <w:color w:val="172B4D"/>
          <w:kern w:val="0"/>
          <w:szCs w:val="21"/>
        </w:rPr>
        <w:t>如果场景中存在图片为空的情况，则会执行到这个代码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086EC8" w:rsidRPr="00086EC8" w:rsidRDefault="00086EC8" w:rsidP="00086EC8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086EC8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8D2DA1" w:rsidRPr="00086EC8" w:rsidRDefault="00086EC8">
      <w:pPr>
        <w:rPr>
          <w:rFonts w:hint="eastAsia"/>
        </w:rPr>
      </w:pPr>
    </w:p>
    <w:sectPr w:rsidR="008D2DA1" w:rsidRPr="0008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B7"/>
    <w:rsid w:val="00086EC8"/>
    <w:rsid w:val="0038500C"/>
    <w:rsid w:val="00C3193B"/>
    <w:rsid w:val="00E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618B6-F4FE-4208-9732-35C6D6AE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6EC8"/>
    <w:rPr>
      <w:color w:val="0000FF"/>
      <w:u w:val="single"/>
    </w:rPr>
  </w:style>
  <w:style w:type="character" w:styleId="a5">
    <w:name w:val="Strong"/>
    <w:basedOn w:val="a0"/>
    <w:uiPriority w:val="22"/>
    <w:qFormat/>
    <w:rsid w:val="00086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1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115:8080/frontweb/news/newsDetail.htm?id=87&amp;type=MEDIA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192.168.2.115:8080/frontweb/news/newsDetail.htm?id=87&amp;type=NEW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黄云婷</dc:creator>
  <cp:keywords/>
  <dc:description/>
  <cp:lastModifiedBy>黄云婷</cp:lastModifiedBy>
  <cp:revision>3</cp:revision>
  <dcterms:created xsi:type="dcterms:W3CDTF">2019-08-20T08:20:00Z</dcterms:created>
  <dcterms:modified xsi:type="dcterms:W3CDTF">2019-08-20T08:24:00Z</dcterms:modified>
</cp:coreProperties>
</file>