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Order Delivery Bag Specifications</w:t>
      </w:r>
    </w:p>
    <w:p>
      <w:pPr>
        <w:jc w:val="center"/>
      </w:pPr>
      <w:r>
        <w:rPr>
          <w:i/>
          <w:color w:val="595959"/>
          <w:sz w:val="28"/>
        </w:rPr>
        <w:t>骑手配送 Order Bag 规格报告</w:t>
      </w:r>
    </w:p>
    <w:p>
      <w:pPr>
        <w:jc w:val="center"/>
      </w:pPr>
      <w:r>
        <w:rPr>
          <w:color w:val="808080"/>
          <w:sz w:val="20"/>
        </w:rPr>
        <w:t>Prepared by Bonnie | Research for Jay | 2026-06-15</w:t>
      </w:r>
    </w:p>
    <w:p/>
    <w:p>
      <w:pPr>
        <w:pStyle w:val="Heading1"/>
      </w:pPr>
      <w:r>
        <w:t>1. 当前规格（Current）</w:t>
      </w:r>
    </w:p>
    <w:p>
      <w:r>
        <w:t>目前 HDR 配送使用的 order bag 共 3 种规格，</w:t>
      </w:r>
      <w:r>
        <w:rPr>
          <w:b/>
        </w:rPr>
        <w:t>自 2023 年 4 月起使用至今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规格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尺寸 (英寸)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形状特征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封口方式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Small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6" × 8.5" × 13"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类似 Chipotle 袋子大小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折叠 1 次 + 1 张 sticker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1-3 小件：汉堡、薯条、饮料等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10.5" × 10.5" × 12"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底部正方形，rope handle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1 张 sticker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中等订单：沙拉、碗、塔可、意面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Large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15.75" × 10.5" × 13"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底部长方形，rope handle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2 张 sticker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大订单(5-6+ items)、可合并 2 个 Small 袋</w:t>
            </w:r>
          </w:p>
        </w:tc>
      </w:tr>
    </w:tbl>
    <w:p/>
    <w:p>
      <w:r>
        <w:rPr>
          <w:b/>
        </w:rPr>
        <w:t xml:space="preserve">📎 Order Bag SOP (HDR Confluence): </w:t>
      </w:r>
      <w:hyperlink r:id="rId9">
        <w:r>
          <w:rPr>
            <w:color w:val="0563C1"/>
            <w:u w:val="single"/>
            <w:sz w:val="20"/>
          </w:rPr>
          <w:t>https://wonder.atlassian.net/wiki/spaces/HDR/pages/2741960949</w:t>
        </w:r>
      </w:hyperlink>
    </w:p>
    <w:p>
      <w:pPr>
        <w:pStyle w:val="Heading1"/>
      </w:pPr>
      <w:r>
        <w:t>2. 2026 年 8 月新规格（即将部署）</w:t>
      </w:r>
    </w:p>
    <w:p>
      <w:r>
        <w:rPr>
          <w:b/>
        </w:rPr>
        <w:t>⚠️ 重要变更：</w:t>
      </w:r>
      <w:r>
        <w:t>Casey Lee 主导的 Bag Size Recommendations PRD 中确定了 2026 年 8 月的新 bag 规格。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规格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当前尺寸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新尺寸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变化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Small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8.5" × 6" × 13"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不变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无变化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10.5" × 10.5" × 12"</w:t>
              <w:br/>
              <w:t>(rope handle)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13" × 10" × 13"</w:t>
              <w:br/>
              <w:t>(paper twist handle)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更大；绳柄 → 纸捻柄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Large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15.75" × 10.5" × 13"</w:t>
              <w:br/>
              <w:t>(rope handle)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15.75" × 10" × 13"</w:t>
              <w:br/>
              <w:t>(paper twist handle)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略窄 0.5"；绳柄 → 纸捻柄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🆕 Insulated Bag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9" × 9" × 14.5"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全新保温袋</w:t>
            </w:r>
          </w:p>
        </w:tc>
      </w:tr>
    </w:tbl>
    <w:p/>
    <w:p>
      <w:r>
        <w:rPr>
          <w:b/>
        </w:rPr>
        <w:t xml:space="preserve">📎 Bag Size Recommendations PRD (Casey Lee): </w:t>
      </w:r>
      <w:hyperlink r:id="rId10">
        <w:r>
          <w:rPr>
            <w:color w:val="0563C1"/>
            <w:u w:val="single"/>
            <w:sz w:val="20"/>
          </w:rPr>
          <w:t>https://wonder.atlassian.net/wiki/spaces/~712020a23d399f56f34b208584dc6e78d90758/pages/5152079922</w:t>
        </w:r>
      </w:hyperlink>
    </w:p>
    <w:p>
      <w:pPr>
        <w:pStyle w:val="Heading1"/>
      </w:pPr>
      <w:r>
        <w:t>3. 材质类型（历史测试）</w:t>
      </w:r>
    </w:p>
    <w:p>
      <w:r>
        <w:t>工程团队（Engineering Space）评估了 3 种材质的外送袋：</w:t>
      </w:r>
    </w:p>
    <w:p>
      <w:pPr>
        <w:pStyle w:val="ListBullet"/>
      </w:pPr>
      <w:r>
        <w:t>Brown paper bag — 普通牛皮纸袋</w:t>
      </w:r>
    </w:p>
    <w:p>
      <w:pPr>
        <w:pStyle w:val="ListBullet"/>
      </w:pPr>
      <w:r>
        <w:t>Brown paper bag with bubble foil sheet — 牛皮纸袋 + 气泡箔保温层</w:t>
      </w:r>
    </w:p>
    <w:p>
      <w:pPr>
        <w:pStyle w:val="ListBullet"/>
      </w:pPr>
      <w:r>
        <w:t>Recyclable insulated bag — 可回收保温袋</w:t>
      </w:r>
    </w:p>
    <w:p>
      <w:r>
        <w:rPr>
          <w:b/>
        </w:rPr>
        <w:t xml:space="preserve">📎 HDR Delivery bag testing (Engineering): </w:t>
      </w:r>
      <w:hyperlink r:id="rId11">
        <w:r>
          <w:rPr>
            <w:color w:val="0563C1"/>
            <w:u w:val="single"/>
            <w:sz w:val="20"/>
          </w:rPr>
          <w:t>https://wonder.atlassian.net/wiki/spaces/ENGR/pages/2626814019</w:t>
        </w:r>
      </w:hyperlink>
    </w:p>
    <w:p>
      <w:pPr>
        <w:pStyle w:val="Heading1"/>
      </w:pPr>
      <w:r>
        <w:t>4. 袋内摆放规则</w:t>
      </w:r>
    </w:p>
    <w:p>
      <w:pPr>
        <w:pStyle w:val="ListBullet"/>
      </w:pPr>
      <w:r>
        <w:t>热食放底层</w:t>
      </w:r>
    </w:p>
    <w:p>
      <w:pPr>
        <w:pStyle w:val="ListBullet"/>
      </w:pPr>
      <w:r>
        <w:t>冷食放上层，用纸板分隔（cardboard divider）</w:t>
      </w:r>
    </w:p>
    <w:p>
      <w:pPr>
        <w:pStyle w:val="ListBullet"/>
      </w:pPr>
      <w:r>
        <w:t>收据位置：Small 贴侧面（短边），Medium/Large 贴正面（宽边）</w:t>
      </w:r>
    </w:p>
    <w:p>
      <w:pPr>
        <w:pStyle w:val="ListBullet"/>
      </w:pPr>
      <w:r>
        <w:t>冰淇淋需单独装入保温袋（thermal bag）</w:t>
      </w:r>
    </w:p>
    <w:p>
      <w:pPr>
        <w:pStyle w:val="ListBullet"/>
      </w:pPr>
      <w:r>
        <w:t>如需多袋：每袋贴一份收据，标注 "1 of N"</w:t>
      </w:r>
    </w:p>
    <w:p>
      <w:pPr>
        <w:pStyle w:val="ListBullet"/>
      </w:pPr>
      <w:r>
        <w:t>封口：Small（无提手）中心封口；Medium/Large（有提手）把手外侧两端封口</w:t>
      </w:r>
    </w:p>
    <w:p>
      <w:r>
        <w:rPr>
          <w:b/>
        </w:rPr>
        <w:t xml:space="preserve">📎 Runner: Order Bagging (STDW): </w:t>
      </w:r>
      <w:hyperlink r:id="rId12">
        <w:r>
          <w:rPr>
            <w:color w:val="0563C1"/>
            <w:u w:val="single"/>
            <w:sz w:val="20"/>
          </w:rPr>
          <w:t>https://wonder.atlassian.net/wiki/spaces/STDW/pages/2730098750</w:t>
        </w:r>
      </w:hyperlink>
    </w:p>
    <w:p>
      <w:pPr>
        <w:pStyle w:val="Heading1"/>
      </w:pPr>
      <w:r>
        <w:t>5. 参考链接汇总</w:t>
      </w:r>
    </w:p>
    <w:p>
      <w:pPr>
        <w:pStyle w:val="ListBullet"/>
      </w:pPr>
      <w:r>
        <w:rPr>
          <w:b/>
        </w:rPr>
        <w:t>Order Bag SOP</w:t>
      </w:r>
      <w:r>
        <w:t xml:space="preserve"> — 3 种规格详细说明 + 使用场景</w:t>
      </w:r>
    </w:p>
    <w:p>
      <w:pPr>
        <w:ind w:left="720"/>
      </w:pPr>
      <w:hyperlink r:id="rId9">
        <w:r>
          <w:rPr>
            <w:color w:val="0563C1"/>
            <w:u w:val="single"/>
            <w:sz w:val="20"/>
          </w:rPr>
          <w:t>https://wonder.atlassian.net/wiki/spaces/HDR/pages/2741960949</w:t>
        </w:r>
      </w:hyperlink>
    </w:p>
    <w:p>
      <w:pPr>
        <w:pStyle w:val="ListBullet"/>
      </w:pPr>
      <w:r>
        <w:rPr>
          <w:b/>
        </w:rPr>
        <w:t>Bag Size Recommendations PRD</w:t>
      </w:r>
      <w:r>
        <w:t xml:space="preserve"> — 2026 年 8 月新规格 + 保温袋方案</w:t>
      </w:r>
    </w:p>
    <w:p>
      <w:pPr>
        <w:ind w:left="720"/>
      </w:pPr>
      <w:hyperlink r:id="rId10">
        <w:r>
          <w:rPr>
            <w:color w:val="0563C1"/>
            <w:u w:val="single"/>
            <w:sz w:val="20"/>
          </w:rPr>
          <w:t>https://wonder.atlassian.net/wiki/spaces/~712020a23d399f56f34b208584dc6e78d90758/pages/5152079922</w:t>
        </w:r>
      </w:hyperlink>
    </w:p>
    <w:p>
      <w:pPr>
        <w:pStyle w:val="ListBullet"/>
      </w:pPr>
      <w:r>
        <w:rPr>
          <w:b/>
        </w:rPr>
        <w:t>HDR Delivery bag testing</w:t>
      </w:r>
      <w:r>
        <w:t xml:space="preserve"> — 材质测试和评估</w:t>
      </w:r>
    </w:p>
    <w:p>
      <w:pPr>
        <w:ind w:left="720"/>
      </w:pPr>
      <w:hyperlink r:id="rId11">
        <w:r>
          <w:rPr>
            <w:color w:val="0563C1"/>
            <w:u w:val="single"/>
            <w:sz w:val="20"/>
          </w:rPr>
          <w:t>https://wonder.atlassian.net/wiki/spaces/ENGR/pages/2626814019</w:t>
        </w:r>
      </w:hyperlink>
    </w:p>
    <w:p>
      <w:pPr>
        <w:pStyle w:val="ListBullet"/>
      </w:pPr>
      <w:r>
        <w:rPr>
          <w:b/>
        </w:rPr>
        <w:t>Runner: Order Bagging</w:t>
      </w:r>
      <w:r>
        <w:t xml:space="preserve"> — Runner 装袋全流程 SOP</w:t>
      </w:r>
    </w:p>
    <w:p>
      <w:pPr>
        <w:ind w:left="720"/>
      </w:pPr>
      <w:hyperlink r:id="rId12">
        <w:r>
          <w:rPr>
            <w:color w:val="0563C1"/>
            <w:u w:val="single"/>
            <w:sz w:val="20"/>
          </w:rPr>
          <w:t>https://wonder.atlassian.net/wiki/spaces/STDW/pages/2730098750</w:t>
        </w:r>
      </w:hyperlink>
    </w:p>
    <w:p/>
    <w:p>
      <w:pPr>
        <w:jc w:val="center"/>
      </w:pPr>
      <w:r>
        <w:rPr>
          <w:i/>
          <w:color w:val="808080"/>
          <w:sz w:val="20"/>
        </w:rPr>
        <w:t>— End of Report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onder.atlassian.net/wiki/spaces/HDR/pages/2741960949" TargetMode="External"/><Relationship Id="rId10" Type="http://schemas.openxmlformats.org/officeDocument/2006/relationships/hyperlink" Target="https://wonder.atlassian.net/wiki/spaces/~712020a23d399f56f34b208584dc6e78d90758/pages/5152079922" TargetMode="External"/><Relationship Id="rId11" Type="http://schemas.openxmlformats.org/officeDocument/2006/relationships/hyperlink" Target="https://wonder.atlassian.net/wiki/spaces/ENGR/pages/2626814019" TargetMode="External"/><Relationship Id="rId12" Type="http://schemas.openxmlformats.org/officeDocument/2006/relationships/hyperlink" Target="https://wonder.atlassian.net/wiki/spaces/STDW/pages/27300987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