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D2C2F" w:rsidP="00D31D50">
      <w:pPr>
        <w:spacing w:line="220" w:lineRule="atLeast"/>
      </w:pPr>
      <w:r w:rsidRPr="00F071F7">
        <w:rPr>
          <w:rFonts w:hint="eastAsia"/>
          <w:b/>
          <w:sz w:val="32"/>
          <w:szCs w:val="32"/>
        </w:rPr>
        <w:t>整体轮廓</w:t>
      </w:r>
    </w:p>
    <w:p w:rsidR="003D2C2F" w:rsidRDefault="00254046" w:rsidP="00D31D50">
      <w:pPr>
        <w:spacing w:line="220" w:lineRule="atLeast"/>
      </w:pPr>
      <w:r>
        <w:rPr>
          <w:rFonts w:hint="eastAsia"/>
          <w:noProof/>
        </w:rPr>
        <w:drawing>
          <wp:inline distT="0" distB="0" distL="0" distR="0">
            <wp:extent cx="5270500" cy="3070860"/>
            <wp:effectExtent l="19050" t="0" r="6350" b="0"/>
            <wp:docPr id="7" name="图片 6" descr="C:\Users\Administrator\Desktop\brfs_docs\2018_01_25\arch_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brfs_docs\2018_01_25\arch_0125.png"/>
                    <pic:cNvPicPr>
                      <a:picLocks noChangeAspect="1" noChangeArrowheads="1"/>
                    </pic:cNvPicPr>
                  </pic:nvPicPr>
                  <pic:blipFill>
                    <a:blip r:embed="rId6" cstate="print"/>
                    <a:srcRect/>
                    <a:stretch>
                      <a:fillRect/>
                    </a:stretch>
                  </pic:blipFill>
                  <pic:spPr bwMode="auto">
                    <a:xfrm>
                      <a:off x="0" y="0"/>
                      <a:ext cx="5270500" cy="3070860"/>
                    </a:xfrm>
                    <a:prstGeom prst="rect">
                      <a:avLst/>
                    </a:prstGeom>
                    <a:noFill/>
                    <a:ln w="9525">
                      <a:noFill/>
                      <a:miter lim="800000"/>
                      <a:headEnd/>
                      <a:tailEnd/>
                    </a:ln>
                  </pic:spPr>
                </pic:pic>
              </a:graphicData>
            </a:graphic>
          </wp:inline>
        </w:drawing>
      </w:r>
    </w:p>
    <w:p w:rsidR="00CC1784" w:rsidRDefault="00CC1784" w:rsidP="00D31D50">
      <w:pPr>
        <w:spacing w:line="220" w:lineRule="atLeast"/>
      </w:pPr>
      <w:r>
        <w:rPr>
          <w:rFonts w:hint="eastAsia"/>
        </w:rPr>
        <w:t>数据写入流程中的三个主要节点：</w:t>
      </w:r>
    </w:p>
    <w:p w:rsidR="00CC1784" w:rsidRDefault="00CC1784" w:rsidP="00D31D50">
      <w:pPr>
        <w:spacing w:line="220" w:lineRule="atLeast"/>
      </w:pPr>
      <w:r>
        <w:rPr>
          <w:rFonts w:hint="eastAsia"/>
        </w:rPr>
        <w:t>1</w:t>
      </w:r>
      <w:r>
        <w:rPr>
          <w:rFonts w:hint="eastAsia"/>
        </w:rPr>
        <w:t>、客户端；</w:t>
      </w:r>
    </w:p>
    <w:p w:rsidR="00CC1784" w:rsidRDefault="00CC1784" w:rsidP="00D31D50">
      <w:pPr>
        <w:spacing w:line="220" w:lineRule="atLeast"/>
      </w:pPr>
      <w:r>
        <w:rPr>
          <w:rFonts w:hint="eastAsia"/>
        </w:rPr>
        <w:t>2</w:t>
      </w:r>
      <w:r>
        <w:rPr>
          <w:rFonts w:hint="eastAsia"/>
        </w:rPr>
        <w:t>、副本接入节点；</w:t>
      </w:r>
    </w:p>
    <w:p w:rsidR="00CC1784" w:rsidRDefault="00CC1784" w:rsidP="00D31D50">
      <w:pPr>
        <w:spacing w:line="220" w:lineRule="atLeast"/>
      </w:pPr>
      <w:r>
        <w:rPr>
          <w:rFonts w:hint="eastAsia"/>
        </w:rPr>
        <w:t>3</w:t>
      </w:r>
      <w:r>
        <w:rPr>
          <w:rFonts w:hint="eastAsia"/>
        </w:rPr>
        <w:t>、磁盘操作节点；</w:t>
      </w:r>
    </w:p>
    <w:p w:rsidR="00BE7965" w:rsidRDefault="00BE7965" w:rsidP="00D31D50">
      <w:pPr>
        <w:spacing w:line="220" w:lineRule="atLeast"/>
      </w:pPr>
    </w:p>
    <w:p w:rsidR="00CC1784" w:rsidRDefault="00CC1784" w:rsidP="00D31D50">
      <w:pPr>
        <w:spacing w:line="220" w:lineRule="atLeast"/>
      </w:pPr>
      <w:r>
        <w:rPr>
          <w:rFonts w:hint="eastAsia"/>
        </w:rPr>
        <w:t>其中每个节点在数据处理上都有自己的职责范围：</w:t>
      </w:r>
    </w:p>
    <w:p w:rsidR="00CC1784" w:rsidRDefault="00CC1784" w:rsidP="00D31D50">
      <w:pPr>
        <w:spacing w:line="220" w:lineRule="atLeast"/>
      </w:pPr>
      <w:r>
        <w:rPr>
          <w:rFonts w:hint="eastAsia"/>
        </w:rPr>
        <w:t>（</w:t>
      </w:r>
      <w:r>
        <w:rPr>
          <w:rFonts w:hint="eastAsia"/>
        </w:rPr>
        <w:t>1</w:t>
      </w:r>
      <w:r>
        <w:rPr>
          <w:rFonts w:hint="eastAsia"/>
        </w:rPr>
        <w:t>）客户端：</w:t>
      </w:r>
    </w:p>
    <w:p w:rsidR="00564805" w:rsidRDefault="00515F02" w:rsidP="00D31D50">
      <w:pPr>
        <w:spacing w:line="220" w:lineRule="atLeast"/>
      </w:pPr>
      <w:r>
        <w:rPr>
          <w:rFonts w:hint="eastAsia"/>
        </w:rPr>
        <w:t>负责关联</w:t>
      </w:r>
      <w:r>
        <w:rPr>
          <w:rFonts w:hint="eastAsia"/>
        </w:rPr>
        <w:t>StorageName</w:t>
      </w:r>
      <w:r>
        <w:rPr>
          <w:rFonts w:hint="eastAsia"/>
        </w:rPr>
        <w:t>和用户数据，即</w:t>
      </w:r>
    </w:p>
    <w:p w:rsidR="00CC1784" w:rsidRDefault="00515F02" w:rsidP="00D31D50">
      <w:pPr>
        <w:spacing w:line="220" w:lineRule="atLeast"/>
      </w:pPr>
      <w:r>
        <w:rPr>
          <w:rFonts w:hint="eastAsia"/>
        </w:rPr>
        <w:t>（</w:t>
      </w:r>
      <w:r>
        <w:rPr>
          <w:rFonts w:hint="eastAsia"/>
        </w:rPr>
        <w:t>StorageName</w:t>
      </w:r>
      <w:r w:rsidR="00DA4C77">
        <w:rPr>
          <w:rFonts w:hint="eastAsia"/>
        </w:rPr>
        <w:t xml:space="preserve">, </w:t>
      </w:r>
      <w:r>
        <w:rPr>
          <w:rFonts w:hint="eastAsia"/>
        </w:rPr>
        <w:t>UserData</w:t>
      </w:r>
      <w:r>
        <w:rPr>
          <w:rFonts w:hint="eastAsia"/>
        </w:rPr>
        <w:t>）；</w:t>
      </w:r>
    </w:p>
    <w:p w:rsidR="00364268" w:rsidRDefault="00364268" w:rsidP="00D31D50">
      <w:pPr>
        <w:spacing w:line="220" w:lineRule="atLeast"/>
      </w:pPr>
      <w:r>
        <w:rPr>
          <w:rFonts w:hint="eastAsia"/>
        </w:rPr>
        <w:t>（</w:t>
      </w:r>
      <w:r>
        <w:rPr>
          <w:rFonts w:hint="eastAsia"/>
        </w:rPr>
        <w:t>2</w:t>
      </w:r>
      <w:r>
        <w:rPr>
          <w:rFonts w:hint="eastAsia"/>
        </w:rPr>
        <w:t>）副本接入节点：</w:t>
      </w:r>
    </w:p>
    <w:p w:rsidR="003A3A9A" w:rsidRDefault="003A3A9A" w:rsidP="00D31D50">
      <w:pPr>
        <w:spacing w:line="220" w:lineRule="atLeast"/>
      </w:pPr>
      <w:r>
        <w:rPr>
          <w:rFonts w:hint="eastAsia"/>
        </w:rPr>
        <w:t>其负责</w:t>
      </w:r>
      <w:r>
        <w:rPr>
          <w:rFonts w:hint="eastAsia"/>
        </w:rPr>
        <w:t>3</w:t>
      </w:r>
      <w:r>
        <w:rPr>
          <w:rFonts w:hint="eastAsia"/>
        </w:rPr>
        <w:t>种映射关系：</w:t>
      </w:r>
    </w:p>
    <w:p w:rsidR="00CA7F3B" w:rsidRDefault="002E7351" w:rsidP="00D31D50">
      <w:pPr>
        <w:spacing w:line="220" w:lineRule="atLeast"/>
      </w:pPr>
      <w:r>
        <w:rPr>
          <w:rFonts w:hint="eastAsia"/>
        </w:rPr>
        <w:t>①</w:t>
      </w:r>
      <w:r w:rsidR="00364268">
        <w:rPr>
          <w:rFonts w:hint="eastAsia"/>
        </w:rPr>
        <w:t>StorageName</w:t>
      </w:r>
      <w:r w:rsidR="00364268">
        <w:rPr>
          <w:rFonts w:hint="eastAsia"/>
        </w:rPr>
        <w:t>到文件名之间的映射，即</w:t>
      </w:r>
    </w:p>
    <w:p w:rsidR="00364268" w:rsidRDefault="00364268" w:rsidP="00D31D50">
      <w:pPr>
        <w:spacing w:line="220" w:lineRule="atLeast"/>
      </w:pPr>
      <w:r>
        <w:rPr>
          <w:rFonts w:hint="eastAsia"/>
        </w:rPr>
        <w:t>（</w:t>
      </w:r>
      <w:r>
        <w:rPr>
          <w:rFonts w:hint="eastAsia"/>
        </w:rPr>
        <w:t xml:space="preserve">StorageName, [FileName1, FileName2, </w:t>
      </w:r>
      <w:r>
        <w:t>…</w:t>
      </w:r>
      <w:r>
        <w:rPr>
          <w:rFonts w:hint="eastAsia"/>
        </w:rPr>
        <w:t>]</w:t>
      </w:r>
      <w:r>
        <w:rPr>
          <w:rFonts w:hint="eastAsia"/>
        </w:rPr>
        <w:t>）</w:t>
      </w:r>
    </w:p>
    <w:p w:rsidR="00DA4C77" w:rsidRDefault="00E40B20" w:rsidP="00D31D50">
      <w:pPr>
        <w:spacing w:line="220" w:lineRule="atLeast"/>
      </w:pPr>
      <w:r>
        <w:rPr>
          <w:rFonts w:hint="eastAsia"/>
        </w:rPr>
        <w:t>②</w:t>
      </w:r>
      <w:r w:rsidR="00DA4C77">
        <w:rPr>
          <w:rFonts w:hint="eastAsia"/>
        </w:rPr>
        <w:t>用户数据</w:t>
      </w:r>
      <w:r w:rsidR="008A7BA7">
        <w:rPr>
          <w:rFonts w:hint="eastAsia"/>
        </w:rPr>
        <w:t>到文件</w:t>
      </w:r>
      <w:r w:rsidR="00DA4C77">
        <w:rPr>
          <w:rFonts w:hint="eastAsia"/>
        </w:rPr>
        <w:t>之间的映射，即</w:t>
      </w:r>
    </w:p>
    <w:p w:rsidR="00DA4C77" w:rsidRDefault="00DA4C77" w:rsidP="00D31D50">
      <w:pPr>
        <w:spacing w:line="220" w:lineRule="atLeast"/>
      </w:pPr>
      <w:r>
        <w:rPr>
          <w:rFonts w:hint="eastAsia"/>
        </w:rPr>
        <w:lastRenderedPageBreak/>
        <w:t>（</w:t>
      </w:r>
      <w:r>
        <w:rPr>
          <w:rFonts w:hint="eastAsia"/>
        </w:rPr>
        <w:t>UserData, FileName</w:t>
      </w:r>
      <w:r>
        <w:rPr>
          <w:rFonts w:hint="eastAsia"/>
        </w:rPr>
        <w:t>）</w:t>
      </w:r>
    </w:p>
    <w:p w:rsidR="00DA4C77" w:rsidRDefault="00B076DA" w:rsidP="00D31D50">
      <w:pPr>
        <w:spacing w:line="220" w:lineRule="atLeast"/>
      </w:pPr>
      <w:r>
        <w:rPr>
          <w:rFonts w:hint="eastAsia"/>
        </w:rPr>
        <w:t>③文件到主机之间的映射，即</w:t>
      </w:r>
    </w:p>
    <w:p w:rsidR="00B076DA" w:rsidRDefault="00B076DA" w:rsidP="00D31D50">
      <w:pPr>
        <w:spacing w:line="220" w:lineRule="atLeast"/>
      </w:pPr>
      <w:r>
        <w:rPr>
          <w:rFonts w:hint="eastAsia"/>
        </w:rPr>
        <w:t>（</w:t>
      </w:r>
      <w:r>
        <w:rPr>
          <w:rFonts w:hint="eastAsia"/>
        </w:rPr>
        <w:t xml:space="preserve">FileName, [Server1, Server2, </w:t>
      </w:r>
      <w:r>
        <w:t>…</w:t>
      </w:r>
      <w:r>
        <w:rPr>
          <w:rFonts w:hint="eastAsia"/>
        </w:rPr>
        <w:t>]</w:t>
      </w:r>
      <w:r>
        <w:rPr>
          <w:rFonts w:hint="eastAsia"/>
        </w:rPr>
        <w:t>）</w:t>
      </w:r>
    </w:p>
    <w:p w:rsidR="00413483" w:rsidRDefault="006F50D1" w:rsidP="00413483">
      <w:pPr>
        <w:spacing w:line="220" w:lineRule="atLeast"/>
      </w:pPr>
      <w:r>
        <w:rPr>
          <w:rFonts w:hint="eastAsia"/>
        </w:rPr>
        <w:t>3</w:t>
      </w:r>
      <w:r>
        <w:rPr>
          <w:rFonts w:hint="eastAsia"/>
        </w:rPr>
        <w:t>、磁盘操作节点：</w:t>
      </w:r>
    </w:p>
    <w:p w:rsidR="00205A76" w:rsidRDefault="00717EEE" w:rsidP="00D31D50">
      <w:pPr>
        <w:spacing w:line="220" w:lineRule="atLeast"/>
      </w:pPr>
      <w:r>
        <w:rPr>
          <w:rFonts w:hint="eastAsia"/>
        </w:rPr>
        <w:t>负责文件的读写操作，维护文件的偏移量：</w:t>
      </w:r>
    </w:p>
    <w:p w:rsidR="00717EEE" w:rsidRDefault="00717EEE" w:rsidP="00D31D50">
      <w:pPr>
        <w:spacing w:line="220" w:lineRule="atLeast"/>
        <w:rPr>
          <w:rFonts w:hint="eastAsia"/>
        </w:rPr>
      </w:pPr>
      <w:r>
        <w:rPr>
          <w:rFonts w:hint="eastAsia"/>
        </w:rPr>
        <w:t>（</w:t>
      </w:r>
      <w:r>
        <w:rPr>
          <w:rFonts w:hint="eastAsia"/>
        </w:rPr>
        <w:t>FileName</w:t>
      </w:r>
      <w:r>
        <w:rPr>
          <w:rFonts w:hint="eastAsia"/>
        </w:rPr>
        <w:t>，</w:t>
      </w:r>
      <w:r>
        <w:rPr>
          <w:rFonts w:hint="eastAsia"/>
        </w:rPr>
        <w:t xml:space="preserve"> offset</w:t>
      </w:r>
      <w:r>
        <w:rPr>
          <w:rFonts w:hint="eastAsia"/>
        </w:rPr>
        <w:t>）</w:t>
      </w:r>
    </w:p>
    <w:p w:rsidR="00270749" w:rsidRDefault="00270749" w:rsidP="00D31D50">
      <w:pPr>
        <w:spacing w:line="220" w:lineRule="atLeast"/>
        <w:rPr>
          <w:rFonts w:hint="eastAsia"/>
        </w:rPr>
      </w:pPr>
    </w:p>
    <w:p w:rsidR="00270749" w:rsidRDefault="00270749" w:rsidP="00D31D50">
      <w:pPr>
        <w:spacing w:line="220" w:lineRule="atLeast"/>
        <w:rPr>
          <w:rFonts w:hint="eastAsia"/>
        </w:rPr>
      </w:pPr>
      <w:r w:rsidRPr="00CC1958">
        <w:rPr>
          <w:rFonts w:hint="eastAsia"/>
          <w:b/>
          <w:sz w:val="32"/>
          <w:szCs w:val="32"/>
        </w:rPr>
        <w:t>数据读写流程</w:t>
      </w:r>
    </w:p>
    <w:p w:rsidR="00270749" w:rsidRDefault="00270749" w:rsidP="00D31D50">
      <w:pPr>
        <w:spacing w:line="220" w:lineRule="atLeast"/>
        <w:rPr>
          <w:rFonts w:hint="eastAsia"/>
        </w:rPr>
      </w:pPr>
      <w:r>
        <w:rPr>
          <w:rFonts w:hint="eastAsia"/>
        </w:rPr>
        <w:t>（</w:t>
      </w:r>
      <w:r>
        <w:rPr>
          <w:rFonts w:hint="eastAsia"/>
        </w:rPr>
        <w:t>1</w:t>
      </w:r>
      <w:r>
        <w:rPr>
          <w:rFonts w:hint="eastAsia"/>
        </w:rPr>
        <w:t>）磁盘写数据</w:t>
      </w:r>
    </w:p>
    <w:p w:rsidR="00270749" w:rsidRDefault="00270749" w:rsidP="00D31D50">
      <w:pPr>
        <w:spacing w:line="220" w:lineRule="atLeast"/>
        <w:rPr>
          <w:rFonts w:hint="eastAsia"/>
        </w:rPr>
      </w:pPr>
      <w:r>
        <w:rPr>
          <w:rFonts w:hint="eastAsia"/>
          <w:noProof/>
        </w:rPr>
        <w:drawing>
          <wp:inline distT="0" distB="0" distL="0" distR="0">
            <wp:extent cx="5257800" cy="4143375"/>
            <wp:effectExtent l="19050" t="0" r="0" b="0"/>
            <wp:docPr id="2" name="图片 1" descr="C:\Users\Administrator\Desktop\datas\server_functions\disk_node_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atas\server_functions\disk_node_write.png"/>
                    <pic:cNvPicPr>
                      <a:picLocks noChangeAspect="1" noChangeArrowheads="1"/>
                    </pic:cNvPicPr>
                  </pic:nvPicPr>
                  <pic:blipFill>
                    <a:blip r:embed="rId7" cstate="print"/>
                    <a:srcRect/>
                    <a:stretch>
                      <a:fillRect/>
                    </a:stretch>
                  </pic:blipFill>
                  <pic:spPr bwMode="auto">
                    <a:xfrm>
                      <a:off x="0" y="0"/>
                      <a:ext cx="5257800" cy="4143375"/>
                    </a:xfrm>
                    <a:prstGeom prst="rect">
                      <a:avLst/>
                    </a:prstGeom>
                    <a:noFill/>
                    <a:ln w="9525">
                      <a:noFill/>
                      <a:miter lim="800000"/>
                      <a:headEnd/>
                      <a:tailEnd/>
                    </a:ln>
                  </pic:spPr>
                </pic:pic>
              </a:graphicData>
            </a:graphic>
          </wp:inline>
        </w:drawing>
      </w:r>
    </w:p>
    <w:p w:rsidR="0085097C" w:rsidRDefault="0085097C" w:rsidP="00D31D50">
      <w:pPr>
        <w:spacing w:line="220" w:lineRule="atLeast"/>
        <w:rPr>
          <w:rFonts w:hint="eastAsia"/>
        </w:rPr>
      </w:pPr>
      <w:r>
        <w:rPr>
          <w:rFonts w:hint="eastAsia"/>
        </w:rPr>
        <w:t>1</w:t>
      </w:r>
      <w:r>
        <w:rPr>
          <w:rFonts w:hint="eastAsia"/>
        </w:rPr>
        <w:t>、磁盘写入过程先写入缓存，然后再同步到磁盘，每个缓存大小可配置。经测试，当缓存设置为</w:t>
      </w:r>
      <w:r>
        <w:rPr>
          <w:rFonts w:hint="eastAsia"/>
        </w:rPr>
        <w:t>1M</w:t>
      </w:r>
      <w:r>
        <w:rPr>
          <w:rFonts w:hint="eastAsia"/>
        </w:rPr>
        <w:t>时，本地机器最高写速率可达到</w:t>
      </w:r>
      <w:r>
        <w:rPr>
          <w:rFonts w:hint="eastAsia"/>
        </w:rPr>
        <w:t>50M/s</w:t>
      </w:r>
      <w:r>
        <w:rPr>
          <w:rFonts w:hint="eastAsia"/>
        </w:rPr>
        <w:t>；外网云主机上可达到</w:t>
      </w:r>
      <w:r>
        <w:rPr>
          <w:rFonts w:hint="eastAsia"/>
        </w:rPr>
        <w:t>240M/s</w:t>
      </w:r>
      <w:r>
        <w:rPr>
          <w:rFonts w:hint="eastAsia"/>
        </w:rPr>
        <w:t>。</w:t>
      </w:r>
    </w:p>
    <w:p w:rsidR="00A52695" w:rsidRDefault="00A52695" w:rsidP="00D31D50">
      <w:pPr>
        <w:spacing w:line="220" w:lineRule="atLeast"/>
        <w:rPr>
          <w:rFonts w:hint="eastAsia"/>
        </w:rPr>
      </w:pPr>
      <w:r>
        <w:rPr>
          <w:rFonts w:hint="eastAsia"/>
        </w:rPr>
        <w:t>2</w:t>
      </w:r>
      <w:r>
        <w:rPr>
          <w:rFonts w:hint="eastAsia"/>
        </w:rPr>
        <w:t>、</w:t>
      </w:r>
      <w:r>
        <w:rPr>
          <w:rFonts w:hint="eastAsia"/>
        </w:rPr>
        <w:t>CRC</w:t>
      </w:r>
      <w:r>
        <w:rPr>
          <w:rFonts w:hint="eastAsia"/>
        </w:rPr>
        <w:t>校验和</w:t>
      </w:r>
      <w:r w:rsidR="00804E59">
        <w:rPr>
          <w:rFonts w:hint="eastAsia"/>
        </w:rPr>
        <w:t>写数据</w:t>
      </w:r>
      <w:r w:rsidR="00D73002">
        <w:rPr>
          <w:rFonts w:hint="eastAsia"/>
        </w:rPr>
        <w:t>日志</w:t>
      </w:r>
      <w:r>
        <w:rPr>
          <w:rFonts w:hint="eastAsia"/>
        </w:rPr>
        <w:t>是为了保证文件数据的完整性和不同副本间数据一致性的检测和恢复。</w:t>
      </w:r>
    </w:p>
    <w:p w:rsidR="00D829D0" w:rsidRDefault="00D829D0" w:rsidP="00D31D50">
      <w:pPr>
        <w:spacing w:line="220" w:lineRule="atLeast"/>
        <w:rPr>
          <w:rFonts w:hint="eastAsia"/>
        </w:rPr>
      </w:pPr>
      <w:r>
        <w:rPr>
          <w:rFonts w:hint="eastAsia"/>
        </w:rPr>
        <w:lastRenderedPageBreak/>
        <w:t>3</w:t>
      </w:r>
      <w:r>
        <w:rPr>
          <w:rFonts w:hint="eastAsia"/>
        </w:rPr>
        <w:t>、每一条用户数据的写入都会相应的在日志中写一条记录，记录格式为：</w:t>
      </w:r>
    </w:p>
    <w:p w:rsidR="00AF4B70" w:rsidRDefault="00D829D0" w:rsidP="00D31D50">
      <w:pPr>
        <w:spacing w:line="220" w:lineRule="atLeast"/>
        <w:rPr>
          <w:rFonts w:hint="eastAsia"/>
        </w:rPr>
      </w:pPr>
      <w:r>
        <w:rPr>
          <w:rFonts w:hint="eastAsia"/>
        </w:rPr>
        <w:t>offset</w:t>
      </w:r>
      <w:r>
        <w:rPr>
          <w:rFonts w:hint="eastAsia"/>
        </w:rPr>
        <w:t>，</w:t>
      </w:r>
      <w:r>
        <w:rPr>
          <w:rFonts w:hint="eastAsia"/>
        </w:rPr>
        <w:t xml:space="preserve"> size</w:t>
      </w:r>
      <w:r>
        <w:rPr>
          <w:rFonts w:hint="eastAsia"/>
        </w:rPr>
        <w:t>，</w:t>
      </w:r>
      <w:r>
        <w:rPr>
          <w:rFonts w:hint="eastAsia"/>
        </w:rPr>
        <w:t xml:space="preserve"> crc</w:t>
      </w:r>
    </w:p>
    <w:p w:rsidR="00422063" w:rsidRDefault="00422063" w:rsidP="00D31D50">
      <w:pPr>
        <w:spacing w:line="220" w:lineRule="atLeast"/>
        <w:rPr>
          <w:rFonts w:hint="eastAsia"/>
        </w:rPr>
      </w:pPr>
      <w:r>
        <w:rPr>
          <w:rFonts w:hint="eastAsia"/>
        </w:rPr>
        <w:t>文件的中数据的有效性会根据日志中的记录进行验证。</w:t>
      </w:r>
    </w:p>
    <w:p w:rsidR="006318B9" w:rsidRDefault="006318B9" w:rsidP="00D31D50">
      <w:pPr>
        <w:spacing w:line="220" w:lineRule="atLeast"/>
        <w:rPr>
          <w:rFonts w:hint="eastAsia"/>
        </w:rPr>
      </w:pPr>
      <w:r>
        <w:rPr>
          <w:rFonts w:hint="eastAsia"/>
        </w:rPr>
        <w:t>4</w:t>
      </w:r>
      <w:r>
        <w:rPr>
          <w:rFonts w:hint="eastAsia"/>
        </w:rPr>
        <w:t>、流程图中只展示主要接口，比如文件同步的过程可能还需要文件</w:t>
      </w:r>
      <w:r>
        <w:rPr>
          <w:rFonts w:hint="eastAsia"/>
        </w:rPr>
        <w:t>truncate</w:t>
      </w:r>
      <w:r>
        <w:rPr>
          <w:rFonts w:hint="eastAsia"/>
        </w:rPr>
        <w:t>的接口。</w:t>
      </w:r>
    </w:p>
    <w:p w:rsidR="00270749" w:rsidRDefault="00270749" w:rsidP="00D31D50">
      <w:pPr>
        <w:spacing w:line="220" w:lineRule="atLeast"/>
        <w:rPr>
          <w:rFonts w:hint="eastAsia"/>
        </w:rPr>
      </w:pPr>
    </w:p>
    <w:p w:rsidR="00270749" w:rsidRDefault="00270749" w:rsidP="00D31D50">
      <w:pPr>
        <w:spacing w:line="220" w:lineRule="atLeast"/>
        <w:rPr>
          <w:rFonts w:hint="eastAsia"/>
        </w:rPr>
      </w:pPr>
      <w:r>
        <w:rPr>
          <w:rFonts w:hint="eastAsia"/>
        </w:rPr>
        <w:t>（</w:t>
      </w:r>
      <w:r>
        <w:rPr>
          <w:rFonts w:hint="eastAsia"/>
        </w:rPr>
        <w:t>2</w:t>
      </w:r>
      <w:r>
        <w:rPr>
          <w:rFonts w:hint="eastAsia"/>
        </w:rPr>
        <w:t>）磁盘读文件</w:t>
      </w:r>
    </w:p>
    <w:p w:rsidR="00270749" w:rsidRDefault="00270749" w:rsidP="00D31D50">
      <w:pPr>
        <w:spacing w:line="220" w:lineRule="atLeast"/>
        <w:rPr>
          <w:rFonts w:hint="eastAsia"/>
        </w:rPr>
      </w:pPr>
      <w:r>
        <w:rPr>
          <w:rFonts w:hint="eastAsia"/>
          <w:noProof/>
        </w:rPr>
        <w:drawing>
          <wp:inline distT="0" distB="0" distL="0" distR="0">
            <wp:extent cx="5267325" cy="3552825"/>
            <wp:effectExtent l="19050" t="0" r="9525" b="0"/>
            <wp:docPr id="3" name="图片 2" descr="C:\Users\Administrator\Desktop\datas\server_functions\disk_node_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atas\server_functions\disk_node_read.png"/>
                    <pic:cNvPicPr>
                      <a:picLocks noChangeAspect="1" noChangeArrowheads="1"/>
                    </pic:cNvPicPr>
                  </pic:nvPicPr>
                  <pic:blipFill>
                    <a:blip r:embed="rId8" cstate="print"/>
                    <a:srcRect/>
                    <a:stretch>
                      <a:fillRect/>
                    </a:stretch>
                  </pic:blipFill>
                  <pic:spPr bwMode="auto">
                    <a:xfrm>
                      <a:off x="0" y="0"/>
                      <a:ext cx="5267325" cy="3552825"/>
                    </a:xfrm>
                    <a:prstGeom prst="rect">
                      <a:avLst/>
                    </a:prstGeom>
                    <a:noFill/>
                    <a:ln w="9525">
                      <a:noFill/>
                      <a:miter lim="800000"/>
                      <a:headEnd/>
                      <a:tailEnd/>
                    </a:ln>
                  </pic:spPr>
                </pic:pic>
              </a:graphicData>
            </a:graphic>
          </wp:inline>
        </w:drawing>
      </w:r>
    </w:p>
    <w:p w:rsidR="00270749" w:rsidRDefault="00270749" w:rsidP="00D31D50">
      <w:pPr>
        <w:spacing w:line="220" w:lineRule="atLeast"/>
        <w:rPr>
          <w:rFonts w:hint="eastAsia"/>
        </w:rPr>
      </w:pPr>
    </w:p>
    <w:p w:rsidR="00270749" w:rsidRDefault="00270749" w:rsidP="00D31D50">
      <w:pPr>
        <w:spacing w:line="220" w:lineRule="atLeast"/>
        <w:rPr>
          <w:rFonts w:hint="eastAsia"/>
        </w:rPr>
      </w:pPr>
      <w:r>
        <w:rPr>
          <w:rFonts w:hint="eastAsia"/>
        </w:rPr>
        <w:t>（</w:t>
      </w:r>
      <w:r>
        <w:rPr>
          <w:rFonts w:hint="eastAsia"/>
        </w:rPr>
        <w:t>3</w:t>
      </w:r>
      <w:r>
        <w:rPr>
          <w:rFonts w:hint="eastAsia"/>
        </w:rPr>
        <w:t>）磁盘数据删除</w:t>
      </w:r>
    </w:p>
    <w:p w:rsidR="00270749" w:rsidRDefault="00270749" w:rsidP="00D31D50">
      <w:pPr>
        <w:spacing w:line="220" w:lineRule="atLeast"/>
        <w:rPr>
          <w:rFonts w:hint="eastAsia"/>
        </w:rPr>
      </w:pPr>
      <w:r>
        <w:rPr>
          <w:rFonts w:hint="eastAsia"/>
          <w:noProof/>
        </w:rPr>
        <w:lastRenderedPageBreak/>
        <w:drawing>
          <wp:inline distT="0" distB="0" distL="0" distR="0">
            <wp:extent cx="5267325" cy="3819525"/>
            <wp:effectExtent l="19050" t="0" r="9525" b="0"/>
            <wp:docPr id="4" name="图片 3" descr="C:\Users\Administrator\Desktop\datas\server_functions\disk_nod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datas\server_functions\disk_node_delete.png"/>
                    <pic:cNvPicPr>
                      <a:picLocks noChangeAspect="1" noChangeArrowheads="1"/>
                    </pic:cNvPicPr>
                  </pic:nvPicPr>
                  <pic:blipFill>
                    <a:blip r:embed="rId9" cstate="print"/>
                    <a:srcRect/>
                    <a:stretch>
                      <a:fillRect/>
                    </a:stretch>
                  </pic:blipFill>
                  <pic:spPr bwMode="auto">
                    <a:xfrm>
                      <a:off x="0" y="0"/>
                      <a:ext cx="5267325" cy="3819525"/>
                    </a:xfrm>
                    <a:prstGeom prst="rect">
                      <a:avLst/>
                    </a:prstGeom>
                    <a:noFill/>
                    <a:ln w="9525">
                      <a:noFill/>
                      <a:miter lim="800000"/>
                      <a:headEnd/>
                      <a:tailEnd/>
                    </a:ln>
                  </pic:spPr>
                </pic:pic>
              </a:graphicData>
            </a:graphic>
          </wp:inline>
        </w:drawing>
      </w:r>
    </w:p>
    <w:p w:rsidR="005D0870" w:rsidRDefault="005D0870" w:rsidP="00D31D50">
      <w:pPr>
        <w:spacing w:line="220" w:lineRule="atLeast"/>
        <w:rPr>
          <w:rFonts w:hint="eastAsia"/>
        </w:rPr>
      </w:pPr>
    </w:p>
    <w:p w:rsidR="005D0870" w:rsidRDefault="005D0870" w:rsidP="00D31D50">
      <w:pPr>
        <w:spacing w:line="220" w:lineRule="atLeast"/>
        <w:rPr>
          <w:rFonts w:hint="eastAsia"/>
        </w:rPr>
      </w:pPr>
      <w:r>
        <w:rPr>
          <w:rFonts w:hint="eastAsia"/>
        </w:rPr>
        <w:t>（</w:t>
      </w:r>
      <w:r>
        <w:rPr>
          <w:rFonts w:hint="eastAsia"/>
        </w:rPr>
        <w:t>4</w:t>
      </w:r>
      <w:r>
        <w:rPr>
          <w:rFonts w:hint="eastAsia"/>
        </w:rPr>
        <w:t>）副本节点写数据</w:t>
      </w:r>
    </w:p>
    <w:p w:rsidR="005D0870" w:rsidRDefault="005D0870" w:rsidP="00D31D50">
      <w:pPr>
        <w:spacing w:line="220" w:lineRule="atLeast"/>
        <w:rPr>
          <w:rFonts w:hint="eastAsia"/>
        </w:rPr>
      </w:pPr>
      <w:r>
        <w:rPr>
          <w:rFonts w:hint="eastAsia"/>
          <w:noProof/>
        </w:rPr>
        <w:drawing>
          <wp:inline distT="0" distB="0" distL="0" distR="0">
            <wp:extent cx="5257800" cy="2657475"/>
            <wp:effectExtent l="19050" t="0" r="0" b="0"/>
            <wp:docPr id="5" name="图片 4" descr="C:\Users\Administrator\Desktop\datas\server_functions\user_data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datas\server_functions\user_data_add.png"/>
                    <pic:cNvPicPr>
                      <a:picLocks noChangeAspect="1" noChangeArrowheads="1"/>
                    </pic:cNvPicPr>
                  </pic:nvPicPr>
                  <pic:blipFill>
                    <a:blip r:embed="rId10" cstate="print"/>
                    <a:srcRect/>
                    <a:stretch>
                      <a:fillRect/>
                    </a:stretch>
                  </pic:blipFill>
                  <pic:spPr bwMode="auto">
                    <a:xfrm>
                      <a:off x="0" y="0"/>
                      <a:ext cx="5257800" cy="2657475"/>
                    </a:xfrm>
                    <a:prstGeom prst="rect">
                      <a:avLst/>
                    </a:prstGeom>
                    <a:noFill/>
                    <a:ln w="9525">
                      <a:noFill/>
                      <a:miter lim="800000"/>
                      <a:headEnd/>
                      <a:tailEnd/>
                    </a:ln>
                  </pic:spPr>
                </pic:pic>
              </a:graphicData>
            </a:graphic>
          </wp:inline>
        </w:drawing>
      </w:r>
    </w:p>
    <w:p w:rsidR="005D0870" w:rsidRDefault="005D0870" w:rsidP="00D31D50">
      <w:pPr>
        <w:spacing w:line="220" w:lineRule="atLeast"/>
        <w:rPr>
          <w:rFonts w:hint="eastAsia"/>
        </w:rPr>
      </w:pPr>
    </w:p>
    <w:p w:rsidR="005D0870" w:rsidRDefault="005D0870" w:rsidP="00D31D50">
      <w:pPr>
        <w:spacing w:line="220" w:lineRule="atLeast"/>
        <w:rPr>
          <w:rFonts w:hint="eastAsia"/>
        </w:rPr>
      </w:pPr>
      <w:r>
        <w:rPr>
          <w:rFonts w:hint="eastAsia"/>
        </w:rPr>
        <w:t>（</w:t>
      </w:r>
      <w:r>
        <w:rPr>
          <w:rFonts w:hint="eastAsia"/>
        </w:rPr>
        <w:t>5</w:t>
      </w:r>
      <w:r>
        <w:rPr>
          <w:rFonts w:hint="eastAsia"/>
        </w:rPr>
        <w:t>）用户数据读取</w:t>
      </w:r>
    </w:p>
    <w:p w:rsidR="005D0870" w:rsidRDefault="005D0870" w:rsidP="00D31D50">
      <w:pPr>
        <w:spacing w:line="220" w:lineRule="atLeast"/>
        <w:rPr>
          <w:rFonts w:hint="eastAsia"/>
        </w:rPr>
      </w:pPr>
      <w:r>
        <w:rPr>
          <w:rFonts w:hint="eastAsia"/>
        </w:rPr>
        <w:t>客户端可以直接解析</w:t>
      </w:r>
      <w:r>
        <w:rPr>
          <w:rFonts w:hint="eastAsia"/>
        </w:rPr>
        <w:t>FID</w:t>
      </w:r>
      <w:r>
        <w:rPr>
          <w:rFonts w:hint="eastAsia"/>
        </w:rPr>
        <w:t>，然后根据文件名、偏移量、</w:t>
      </w:r>
      <w:r>
        <w:rPr>
          <w:rFonts w:hint="eastAsia"/>
        </w:rPr>
        <w:t>size</w:t>
      </w:r>
      <w:r>
        <w:rPr>
          <w:rFonts w:hint="eastAsia"/>
        </w:rPr>
        <w:t>直接从磁盘管理节点读取文件内容。</w:t>
      </w:r>
    </w:p>
    <w:p w:rsidR="00795776" w:rsidRDefault="00795776" w:rsidP="00D31D50">
      <w:pPr>
        <w:spacing w:line="220" w:lineRule="atLeast"/>
        <w:rPr>
          <w:rFonts w:hint="eastAsia"/>
        </w:rPr>
      </w:pPr>
    </w:p>
    <w:p w:rsidR="00795776" w:rsidRDefault="00795776" w:rsidP="00D31D50">
      <w:pPr>
        <w:spacing w:line="220" w:lineRule="atLeast"/>
        <w:rPr>
          <w:rFonts w:hint="eastAsia"/>
        </w:rPr>
      </w:pPr>
      <w:r>
        <w:rPr>
          <w:rFonts w:hint="eastAsia"/>
        </w:rPr>
        <w:lastRenderedPageBreak/>
        <w:t>（</w:t>
      </w:r>
      <w:r>
        <w:rPr>
          <w:rFonts w:hint="eastAsia"/>
        </w:rPr>
        <w:t>6</w:t>
      </w:r>
      <w:r>
        <w:rPr>
          <w:rFonts w:hint="eastAsia"/>
        </w:rPr>
        <w:t>）用户数据删除</w:t>
      </w:r>
    </w:p>
    <w:p w:rsidR="00795776" w:rsidRDefault="00795776" w:rsidP="00D31D50">
      <w:pPr>
        <w:spacing w:line="220" w:lineRule="atLeast"/>
        <w:rPr>
          <w:rFonts w:hint="eastAsia"/>
        </w:rPr>
      </w:pPr>
      <w:r>
        <w:rPr>
          <w:rFonts w:hint="eastAsia"/>
        </w:rPr>
        <w:t>数据删除目前采用任务提交、执行的方式处理，客户端可以直接提交任务。</w:t>
      </w:r>
    </w:p>
    <w:p w:rsidR="009E0551" w:rsidRDefault="009E0551" w:rsidP="00D31D50">
      <w:pPr>
        <w:spacing w:line="220" w:lineRule="atLeast"/>
        <w:rPr>
          <w:rFonts w:hint="eastAsia"/>
        </w:rPr>
      </w:pPr>
    </w:p>
    <w:p w:rsidR="009E0551" w:rsidRDefault="009E0551" w:rsidP="00D31D50">
      <w:pPr>
        <w:spacing w:line="220" w:lineRule="atLeast"/>
        <w:rPr>
          <w:rFonts w:hint="eastAsia"/>
        </w:rPr>
      </w:pPr>
      <w:r>
        <w:rPr>
          <w:rFonts w:hint="eastAsia"/>
        </w:rPr>
        <w:t>（</w:t>
      </w:r>
      <w:r>
        <w:rPr>
          <w:rFonts w:hint="eastAsia"/>
        </w:rPr>
        <w:t>7</w:t>
      </w:r>
      <w:r>
        <w:rPr>
          <w:rFonts w:hint="eastAsia"/>
        </w:rPr>
        <w:t>）文件协调节点</w:t>
      </w:r>
    </w:p>
    <w:p w:rsidR="009E0551" w:rsidRDefault="009E0551" w:rsidP="00D31D50">
      <w:pPr>
        <w:spacing w:line="220" w:lineRule="atLeast"/>
        <w:rPr>
          <w:rFonts w:hint="eastAsia"/>
        </w:rPr>
      </w:pPr>
      <w:r>
        <w:rPr>
          <w:rFonts w:hint="eastAsia"/>
        </w:rPr>
        <w:t>协调节点和副本管理节点配合使用，它们在</w:t>
      </w:r>
      <w:r>
        <w:rPr>
          <w:rFonts w:hint="eastAsia"/>
        </w:rPr>
        <w:t>Zookeeper</w:t>
      </w:r>
      <w:r>
        <w:rPr>
          <w:rFonts w:hint="eastAsia"/>
        </w:rPr>
        <w:t>上的存储结构如下：</w:t>
      </w:r>
    </w:p>
    <w:p w:rsidR="009E0551" w:rsidRDefault="009E0551" w:rsidP="00D31D50">
      <w:pPr>
        <w:spacing w:line="220" w:lineRule="atLeast"/>
        <w:rPr>
          <w:rFonts w:hint="eastAsia"/>
        </w:rPr>
      </w:pPr>
      <w:r>
        <w:rPr>
          <w:rFonts w:hint="eastAsia"/>
          <w:noProof/>
        </w:rPr>
        <w:drawing>
          <wp:inline distT="0" distB="0" distL="0" distR="0">
            <wp:extent cx="5267325" cy="3162300"/>
            <wp:effectExtent l="19050" t="0" r="9525" b="0"/>
            <wp:docPr id="6" name="图片 5" descr="C:\Users\Administrator\Desktop\brfs_docs\2018_01_25\coord_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brfs_docs\2018_01_25\coord_zk.png"/>
                    <pic:cNvPicPr>
                      <a:picLocks noChangeAspect="1" noChangeArrowheads="1"/>
                    </pic:cNvPicPr>
                  </pic:nvPicPr>
                  <pic:blipFill>
                    <a:blip r:embed="rId11" cstate="print"/>
                    <a:srcRect/>
                    <a:stretch>
                      <a:fillRect/>
                    </a:stretch>
                  </pic:blipFill>
                  <pic:spPr bwMode="auto">
                    <a:xfrm>
                      <a:off x="0" y="0"/>
                      <a:ext cx="5267325" cy="3162300"/>
                    </a:xfrm>
                    <a:prstGeom prst="rect">
                      <a:avLst/>
                    </a:prstGeom>
                    <a:noFill/>
                    <a:ln w="9525">
                      <a:noFill/>
                      <a:miter lim="800000"/>
                      <a:headEnd/>
                      <a:tailEnd/>
                    </a:ln>
                  </pic:spPr>
                </pic:pic>
              </a:graphicData>
            </a:graphic>
          </wp:inline>
        </w:drawing>
      </w:r>
    </w:p>
    <w:p w:rsidR="009E0551" w:rsidRDefault="009E0551" w:rsidP="00D31D50">
      <w:pPr>
        <w:spacing w:line="220" w:lineRule="atLeast"/>
        <w:rPr>
          <w:rFonts w:hint="eastAsia"/>
        </w:rPr>
      </w:pPr>
      <w:r>
        <w:rPr>
          <w:rFonts w:hint="eastAsia"/>
        </w:rPr>
        <w:t>1</w:t>
      </w:r>
      <w:r>
        <w:rPr>
          <w:rFonts w:hint="eastAsia"/>
        </w:rPr>
        <w:t>、副本节点负责创建文件，并向协调节点发布文件信息；</w:t>
      </w:r>
    </w:p>
    <w:p w:rsidR="009E0551" w:rsidRDefault="009E0551" w:rsidP="00D31D50">
      <w:pPr>
        <w:spacing w:line="220" w:lineRule="atLeast"/>
        <w:rPr>
          <w:rFonts w:hint="eastAsia"/>
        </w:rPr>
      </w:pPr>
      <w:r>
        <w:rPr>
          <w:rFonts w:hint="eastAsia"/>
        </w:rPr>
        <w:t>2</w:t>
      </w:r>
      <w:r>
        <w:rPr>
          <w:rFonts w:hint="eastAsia"/>
        </w:rPr>
        <w:t>、协调节点收到副本节点传输的文件信息后会把其信息放到</w:t>
      </w:r>
      <w:r>
        <w:rPr>
          <w:rFonts w:hint="eastAsia"/>
        </w:rPr>
        <w:t>zookeeper</w:t>
      </w:r>
      <w:r>
        <w:rPr>
          <w:rFonts w:hint="eastAsia"/>
        </w:rPr>
        <w:t>中，其区域为图中的文件信息列表；</w:t>
      </w:r>
    </w:p>
    <w:p w:rsidR="008973D4" w:rsidRDefault="008973D4" w:rsidP="00D31D50">
      <w:pPr>
        <w:spacing w:line="220" w:lineRule="atLeast"/>
        <w:rPr>
          <w:rFonts w:hint="eastAsia"/>
        </w:rPr>
      </w:pPr>
      <w:r>
        <w:rPr>
          <w:rFonts w:hint="eastAsia"/>
        </w:rPr>
        <w:t>3</w:t>
      </w:r>
      <w:r>
        <w:rPr>
          <w:rFonts w:hint="eastAsia"/>
        </w:rPr>
        <w:t>、当一个文件正常写满并关闭后，副本接入节点会向协调节点发送关闭请求，之后文件从文件信息列表删除；</w:t>
      </w:r>
    </w:p>
    <w:p w:rsidR="009E0551" w:rsidRDefault="008973D4" w:rsidP="00D31D50">
      <w:pPr>
        <w:spacing w:line="220" w:lineRule="atLeast"/>
        <w:rPr>
          <w:rFonts w:hint="eastAsia"/>
        </w:rPr>
      </w:pPr>
      <w:r>
        <w:rPr>
          <w:rFonts w:hint="eastAsia"/>
        </w:rPr>
        <w:t>4</w:t>
      </w:r>
      <w:r w:rsidR="009E0551">
        <w:rPr>
          <w:rFonts w:hint="eastAsia"/>
        </w:rPr>
        <w:t>、当一个</w:t>
      </w:r>
      <w:r w:rsidR="009E0551">
        <w:rPr>
          <w:rFonts w:hint="eastAsia"/>
        </w:rPr>
        <w:t>Server</w:t>
      </w:r>
      <w:r w:rsidR="009E0551">
        <w:rPr>
          <w:rFonts w:hint="eastAsia"/>
        </w:rPr>
        <w:t>出现异常，协调节点会扫描文件信息列表，筛选出异常</w:t>
      </w:r>
      <w:r w:rsidR="009E0551">
        <w:rPr>
          <w:rFonts w:hint="eastAsia"/>
        </w:rPr>
        <w:t>Server</w:t>
      </w:r>
      <w:r w:rsidR="009E0551">
        <w:rPr>
          <w:rFonts w:hint="eastAsia"/>
        </w:rPr>
        <w:t>拥有的所有文件，然后根据特定策略将其分配至正常</w:t>
      </w:r>
      <w:r w:rsidR="009E0551">
        <w:rPr>
          <w:rFonts w:hint="eastAsia"/>
        </w:rPr>
        <w:t>Server</w:t>
      </w:r>
      <w:r w:rsidR="009E0551">
        <w:rPr>
          <w:rFonts w:hint="eastAsia"/>
        </w:rPr>
        <w:t>对应的文件接收槽</w:t>
      </w:r>
      <w:r w:rsidR="00F8571D">
        <w:rPr>
          <w:rFonts w:hint="eastAsia"/>
        </w:rPr>
        <w:t>（只有文件对应的副本</w:t>
      </w:r>
      <w:r w:rsidR="00F8571D">
        <w:rPr>
          <w:rFonts w:hint="eastAsia"/>
        </w:rPr>
        <w:t>Server</w:t>
      </w:r>
      <w:r w:rsidR="00F8571D">
        <w:rPr>
          <w:rFonts w:hint="eastAsia"/>
        </w:rPr>
        <w:t>至少有一个存活时才会对其进行分配）</w:t>
      </w:r>
      <w:r w:rsidR="009E0551">
        <w:rPr>
          <w:rFonts w:hint="eastAsia"/>
        </w:rPr>
        <w:t>；</w:t>
      </w:r>
    </w:p>
    <w:p w:rsidR="009E0551" w:rsidRDefault="008973D4" w:rsidP="00D31D50">
      <w:pPr>
        <w:spacing w:line="220" w:lineRule="atLeast"/>
        <w:rPr>
          <w:rFonts w:hint="eastAsia"/>
        </w:rPr>
      </w:pPr>
      <w:r>
        <w:rPr>
          <w:rFonts w:hint="eastAsia"/>
        </w:rPr>
        <w:t>5</w:t>
      </w:r>
      <w:r w:rsidR="009E0551">
        <w:rPr>
          <w:rFonts w:hint="eastAsia"/>
        </w:rPr>
        <w:t>、正常</w:t>
      </w:r>
      <w:r w:rsidR="009E0551">
        <w:rPr>
          <w:rFonts w:hint="eastAsia"/>
        </w:rPr>
        <w:t>Server</w:t>
      </w:r>
      <w:r w:rsidR="009E0551">
        <w:rPr>
          <w:rFonts w:hint="eastAsia"/>
        </w:rPr>
        <w:t>会监听到文件接收槽中的内容变化，从槽中取出文件，放到自己维护的写入列表中。</w:t>
      </w:r>
    </w:p>
    <w:p w:rsidR="00F071F7" w:rsidRDefault="00F071F7" w:rsidP="00D31D50">
      <w:pPr>
        <w:spacing w:line="220" w:lineRule="atLeast"/>
        <w:rPr>
          <w:rFonts w:hint="eastAsia"/>
        </w:rPr>
      </w:pPr>
    </w:p>
    <w:p w:rsidR="00F071F7" w:rsidRPr="0076037B" w:rsidRDefault="00CC1958" w:rsidP="00D31D50">
      <w:pPr>
        <w:spacing w:line="220" w:lineRule="atLeast"/>
        <w:rPr>
          <w:rFonts w:hint="eastAsia"/>
          <w:b/>
          <w:sz w:val="32"/>
          <w:szCs w:val="32"/>
        </w:rPr>
      </w:pPr>
      <w:r w:rsidRPr="0076037B">
        <w:rPr>
          <w:rFonts w:hint="eastAsia"/>
          <w:b/>
          <w:sz w:val="32"/>
          <w:szCs w:val="32"/>
        </w:rPr>
        <w:t>文件同步</w:t>
      </w:r>
    </w:p>
    <w:p w:rsidR="00F071F7" w:rsidRDefault="009860CA" w:rsidP="00D31D50">
      <w:pPr>
        <w:spacing w:line="220" w:lineRule="atLeast"/>
        <w:rPr>
          <w:rFonts w:hint="eastAsia"/>
        </w:rPr>
      </w:pPr>
      <w:r>
        <w:rPr>
          <w:rFonts w:hint="eastAsia"/>
        </w:rPr>
        <w:lastRenderedPageBreak/>
        <w:t>同步开始</w:t>
      </w:r>
      <w:r w:rsidR="00F071F7">
        <w:rPr>
          <w:rFonts w:hint="eastAsia"/>
        </w:rPr>
        <w:t>条件：</w:t>
      </w:r>
    </w:p>
    <w:p w:rsidR="00F071F7" w:rsidRDefault="00F071F7" w:rsidP="00D31D50">
      <w:pPr>
        <w:spacing w:line="220" w:lineRule="atLeast"/>
        <w:rPr>
          <w:rFonts w:hint="eastAsia"/>
        </w:rPr>
      </w:pPr>
      <w:r>
        <w:rPr>
          <w:rFonts w:hint="eastAsia"/>
        </w:rPr>
        <w:t>1</w:t>
      </w:r>
      <w:r>
        <w:rPr>
          <w:rFonts w:hint="eastAsia"/>
        </w:rPr>
        <w:t>、文件写过程中数据不一致，例如</w:t>
      </w:r>
      <w:r>
        <w:rPr>
          <w:rFonts w:hint="eastAsia"/>
        </w:rPr>
        <w:t>Disknode</w:t>
      </w:r>
      <w:r>
        <w:rPr>
          <w:rFonts w:hint="eastAsia"/>
        </w:rPr>
        <w:t>返回的结果不一致；</w:t>
      </w:r>
    </w:p>
    <w:p w:rsidR="00F071F7" w:rsidRDefault="00F071F7" w:rsidP="00D31D50">
      <w:pPr>
        <w:spacing w:line="220" w:lineRule="atLeast"/>
        <w:rPr>
          <w:rFonts w:hint="eastAsia"/>
        </w:rPr>
      </w:pPr>
      <w:r>
        <w:rPr>
          <w:rFonts w:hint="eastAsia"/>
        </w:rPr>
        <w:t>2</w:t>
      </w:r>
      <w:r>
        <w:rPr>
          <w:rFonts w:hint="eastAsia"/>
        </w:rPr>
        <w:t>、文件对应的某个副本</w:t>
      </w:r>
      <w:r>
        <w:rPr>
          <w:rFonts w:hint="eastAsia"/>
        </w:rPr>
        <w:t>Server</w:t>
      </w:r>
      <w:r>
        <w:rPr>
          <w:rFonts w:hint="eastAsia"/>
        </w:rPr>
        <w:t>恢复正常时；</w:t>
      </w:r>
    </w:p>
    <w:p w:rsidR="009860CA" w:rsidRDefault="009860CA" w:rsidP="00D31D50">
      <w:pPr>
        <w:spacing w:line="220" w:lineRule="atLeast"/>
        <w:rPr>
          <w:rFonts w:hint="eastAsia"/>
        </w:rPr>
      </w:pPr>
      <w:r>
        <w:rPr>
          <w:rFonts w:hint="eastAsia"/>
        </w:rPr>
        <w:t>同步结束条件：</w:t>
      </w:r>
    </w:p>
    <w:p w:rsidR="007F274F" w:rsidRDefault="007F274F" w:rsidP="00D31D50">
      <w:pPr>
        <w:spacing w:line="220" w:lineRule="atLeast"/>
        <w:rPr>
          <w:rFonts w:hint="eastAsia"/>
        </w:rPr>
      </w:pPr>
      <w:r>
        <w:rPr>
          <w:rFonts w:hint="eastAsia"/>
        </w:rPr>
        <w:t>1</w:t>
      </w:r>
      <w:r>
        <w:rPr>
          <w:rFonts w:hint="eastAsia"/>
        </w:rPr>
        <w:t>、文件对应的正常</w:t>
      </w:r>
      <w:r>
        <w:rPr>
          <w:rFonts w:hint="eastAsia"/>
        </w:rPr>
        <w:t>Server</w:t>
      </w:r>
      <w:r>
        <w:rPr>
          <w:rFonts w:hint="eastAsia"/>
        </w:rPr>
        <w:t>上的副本数据达到一致（以文件有效数据最多那个为准）。</w:t>
      </w:r>
    </w:p>
    <w:p w:rsidR="0076037B" w:rsidRDefault="0076037B" w:rsidP="00D31D50">
      <w:pPr>
        <w:spacing w:line="220" w:lineRule="atLeast"/>
        <w:rPr>
          <w:rFonts w:hint="eastAsia"/>
        </w:rPr>
      </w:pPr>
      <w:r>
        <w:rPr>
          <w:rFonts w:hint="eastAsia"/>
        </w:rPr>
        <w:t>同步中的文件是不可写的。</w:t>
      </w:r>
      <w:r w:rsidR="00493B27">
        <w:rPr>
          <w:rFonts w:hint="eastAsia"/>
        </w:rPr>
        <w:t>同步完成后文件可继续写入。</w:t>
      </w:r>
    </w:p>
    <w:p w:rsidR="00F071F7" w:rsidRDefault="00F071F7" w:rsidP="00D31D50">
      <w:pPr>
        <w:spacing w:line="220" w:lineRule="atLeast"/>
      </w:pPr>
    </w:p>
    <w:sectPr w:rsidR="00F071F7"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D06" w:rsidRDefault="00DF3D06" w:rsidP="003D2C2F">
      <w:pPr>
        <w:spacing w:after="0"/>
      </w:pPr>
      <w:r>
        <w:separator/>
      </w:r>
    </w:p>
  </w:endnote>
  <w:endnote w:type="continuationSeparator" w:id="0">
    <w:p w:rsidR="00DF3D06" w:rsidRDefault="00DF3D06" w:rsidP="003D2C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D06" w:rsidRDefault="00DF3D06" w:rsidP="003D2C2F">
      <w:pPr>
        <w:spacing w:after="0"/>
      </w:pPr>
      <w:r>
        <w:separator/>
      </w:r>
    </w:p>
  </w:footnote>
  <w:footnote w:type="continuationSeparator" w:id="0">
    <w:p w:rsidR="00DF3D06" w:rsidRDefault="00DF3D06" w:rsidP="003D2C2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14425"/>
    <w:rsid w:val="001B6235"/>
    <w:rsid w:val="00205A76"/>
    <w:rsid w:val="0024194C"/>
    <w:rsid w:val="00254046"/>
    <w:rsid w:val="00270749"/>
    <w:rsid w:val="002E7351"/>
    <w:rsid w:val="00323B43"/>
    <w:rsid w:val="00364268"/>
    <w:rsid w:val="003A3A9A"/>
    <w:rsid w:val="003D2C2F"/>
    <w:rsid w:val="003D37D8"/>
    <w:rsid w:val="00413483"/>
    <w:rsid w:val="00422063"/>
    <w:rsid w:val="00426133"/>
    <w:rsid w:val="004358AB"/>
    <w:rsid w:val="00493B27"/>
    <w:rsid w:val="00515F02"/>
    <w:rsid w:val="00564805"/>
    <w:rsid w:val="005D0870"/>
    <w:rsid w:val="006318B9"/>
    <w:rsid w:val="006F50D1"/>
    <w:rsid w:val="00717EEE"/>
    <w:rsid w:val="0076037B"/>
    <w:rsid w:val="00795776"/>
    <w:rsid w:val="007F274F"/>
    <w:rsid w:val="00804E59"/>
    <w:rsid w:val="0085097C"/>
    <w:rsid w:val="008973D4"/>
    <w:rsid w:val="008A7BA7"/>
    <w:rsid w:val="008B7726"/>
    <w:rsid w:val="00915C8B"/>
    <w:rsid w:val="00921137"/>
    <w:rsid w:val="00923A6F"/>
    <w:rsid w:val="009329EB"/>
    <w:rsid w:val="009860CA"/>
    <w:rsid w:val="009E0551"/>
    <w:rsid w:val="00A40BD1"/>
    <w:rsid w:val="00A52695"/>
    <w:rsid w:val="00AF4B70"/>
    <w:rsid w:val="00B076DA"/>
    <w:rsid w:val="00BA13ED"/>
    <w:rsid w:val="00BE7965"/>
    <w:rsid w:val="00CA7F3B"/>
    <w:rsid w:val="00CC02CB"/>
    <w:rsid w:val="00CC1784"/>
    <w:rsid w:val="00CC1958"/>
    <w:rsid w:val="00D31D50"/>
    <w:rsid w:val="00D73002"/>
    <w:rsid w:val="00D829D0"/>
    <w:rsid w:val="00DA4C77"/>
    <w:rsid w:val="00DF3D06"/>
    <w:rsid w:val="00E40B20"/>
    <w:rsid w:val="00EC1916"/>
    <w:rsid w:val="00F071F7"/>
    <w:rsid w:val="00F857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2C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D2C2F"/>
    <w:rPr>
      <w:rFonts w:ascii="Tahoma" w:hAnsi="Tahoma"/>
      <w:sz w:val="18"/>
      <w:szCs w:val="18"/>
    </w:rPr>
  </w:style>
  <w:style w:type="paragraph" w:styleId="a4">
    <w:name w:val="footer"/>
    <w:basedOn w:val="a"/>
    <w:link w:val="Char0"/>
    <w:uiPriority w:val="99"/>
    <w:semiHidden/>
    <w:unhideWhenUsed/>
    <w:rsid w:val="003D2C2F"/>
    <w:pPr>
      <w:tabs>
        <w:tab w:val="center" w:pos="4153"/>
        <w:tab w:val="right" w:pos="8306"/>
      </w:tabs>
    </w:pPr>
    <w:rPr>
      <w:sz w:val="18"/>
      <w:szCs w:val="18"/>
    </w:rPr>
  </w:style>
  <w:style w:type="character" w:customStyle="1" w:styleId="Char0">
    <w:name w:val="页脚 Char"/>
    <w:basedOn w:val="a0"/>
    <w:link w:val="a4"/>
    <w:uiPriority w:val="99"/>
    <w:semiHidden/>
    <w:rsid w:val="003D2C2F"/>
    <w:rPr>
      <w:rFonts w:ascii="Tahoma" w:hAnsi="Tahoma"/>
      <w:sz w:val="18"/>
      <w:szCs w:val="18"/>
    </w:rPr>
  </w:style>
  <w:style w:type="paragraph" w:styleId="a5">
    <w:name w:val="Balloon Text"/>
    <w:basedOn w:val="a"/>
    <w:link w:val="Char1"/>
    <w:uiPriority w:val="99"/>
    <w:semiHidden/>
    <w:unhideWhenUsed/>
    <w:rsid w:val="003D2C2F"/>
    <w:pPr>
      <w:spacing w:after="0"/>
    </w:pPr>
    <w:rPr>
      <w:sz w:val="18"/>
      <w:szCs w:val="18"/>
    </w:rPr>
  </w:style>
  <w:style w:type="character" w:customStyle="1" w:styleId="Char1">
    <w:name w:val="批注框文本 Char"/>
    <w:basedOn w:val="a0"/>
    <w:link w:val="a5"/>
    <w:uiPriority w:val="99"/>
    <w:semiHidden/>
    <w:rsid w:val="003D2C2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87CEE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6</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139</cp:revision>
  <dcterms:created xsi:type="dcterms:W3CDTF">2008-09-11T17:20:00Z</dcterms:created>
  <dcterms:modified xsi:type="dcterms:W3CDTF">2018-01-26T01:52:00Z</dcterms:modified>
</cp:coreProperties>
</file>