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0DCB" w:rsidRPr="00761367" w:rsidRDefault="00310DCB" w:rsidP="00E2503E">
      <w:pPr>
        <w:shd w:val="clear" w:color="auto" w:fill="FFFFFF"/>
        <w:spacing w:line="240" w:lineRule="auto"/>
        <w:outlineLvl w:val="0"/>
        <w:rPr>
          <w:rFonts w:ascii="Helvetica" w:eastAsia="Times New Roman" w:hAnsi="Helvetica" w:cs="Helvetica"/>
          <w:color w:val="332212"/>
          <w:kern w:val="36"/>
          <w:sz w:val="28"/>
          <w:szCs w:val="28"/>
          <w:rtl/>
        </w:rPr>
      </w:pPr>
    </w:p>
    <w:p w:rsidR="00310DCB" w:rsidRDefault="00E2503E" w:rsidP="00E2503E">
      <w:pPr>
        <w:shd w:val="clear" w:color="auto" w:fill="FFFFFF"/>
        <w:spacing w:line="240" w:lineRule="auto"/>
        <w:jc w:val="center"/>
        <w:outlineLvl w:val="0"/>
        <w:rPr>
          <w:rFonts w:ascii="Helvetica" w:eastAsia="Times New Roman" w:hAnsi="Helvetica" w:cs="Helvetica" w:hint="cs"/>
          <w:b/>
          <w:bCs/>
          <w:color w:val="332212"/>
          <w:kern w:val="36"/>
          <w:sz w:val="32"/>
          <w:szCs w:val="32"/>
          <w:rtl/>
        </w:rPr>
      </w:pPr>
      <w:r w:rsidRPr="00E2503E">
        <w:rPr>
          <w:rFonts w:ascii="Helvetica" w:eastAsia="Times New Roman" w:hAnsi="Helvetica" w:cs="Helvetica" w:hint="cs"/>
          <w:b/>
          <w:bCs/>
          <w:color w:val="332212"/>
          <w:kern w:val="36"/>
          <w:sz w:val="32"/>
          <w:szCs w:val="32"/>
          <w:rtl/>
        </w:rPr>
        <w:t xml:space="preserve">مكافحة الحشائش </w:t>
      </w:r>
      <w:proofErr w:type="spellStart"/>
      <w:r w:rsidRPr="00E2503E">
        <w:rPr>
          <w:rFonts w:ascii="Helvetica" w:eastAsia="Times New Roman" w:hAnsi="Helvetica" w:cs="Helvetica" w:hint="cs"/>
          <w:b/>
          <w:bCs/>
          <w:color w:val="332212"/>
          <w:kern w:val="36"/>
          <w:sz w:val="32"/>
          <w:szCs w:val="32"/>
          <w:rtl/>
        </w:rPr>
        <w:t>فى</w:t>
      </w:r>
      <w:proofErr w:type="spellEnd"/>
      <w:r w:rsidR="00310DCB" w:rsidRPr="00E2503E">
        <w:rPr>
          <w:rFonts w:ascii="Helvetica" w:eastAsia="Times New Roman" w:hAnsi="Helvetica" w:cs="Helvetica"/>
          <w:b/>
          <w:bCs/>
          <w:color w:val="332212"/>
          <w:kern w:val="36"/>
          <w:sz w:val="32"/>
          <w:szCs w:val="32"/>
          <w:rtl/>
        </w:rPr>
        <w:t xml:space="preserve"> القمح</w:t>
      </w:r>
    </w:p>
    <w:p w:rsidR="00E2503E" w:rsidRPr="00E2503E" w:rsidRDefault="00E2503E" w:rsidP="00E2503E">
      <w:pPr>
        <w:shd w:val="clear" w:color="auto" w:fill="FFFFFF"/>
        <w:spacing w:line="240" w:lineRule="auto"/>
        <w:jc w:val="center"/>
        <w:outlineLvl w:val="0"/>
        <w:rPr>
          <w:rFonts w:ascii="Helvetica" w:eastAsia="Times New Roman" w:hAnsi="Helvetica" w:cs="Helvetica"/>
          <w:b/>
          <w:bCs/>
          <w:color w:val="332212"/>
          <w:kern w:val="36"/>
          <w:sz w:val="32"/>
          <w:szCs w:val="32"/>
        </w:rPr>
      </w:pPr>
    </w:p>
    <w:p w:rsidR="00310DCB" w:rsidRPr="00761367" w:rsidRDefault="00E2503E" w:rsidP="00E2503E">
      <w:pPr>
        <w:shd w:val="clear" w:color="auto" w:fill="F4F4F4"/>
        <w:spacing w:after="0" w:line="240" w:lineRule="auto"/>
        <w:jc w:val="center"/>
        <w:rPr>
          <w:rFonts w:ascii="Helvetica" w:eastAsia="Times New Roman" w:hAnsi="Helvetica" w:cs="Helvetica"/>
          <w:color w:val="000000"/>
          <w:sz w:val="28"/>
          <w:szCs w:val="28"/>
        </w:rPr>
      </w:pPr>
      <w:r w:rsidRPr="00E2503E">
        <w:rPr>
          <w:rFonts w:ascii="Helvetica" w:eastAsia="Times New Roman" w:hAnsi="Helvetica" w:cs="Helvetica"/>
          <w:noProof/>
          <w:color w:val="383838"/>
          <w:sz w:val="28"/>
          <w:szCs w:val="28"/>
          <w:bdr w:val="none" w:sz="0" w:space="0" w:color="auto" w:frame="1"/>
          <w:rtl/>
        </w:rPr>
        <w:drawing>
          <wp:inline distT="0" distB="0" distL="0" distR="0">
            <wp:extent cx="3000375" cy="3590925"/>
            <wp:effectExtent l="19050" t="0" r="9525" b="0"/>
            <wp:docPr id="3" name="Picture 6" descr="image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006"/>
                    <pic:cNvPicPr>
                      <a:picLocks noChangeAspect="1" noChangeArrowheads="1"/>
                    </pic:cNvPicPr>
                  </pic:nvPicPr>
                  <pic:blipFill>
                    <a:blip r:embed="rId5" cstate="print"/>
                    <a:srcRect/>
                    <a:stretch>
                      <a:fillRect/>
                    </a:stretch>
                  </pic:blipFill>
                  <pic:spPr bwMode="auto">
                    <a:xfrm>
                      <a:off x="0" y="0"/>
                      <a:ext cx="3000375" cy="3590925"/>
                    </a:xfrm>
                    <a:prstGeom prst="rect">
                      <a:avLst/>
                    </a:prstGeom>
                    <a:noFill/>
                    <a:ln w="9525">
                      <a:noFill/>
                      <a:miter lim="800000"/>
                      <a:headEnd/>
                      <a:tailEnd/>
                    </a:ln>
                  </pic:spPr>
                </pic:pic>
              </a:graphicData>
            </a:graphic>
          </wp:inline>
        </w:drawing>
      </w:r>
    </w:p>
    <w:p w:rsidR="00E2503E" w:rsidRDefault="00E2503E" w:rsidP="00E2503E">
      <w:pPr>
        <w:shd w:val="clear" w:color="auto" w:fill="F4F4F4"/>
        <w:spacing w:after="450" w:line="432" w:lineRule="atLeast"/>
        <w:rPr>
          <w:rFonts w:ascii="Helvetica" w:eastAsia="Times New Roman" w:hAnsi="Helvetica" w:cs="Helvetica" w:hint="cs"/>
          <w:color w:val="333333"/>
          <w:sz w:val="28"/>
          <w:szCs w:val="28"/>
          <w:rtl/>
        </w:rPr>
      </w:pPr>
    </w:p>
    <w:p w:rsidR="00310DCB" w:rsidRPr="00761367" w:rsidRDefault="00310DCB" w:rsidP="00E2503E">
      <w:pPr>
        <w:shd w:val="clear" w:color="auto" w:fill="F4F4F4"/>
        <w:spacing w:after="450" w:line="432" w:lineRule="atLeast"/>
        <w:rPr>
          <w:rFonts w:ascii="Helvetica" w:eastAsia="Times New Roman" w:hAnsi="Helvetica" w:cs="Helvetica"/>
          <w:color w:val="333333"/>
          <w:sz w:val="28"/>
          <w:szCs w:val="28"/>
        </w:rPr>
      </w:pPr>
      <w:r w:rsidRPr="00761367">
        <w:rPr>
          <w:rFonts w:ascii="Helvetica" w:eastAsia="Times New Roman" w:hAnsi="Helvetica" w:cs="Helvetica"/>
          <w:color w:val="333333"/>
          <w:sz w:val="28"/>
          <w:szCs w:val="28"/>
          <w:rtl/>
        </w:rPr>
        <w:t>القمـح أكثر المحاصيل الغذائية أهمية في العالم. وتعتمد مئات الملايين من الناس في جميع أنحاء العالم على الأغذية التي تصنع من حبوب نبات القمح. ويتم طحن هذه الحبوب فتصبح دقيقاً يدخل في عمل البسكويت والخبز، والكعك، ، والبسكويت الرقيق، والمعكرونة، والإسباجتي، وأطعمة أخرى,فهو جنس نبات حولي من الفصيلة النجيلية، وينتج القمح حبوباً مركبة على شكل سنابل فلا ينافس القمح كغذاء رئيسي في العالم الا الذرة والارز.</w:t>
      </w:r>
    </w:p>
    <w:p w:rsidR="00310DCB" w:rsidRPr="00761367" w:rsidRDefault="00310DCB" w:rsidP="00E2503E">
      <w:pPr>
        <w:shd w:val="clear" w:color="auto" w:fill="F4F4F4"/>
        <w:spacing w:after="0" w:line="432" w:lineRule="atLeast"/>
        <w:rPr>
          <w:rFonts w:ascii="Helvetica" w:eastAsia="Times New Roman" w:hAnsi="Helvetica" w:cs="Helvetica"/>
          <w:color w:val="333333"/>
          <w:sz w:val="28"/>
          <w:szCs w:val="28"/>
          <w:bdr w:val="none" w:sz="0" w:space="0" w:color="auto" w:frame="1"/>
        </w:rPr>
      </w:pPr>
      <w:r w:rsidRPr="00761367">
        <w:rPr>
          <w:rFonts w:ascii="Helvetica" w:eastAsia="Times New Roman" w:hAnsi="Helvetica" w:cs="Helvetica"/>
          <w:color w:val="333333"/>
          <w:sz w:val="28"/>
          <w:szCs w:val="28"/>
          <w:bdr w:val="none" w:sz="0" w:space="0" w:color="auto" w:frame="1"/>
          <w:rtl/>
        </w:rPr>
        <w:t>انواع القمح:</w:t>
      </w:r>
      <w:r w:rsidRPr="00761367">
        <w:rPr>
          <w:rFonts w:ascii="Helvetica" w:eastAsia="Times New Roman" w:hAnsi="Helvetica" w:cs="Helvetica"/>
          <w:color w:val="333333"/>
          <w:sz w:val="28"/>
          <w:szCs w:val="28"/>
          <w:rtl/>
        </w:rPr>
        <w:br/>
        <w:t>القمح الطري(قمح الخبز) ,القمح الصلب</w:t>
      </w:r>
      <w:r w:rsidRPr="00761367">
        <w:rPr>
          <w:rFonts w:ascii="Helvetica" w:eastAsia="Times New Roman" w:hAnsi="Helvetica" w:cs="Helvetica"/>
          <w:color w:val="333333"/>
          <w:sz w:val="28"/>
          <w:szCs w:val="28"/>
          <w:rtl/>
        </w:rPr>
        <w:br/>
      </w:r>
      <w:r w:rsidRPr="00761367">
        <w:rPr>
          <w:rFonts w:ascii="Helvetica" w:eastAsia="Times New Roman" w:hAnsi="Helvetica" w:cs="Helvetica"/>
          <w:color w:val="333333"/>
          <w:sz w:val="28"/>
          <w:szCs w:val="28"/>
          <w:bdr w:val="none" w:sz="0" w:space="0" w:color="auto" w:frame="1"/>
          <w:rtl/>
        </w:rPr>
        <w:t>استعمالات القمح:</w:t>
      </w:r>
      <w:r w:rsidRPr="00761367">
        <w:rPr>
          <w:rFonts w:ascii="Helvetica" w:eastAsia="Times New Roman" w:hAnsi="Helvetica" w:cs="Helvetica"/>
          <w:color w:val="333333"/>
          <w:sz w:val="28"/>
          <w:szCs w:val="28"/>
          <w:bdr w:val="none" w:sz="0" w:space="0" w:color="auto" w:frame="1"/>
          <w:rtl/>
        </w:rPr>
        <w:br/>
      </w:r>
      <w:r w:rsidRPr="00761367">
        <w:rPr>
          <w:rFonts w:ascii="Helvetica" w:eastAsia="Times New Roman" w:hAnsi="Helvetica" w:cs="Helvetica"/>
          <w:color w:val="333333"/>
          <w:sz w:val="28"/>
          <w:szCs w:val="28"/>
          <w:rtl/>
        </w:rPr>
        <w:t>يعد القمح اكثر الاغذية اهمية في العالم وله العديد من الاستعمالات كطعام او علاج ويستعمل ايضا في الطب البديل والعلاج بالاعشاب</w:t>
      </w:r>
      <w:r w:rsidRPr="00761367">
        <w:rPr>
          <w:rFonts w:ascii="Helvetica" w:eastAsia="Times New Roman" w:hAnsi="Helvetica" w:cs="Helvetica"/>
          <w:color w:val="333333"/>
          <w:sz w:val="28"/>
          <w:szCs w:val="28"/>
          <w:rtl/>
        </w:rPr>
        <w:br/>
        <w:t>اولا القمح كغذاء عالمي:</w:t>
      </w:r>
      <w:r w:rsidRPr="00761367">
        <w:rPr>
          <w:rFonts w:ascii="Helvetica" w:eastAsia="Times New Roman" w:hAnsi="Helvetica" w:cs="Helvetica"/>
          <w:color w:val="333333"/>
          <w:sz w:val="28"/>
          <w:szCs w:val="28"/>
          <w:rtl/>
        </w:rPr>
        <w:br/>
      </w:r>
      <w:r w:rsidRPr="00761367">
        <w:rPr>
          <w:rFonts w:ascii="Helvetica" w:eastAsia="Times New Roman" w:hAnsi="Helvetica" w:cs="Helvetica"/>
          <w:color w:val="333333"/>
          <w:sz w:val="28"/>
          <w:szCs w:val="28"/>
          <w:rtl/>
        </w:rPr>
        <w:lastRenderedPageBreak/>
        <w:t>يدخل القمح في الاستعمالات كغذاء عامل في….</w:t>
      </w:r>
      <w:r w:rsidRPr="00761367">
        <w:rPr>
          <w:rFonts w:ascii="Helvetica" w:eastAsia="Times New Roman" w:hAnsi="Helvetica" w:cs="Helvetica"/>
          <w:color w:val="333333"/>
          <w:sz w:val="28"/>
          <w:szCs w:val="28"/>
          <w:rtl/>
        </w:rPr>
        <w:br/>
        <w:t>يؤكل القمح بدرجة رئيسية في الخبز والأطعمة الأخرى التي تُحضَّر من دقيق القمح</w:t>
      </w:r>
      <w:r w:rsidRPr="00761367">
        <w:rPr>
          <w:rFonts w:ascii="Helvetica" w:eastAsia="Times New Roman" w:hAnsi="Helvetica" w:cs="Helvetica" w:hint="cs"/>
          <w:color w:val="333333"/>
          <w:sz w:val="28"/>
          <w:szCs w:val="28"/>
          <w:rtl/>
        </w:rPr>
        <w:t>.</w:t>
      </w:r>
    </w:p>
    <w:p w:rsidR="00310DCB" w:rsidRPr="00761367" w:rsidRDefault="00310DCB" w:rsidP="00E2503E">
      <w:pPr>
        <w:shd w:val="clear" w:color="auto" w:fill="F4F4F4"/>
        <w:spacing w:after="0" w:line="432" w:lineRule="atLeast"/>
        <w:rPr>
          <w:rFonts w:ascii="Helvetica" w:eastAsia="Times New Roman" w:hAnsi="Helvetica" w:cs="Helvetica"/>
          <w:color w:val="333333"/>
          <w:sz w:val="28"/>
          <w:szCs w:val="28"/>
          <w:rtl/>
        </w:rPr>
      </w:pPr>
      <w:r w:rsidRPr="00761367">
        <w:rPr>
          <w:rFonts w:ascii="Helvetica" w:eastAsia="Times New Roman" w:hAnsi="Helvetica" w:cs="Helvetica"/>
          <w:color w:val="333333"/>
          <w:sz w:val="28"/>
          <w:szCs w:val="28"/>
          <w:bdr w:val="none" w:sz="0" w:space="0" w:color="auto" w:frame="1"/>
          <w:rtl/>
        </w:rPr>
        <w:t>مراحل نمو القمح بالصور:</w:t>
      </w:r>
      <w:r w:rsidRPr="00761367">
        <w:rPr>
          <w:rFonts w:ascii="Helvetica" w:eastAsia="Times New Roman" w:hAnsi="Helvetica" w:cs="Helvetica"/>
          <w:color w:val="333333"/>
          <w:sz w:val="28"/>
          <w:szCs w:val="28"/>
          <w:bdr w:val="none" w:sz="0" w:space="0" w:color="auto" w:frame="1"/>
          <w:rtl/>
        </w:rPr>
        <w:br/>
      </w:r>
      <w:r w:rsidRPr="00761367">
        <w:rPr>
          <w:rFonts w:ascii="Helvetica" w:eastAsia="Times New Roman" w:hAnsi="Helvetica" w:cs="Helvetica"/>
          <w:noProof/>
          <w:color w:val="383838"/>
          <w:sz w:val="28"/>
          <w:szCs w:val="28"/>
          <w:bdr w:val="none" w:sz="0" w:space="0" w:color="auto" w:frame="1"/>
        </w:rPr>
        <w:drawing>
          <wp:inline distT="0" distB="0" distL="0" distR="0">
            <wp:extent cx="2857500" cy="2105025"/>
            <wp:effectExtent l="19050" t="0" r="0" b="0"/>
            <wp:docPr id="2" name="Picture 2" descr="1196632538clip">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196632538clip">
                      <a:hlinkClick r:id="rId6"/>
                    </pic:cNvPr>
                    <pic:cNvPicPr>
                      <a:picLocks noChangeAspect="1" noChangeArrowheads="1"/>
                    </pic:cNvPicPr>
                  </pic:nvPicPr>
                  <pic:blipFill>
                    <a:blip r:embed="rId7" cstate="print"/>
                    <a:srcRect/>
                    <a:stretch>
                      <a:fillRect/>
                    </a:stretch>
                  </pic:blipFill>
                  <pic:spPr bwMode="auto">
                    <a:xfrm>
                      <a:off x="0" y="0"/>
                      <a:ext cx="2857500" cy="2105025"/>
                    </a:xfrm>
                    <a:prstGeom prst="rect">
                      <a:avLst/>
                    </a:prstGeom>
                    <a:noFill/>
                    <a:ln w="9525">
                      <a:noFill/>
                      <a:miter lim="800000"/>
                      <a:headEnd/>
                      <a:tailEnd/>
                    </a:ln>
                  </pic:spPr>
                </pic:pic>
              </a:graphicData>
            </a:graphic>
          </wp:inline>
        </w:drawing>
      </w:r>
    </w:p>
    <w:p w:rsidR="00310DCB" w:rsidRPr="00761367" w:rsidRDefault="00310DCB" w:rsidP="00E2503E">
      <w:pPr>
        <w:shd w:val="clear" w:color="auto" w:fill="F4F4F4"/>
        <w:tabs>
          <w:tab w:val="left" w:pos="2351"/>
        </w:tabs>
        <w:spacing w:after="0" w:line="432" w:lineRule="atLeast"/>
        <w:rPr>
          <w:rFonts w:ascii="Helvetica" w:eastAsia="Times New Roman" w:hAnsi="Helvetica" w:cs="Helvetica"/>
          <w:color w:val="333333"/>
          <w:sz w:val="28"/>
          <w:szCs w:val="28"/>
          <w:rtl/>
        </w:rPr>
      </w:pPr>
      <w:r w:rsidRPr="00761367">
        <w:rPr>
          <w:rFonts w:ascii="Helvetica" w:eastAsia="Times New Roman" w:hAnsi="Helvetica" w:cs="Helvetica"/>
          <w:color w:val="333333"/>
          <w:sz w:val="28"/>
          <w:szCs w:val="28"/>
          <w:bdr w:val="none" w:sz="0" w:space="0" w:color="auto" w:frame="1"/>
          <w:rtl/>
        </w:rPr>
        <w:t>فوائد القمح:</w:t>
      </w:r>
      <w:r w:rsidRPr="00761367">
        <w:rPr>
          <w:rFonts w:ascii="Helvetica" w:eastAsia="Times New Roman" w:hAnsi="Helvetica" w:cs="Helvetica"/>
          <w:color w:val="333333"/>
          <w:sz w:val="28"/>
          <w:szCs w:val="28"/>
          <w:bdr w:val="none" w:sz="0" w:space="0" w:color="auto" w:frame="1"/>
          <w:rtl/>
        </w:rPr>
        <w:tab/>
      </w:r>
      <w:r w:rsidRPr="00761367">
        <w:rPr>
          <w:rFonts w:ascii="Helvetica" w:eastAsia="Times New Roman" w:hAnsi="Helvetica" w:cs="Helvetica"/>
          <w:color w:val="333333"/>
          <w:sz w:val="28"/>
          <w:szCs w:val="28"/>
          <w:rtl/>
        </w:rPr>
        <w:br/>
        <w:t>للقمح فوائد كثيرة جدا ويستخدم في العلاج الطبي ومركبات الادوية ويستعمل ايضا في الطب البديل حيث يعد فعالا اذا استعملت حبوب القمح او زيت جنين القمح للبشرة وللشعر ومن اهم فوائدة مايلي…..</w:t>
      </w:r>
      <w:r w:rsidRPr="00761367">
        <w:rPr>
          <w:rFonts w:ascii="Helvetica" w:eastAsia="Times New Roman" w:hAnsi="Helvetica" w:cs="Helvetica"/>
          <w:color w:val="333333"/>
          <w:sz w:val="28"/>
          <w:szCs w:val="28"/>
          <w:rtl/>
        </w:rPr>
        <w:br/>
        <w:t>-. مغذ و منشط للجسم ، يمنع فقر الدم عبر الحديد ، و فيتامين ب المركب يساعد على نمو الجسم .</w:t>
      </w:r>
      <w:r w:rsidRPr="00761367">
        <w:rPr>
          <w:rFonts w:ascii="Helvetica" w:eastAsia="Times New Roman" w:hAnsi="Helvetica" w:cs="Helvetica"/>
          <w:color w:val="333333"/>
          <w:sz w:val="28"/>
          <w:szCs w:val="28"/>
          <w:rtl/>
        </w:rPr>
        <w:br/>
        <w:t>-ملين عبر الخمائر التي في الرشيم</w:t>
      </w:r>
      <w:r w:rsidRPr="00761367">
        <w:rPr>
          <w:rFonts w:ascii="Helvetica" w:eastAsia="Times New Roman" w:hAnsi="Helvetica" w:cs="Helvetica"/>
          <w:color w:val="333333"/>
          <w:sz w:val="28"/>
          <w:szCs w:val="28"/>
          <w:rtl/>
        </w:rPr>
        <w:br/>
        <w:t xml:space="preserve">– يمنع العجز الجنسي والعقم لوجود فيتامينات ب المركبة ، الفوسفور ، والحديد التي تعمل على حصانة الاجهزة التناسلية خصوصآ فيتامين </w:t>
      </w:r>
      <w:r w:rsidRPr="00761367">
        <w:rPr>
          <w:rFonts w:ascii="Helvetica" w:eastAsia="Times New Roman" w:hAnsi="Helvetica" w:cs="Helvetica"/>
          <w:color w:val="333333"/>
          <w:sz w:val="28"/>
          <w:szCs w:val="28"/>
        </w:rPr>
        <w:t>E</w:t>
      </w:r>
      <w:r w:rsidRPr="00761367">
        <w:rPr>
          <w:rFonts w:ascii="Helvetica" w:eastAsia="Times New Roman" w:hAnsi="Helvetica" w:cs="Helvetica"/>
          <w:color w:val="333333"/>
          <w:sz w:val="28"/>
          <w:szCs w:val="28"/>
          <w:rtl/>
        </w:rPr>
        <w:br/>
        <w:t>– الكالسيوم يقوي الجهاز العظمي والاسنان</w:t>
      </w:r>
      <w:r w:rsidRPr="00761367">
        <w:rPr>
          <w:rFonts w:ascii="Helvetica" w:eastAsia="Times New Roman" w:hAnsi="Helvetica" w:cs="Helvetica"/>
          <w:color w:val="333333"/>
          <w:sz w:val="28"/>
          <w:szCs w:val="28"/>
          <w:rtl/>
        </w:rPr>
        <w:br/>
        <w:t>– السيليكون والكالسيوم والبروتين يقوي الشعر</w:t>
      </w:r>
    </w:p>
    <w:p w:rsidR="00310DCB" w:rsidRPr="00761367" w:rsidRDefault="00310DCB" w:rsidP="00E2503E">
      <w:pPr>
        <w:shd w:val="clear" w:color="auto" w:fill="F4F4F4"/>
        <w:spacing w:after="0" w:line="432" w:lineRule="atLeast"/>
        <w:rPr>
          <w:rStyle w:val="a4"/>
          <w:rFonts w:ascii="Helvetica" w:eastAsia="Times New Roman" w:hAnsi="Helvetica" w:cs="Helvetica" w:hint="cs"/>
          <w:b w:val="0"/>
          <w:bCs w:val="0"/>
          <w:color w:val="333333"/>
          <w:sz w:val="28"/>
          <w:szCs w:val="28"/>
          <w:rtl/>
          <w:lang w:bidi="ar-EG"/>
        </w:rPr>
      </w:pPr>
      <w:r w:rsidRPr="00761367">
        <w:rPr>
          <w:rFonts w:ascii="Helvetica" w:eastAsia="Times New Roman" w:hAnsi="Helvetica" w:cs="Helvetica"/>
          <w:color w:val="333333"/>
          <w:sz w:val="28"/>
          <w:szCs w:val="28"/>
        </w:rPr>
        <w:t xml:space="preserve">-. </w:t>
      </w:r>
      <w:r w:rsidRPr="00761367">
        <w:rPr>
          <w:rFonts w:ascii="Helvetica" w:eastAsia="Times New Roman" w:hAnsi="Helvetica" w:cs="Helvetica"/>
          <w:color w:val="333333"/>
          <w:sz w:val="28"/>
          <w:szCs w:val="28"/>
          <w:rtl/>
        </w:rPr>
        <w:t>يمنع تشنج الاعصاب بواسطة فيتامين ب المركب ، و المعادن التي يحويها</w:t>
      </w:r>
      <w:r w:rsidRPr="00761367">
        <w:rPr>
          <w:rFonts w:ascii="Helvetica" w:eastAsia="Times New Roman" w:hAnsi="Helvetica" w:cs="Helvetica"/>
          <w:color w:val="333333"/>
          <w:sz w:val="28"/>
          <w:szCs w:val="28"/>
        </w:rPr>
        <w:t xml:space="preserve"> .</w:t>
      </w:r>
      <w:r w:rsidRPr="00761367">
        <w:rPr>
          <w:rFonts w:ascii="Helvetica" w:eastAsia="Times New Roman" w:hAnsi="Helvetica" w:cs="Helvetica"/>
          <w:color w:val="333333"/>
          <w:sz w:val="28"/>
          <w:szCs w:val="28"/>
        </w:rPr>
        <w:br/>
        <w:t xml:space="preserve">– </w:t>
      </w:r>
      <w:r w:rsidRPr="00761367">
        <w:rPr>
          <w:rFonts w:ascii="Helvetica" w:eastAsia="Times New Roman" w:hAnsi="Helvetica" w:cs="Helvetica"/>
          <w:color w:val="333333"/>
          <w:sz w:val="28"/>
          <w:szCs w:val="28"/>
          <w:rtl/>
        </w:rPr>
        <w:t>ينظم هرمونات الغدة الدرقية التي تفرز الهرمون</w:t>
      </w:r>
      <w:r w:rsidR="0081633C" w:rsidRPr="00761367">
        <w:rPr>
          <w:rFonts w:ascii="Helvetica" w:eastAsia="Times New Roman" w:hAnsi="Helvetica" w:cs="Helvetica"/>
          <w:color w:val="333333"/>
          <w:sz w:val="28"/>
          <w:szCs w:val="28"/>
        </w:rPr>
        <w:t xml:space="preserve"> </w:t>
      </w:r>
    </w:p>
    <w:p w:rsidR="00FD089B" w:rsidRPr="00761367" w:rsidRDefault="00FD089B" w:rsidP="00E2503E">
      <w:pPr>
        <w:pStyle w:val="a3"/>
        <w:shd w:val="clear" w:color="auto" w:fill="FFFFFF"/>
        <w:bidi/>
        <w:spacing w:line="375" w:lineRule="atLeast"/>
        <w:rPr>
          <w:rFonts w:ascii="Arial" w:hAnsi="Arial" w:cs="Arial"/>
          <w:color w:val="515151"/>
          <w:sz w:val="28"/>
          <w:szCs w:val="28"/>
          <w:rtl/>
        </w:rPr>
      </w:pPr>
      <w:r w:rsidRPr="00761367">
        <w:rPr>
          <w:rStyle w:val="a4"/>
          <w:rFonts w:ascii="Arabic Transparent" w:hAnsi="Arabic Transparent" w:cs="Arabic Transparent"/>
          <w:b w:val="0"/>
          <w:bCs w:val="0"/>
          <w:color w:val="515151"/>
          <w:sz w:val="28"/>
          <w:szCs w:val="28"/>
          <w:u w:val="single"/>
          <w:rtl/>
        </w:rPr>
        <w:t>أولا : تعريف الحشائش</w:t>
      </w:r>
      <w:r w:rsidRPr="00761367">
        <w:rPr>
          <w:rStyle w:val="a4"/>
          <w:rFonts w:ascii="Arial" w:hAnsi="Arial" w:cs="Arial"/>
          <w:b w:val="0"/>
          <w:bCs w:val="0"/>
          <w:color w:val="515151"/>
          <w:sz w:val="28"/>
          <w:szCs w:val="28"/>
          <w:u w:val="single"/>
        </w:rPr>
        <w:t>:</w:t>
      </w:r>
    </w:p>
    <w:p w:rsidR="00FD089B" w:rsidRPr="00761367" w:rsidRDefault="00FD089B" w:rsidP="00E2503E">
      <w:pPr>
        <w:pStyle w:val="a3"/>
        <w:shd w:val="clear" w:color="auto" w:fill="FFFFFF"/>
        <w:bidi/>
        <w:spacing w:line="360" w:lineRule="atLeast"/>
        <w:rPr>
          <w:rFonts w:ascii="Arial" w:hAnsi="Arial" w:cs="Arial"/>
          <w:color w:val="515151"/>
          <w:sz w:val="28"/>
          <w:szCs w:val="28"/>
          <w:rtl/>
        </w:rPr>
      </w:pPr>
      <w:r w:rsidRPr="00761367">
        <w:rPr>
          <w:rFonts w:ascii="Arial" w:hAnsi="Arial" w:cs="Arial"/>
          <w:color w:val="515151"/>
          <w:sz w:val="28"/>
          <w:szCs w:val="28"/>
        </w:rPr>
        <w:t>      </w:t>
      </w:r>
      <w:r w:rsidRPr="00761367">
        <w:rPr>
          <w:rStyle w:val="apple-converted-space"/>
          <w:rFonts w:ascii="Arial" w:hAnsi="Arial" w:cs="Arial"/>
          <w:color w:val="515151"/>
          <w:sz w:val="28"/>
          <w:szCs w:val="28"/>
        </w:rPr>
        <w:t> </w:t>
      </w:r>
      <w:r w:rsidRPr="00761367">
        <w:rPr>
          <w:rFonts w:ascii="Arabic Transparent" w:hAnsi="Arabic Transparent" w:cs="Arabic Transparent"/>
          <w:color w:val="515151"/>
          <w:sz w:val="28"/>
          <w:szCs w:val="28"/>
          <w:rtl/>
        </w:rPr>
        <w:t>الحشائش هي نباتات غير مرغوب فيها أو إنها نباتات في غير موضعها اى تنمو فى مكان لا يراد لها ان تنمو فيه ومثال ذلك ان النجيل مهم جدا فى الملاعب والمتنزهات ولكن اذا نما فى حقول القطن مثلا فاءنه سوف يقلل من الناتج بدرجة كبيرة جدا</w:t>
      </w:r>
      <w:r w:rsidRPr="00761367">
        <w:rPr>
          <w:rFonts w:ascii="Arabic Transparent" w:hAnsi="Arabic Transparent" w:cs="Arabic Transparent" w:hint="cs"/>
          <w:color w:val="515151"/>
          <w:sz w:val="28"/>
          <w:szCs w:val="28"/>
          <w:rtl/>
        </w:rPr>
        <w:t>.</w:t>
      </w:r>
    </w:p>
    <w:p w:rsidR="007A0319" w:rsidRPr="00761367" w:rsidRDefault="00FD089B" w:rsidP="00E2503E">
      <w:pPr>
        <w:pStyle w:val="3"/>
        <w:shd w:val="clear" w:color="auto" w:fill="FFFFFF"/>
        <w:bidi/>
        <w:rPr>
          <w:rFonts w:ascii="Arabic Transparent" w:hAnsi="Arabic Transparent" w:cs="Arabic Transparent"/>
          <w:b w:val="0"/>
          <w:bCs w:val="0"/>
          <w:color w:val="000000" w:themeColor="text1"/>
          <w:sz w:val="28"/>
          <w:szCs w:val="28"/>
        </w:rPr>
      </w:pPr>
      <w:r w:rsidRPr="00761367">
        <w:rPr>
          <w:rFonts w:ascii="Arial" w:hAnsi="Arial" w:cs="Arial"/>
          <w:b w:val="0"/>
          <w:bCs w:val="0"/>
          <w:color w:val="000000" w:themeColor="text1"/>
          <w:sz w:val="28"/>
          <w:szCs w:val="28"/>
          <w:rtl/>
        </w:rPr>
        <w:t> </w:t>
      </w:r>
      <w:r w:rsidR="007A0319" w:rsidRPr="00761367">
        <w:rPr>
          <w:rFonts w:ascii="Arabic Transparent" w:hAnsi="Arabic Transparent" w:cs="Arabic Transparent"/>
          <w:b w:val="0"/>
          <w:bCs w:val="0"/>
          <w:color w:val="000000" w:themeColor="text1"/>
          <w:sz w:val="28"/>
          <w:szCs w:val="28"/>
          <w:rtl/>
        </w:rPr>
        <w:t>الحشائش</w:t>
      </w:r>
    </w:p>
    <w:p w:rsidR="007A0319" w:rsidRPr="00761367" w:rsidRDefault="007A0319" w:rsidP="00E2503E">
      <w:pPr>
        <w:shd w:val="clear" w:color="auto" w:fill="FFFFFF"/>
        <w:spacing w:before="100" w:beforeAutospacing="1" w:after="100" w:afterAutospacing="1" w:line="240" w:lineRule="auto"/>
        <w:rPr>
          <w:rFonts w:ascii="Arabic Transparent" w:eastAsia="Times New Roman" w:hAnsi="Arabic Transparent" w:cs="Arabic Transparent"/>
          <w:color w:val="000000" w:themeColor="text1"/>
          <w:sz w:val="28"/>
          <w:szCs w:val="28"/>
        </w:rPr>
      </w:pPr>
      <w:r w:rsidRPr="00761367">
        <w:rPr>
          <w:rFonts w:ascii="Arabic Transparent" w:eastAsia="Times New Roman" w:hAnsi="Arabic Transparent" w:cs="Arabic Transparent"/>
          <w:color w:val="000000" w:themeColor="text1"/>
          <w:sz w:val="28"/>
          <w:szCs w:val="28"/>
          <w:rtl/>
        </w:rPr>
        <w:t xml:space="preserve">تنتشر في حقول القمح الحشائش الشتوية وتنقسم إلى مجموعتين رئيسيتين وهي مجموعة الحشائش العريضة الأوراق مثل الحندقوق والجلبان الشيطاني والدحريج والنقل المر من </w:t>
      </w:r>
      <w:r w:rsidRPr="00761367">
        <w:rPr>
          <w:rFonts w:ascii="Arabic Transparent" w:eastAsia="Times New Roman" w:hAnsi="Arabic Transparent" w:cs="Arabic Transparent"/>
          <w:color w:val="000000" w:themeColor="text1"/>
          <w:sz w:val="28"/>
          <w:szCs w:val="28"/>
          <w:rtl/>
        </w:rPr>
        <w:lastRenderedPageBreak/>
        <w:t>الفصيلة البقولية والزربيح من الفصيلة الرمرامية والكبر من الفصيلة الصليبية ومجموعة الحشائش النجيلية وأهمها الصمة والزمير وتنتشر في حقول القمح بمصر حشائش معمرة عريضة الأوراق مثل العليق ، وتتنافس الحشائش مع محصول القمح على الماء والضوء والعناصر الغذائية ويتوقف مدى الضرر الذي تحدثه الحشائش على كثافتها وأنواعها والفترات التي تنتشر أثنائها من حياة القمح</w:t>
      </w:r>
      <w:r w:rsidRPr="00761367">
        <w:rPr>
          <w:rFonts w:ascii="Arabic Transparent" w:eastAsia="Times New Roman" w:hAnsi="Arabic Transparent" w:cs="Arabic Transparent"/>
          <w:color w:val="000000" w:themeColor="text1"/>
          <w:sz w:val="28"/>
          <w:szCs w:val="28"/>
        </w:rPr>
        <w:t xml:space="preserve"> . </w:t>
      </w:r>
      <w:r w:rsidRPr="00761367">
        <w:rPr>
          <w:rFonts w:ascii="Arabic Transparent" w:eastAsia="Times New Roman" w:hAnsi="Arabic Transparent" w:cs="Arabic Transparent"/>
          <w:color w:val="000000" w:themeColor="text1"/>
          <w:sz w:val="28"/>
          <w:szCs w:val="28"/>
          <w:rtl/>
        </w:rPr>
        <w:t>وتتعدد طرق مقاومة الحشائش بالقمح وأهمها ما يلي</w:t>
      </w:r>
    </w:p>
    <w:p w:rsidR="007A0319" w:rsidRPr="00761367" w:rsidRDefault="007A0319" w:rsidP="00E2503E">
      <w:pPr>
        <w:numPr>
          <w:ilvl w:val="0"/>
          <w:numId w:val="1"/>
        </w:numPr>
        <w:shd w:val="clear" w:color="auto" w:fill="FFFFFF"/>
        <w:spacing w:before="100" w:beforeAutospacing="1" w:after="100" w:afterAutospacing="1" w:line="240" w:lineRule="auto"/>
        <w:rPr>
          <w:rFonts w:ascii="Arabic Transparent" w:eastAsia="Times New Roman" w:hAnsi="Arabic Transparent" w:cs="Arabic Transparent"/>
          <w:color w:val="000000" w:themeColor="text1"/>
          <w:sz w:val="28"/>
          <w:szCs w:val="28"/>
        </w:rPr>
      </w:pPr>
      <w:r w:rsidRPr="00761367">
        <w:rPr>
          <w:rFonts w:ascii="Arabic Transparent" w:eastAsia="Times New Roman" w:hAnsi="Arabic Transparent" w:cs="Arabic Transparent"/>
          <w:color w:val="000000" w:themeColor="text1"/>
          <w:sz w:val="28"/>
          <w:szCs w:val="28"/>
          <w:rtl/>
        </w:rPr>
        <w:t>اتباع الدورة الزراعية المناسبة</w:t>
      </w:r>
    </w:p>
    <w:p w:rsidR="007A0319" w:rsidRPr="00761367" w:rsidRDefault="007A0319" w:rsidP="00E2503E">
      <w:pPr>
        <w:numPr>
          <w:ilvl w:val="0"/>
          <w:numId w:val="1"/>
        </w:numPr>
        <w:shd w:val="clear" w:color="auto" w:fill="FFFFFF"/>
        <w:spacing w:before="100" w:beforeAutospacing="1" w:after="100" w:afterAutospacing="1" w:line="240" w:lineRule="auto"/>
        <w:rPr>
          <w:rFonts w:ascii="Arabic Transparent" w:eastAsia="Times New Roman" w:hAnsi="Arabic Transparent" w:cs="Arabic Transparent"/>
          <w:color w:val="000000" w:themeColor="text1"/>
          <w:sz w:val="28"/>
          <w:szCs w:val="28"/>
        </w:rPr>
      </w:pPr>
      <w:r w:rsidRPr="00761367">
        <w:rPr>
          <w:rFonts w:ascii="Arabic Transparent" w:eastAsia="Times New Roman" w:hAnsi="Arabic Transparent" w:cs="Arabic Transparent"/>
          <w:color w:val="000000" w:themeColor="text1"/>
          <w:sz w:val="28"/>
          <w:szCs w:val="28"/>
          <w:rtl/>
        </w:rPr>
        <w:t>إزالة الحشائش المختلفة من المحصول السابق</w:t>
      </w:r>
    </w:p>
    <w:p w:rsidR="007A0319" w:rsidRPr="00761367" w:rsidRDefault="007A0319" w:rsidP="00E2503E">
      <w:pPr>
        <w:numPr>
          <w:ilvl w:val="0"/>
          <w:numId w:val="1"/>
        </w:numPr>
        <w:shd w:val="clear" w:color="auto" w:fill="FFFFFF"/>
        <w:spacing w:before="100" w:beforeAutospacing="1" w:after="100" w:afterAutospacing="1" w:line="240" w:lineRule="auto"/>
        <w:rPr>
          <w:rFonts w:ascii="Arabic Transparent" w:eastAsia="Times New Roman" w:hAnsi="Arabic Transparent" w:cs="Arabic Transparent"/>
          <w:color w:val="000000" w:themeColor="text1"/>
          <w:sz w:val="28"/>
          <w:szCs w:val="28"/>
        </w:rPr>
      </w:pPr>
      <w:r w:rsidRPr="00761367">
        <w:rPr>
          <w:rFonts w:ascii="Arabic Transparent" w:eastAsia="Times New Roman" w:hAnsi="Arabic Transparent" w:cs="Arabic Transparent"/>
          <w:color w:val="000000" w:themeColor="text1"/>
          <w:sz w:val="28"/>
          <w:szCs w:val="28"/>
          <w:rtl/>
        </w:rPr>
        <w:t>الزراعة بالطريقة الحراثي في الأراضي التي يكثر فيها انتشار الحشائش</w:t>
      </w:r>
    </w:p>
    <w:p w:rsidR="007A0319" w:rsidRPr="00761367" w:rsidRDefault="007A0319" w:rsidP="00E2503E">
      <w:pPr>
        <w:numPr>
          <w:ilvl w:val="0"/>
          <w:numId w:val="1"/>
        </w:numPr>
        <w:shd w:val="clear" w:color="auto" w:fill="FFFFFF"/>
        <w:spacing w:before="100" w:beforeAutospacing="1" w:after="100" w:afterAutospacing="1" w:line="240" w:lineRule="auto"/>
        <w:rPr>
          <w:rFonts w:ascii="Arabic Transparent" w:eastAsia="Times New Roman" w:hAnsi="Arabic Transparent" w:cs="Arabic Transparent"/>
          <w:color w:val="000000" w:themeColor="text1"/>
          <w:sz w:val="28"/>
          <w:szCs w:val="28"/>
        </w:rPr>
      </w:pPr>
      <w:r w:rsidRPr="00761367">
        <w:rPr>
          <w:rFonts w:ascii="Arabic Transparent" w:eastAsia="Times New Roman" w:hAnsi="Arabic Transparent" w:cs="Arabic Transparent"/>
          <w:color w:val="000000" w:themeColor="text1"/>
          <w:sz w:val="28"/>
          <w:szCs w:val="28"/>
          <w:rtl/>
        </w:rPr>
        <w:t>نقاوة الحشائش باليد عندما يبلغ ارتفاع النبات 15 – 20 سم إلا ان هذه تعد طريقة غير مرضية لزيادة عدد الأولاد اللازمين لهذه العملية ولصعوبة إقتلاع الحشائش الصغيرة باليد ولحدوث أضرار كبيرة لنبات القمح</w:t>
      </w:r>
    </w:p>
    <w:p w:rsidR="007A0319" w:rsidRPr="00761367" w:rsidRDefault="007A0319" w:rsidP="00E2503E">
      <w:pPr>
        <w:numPr>
          <w:ilvl w:val="0"/>
          <w:numId w:val="1"/>
        </w:numPr>
        <w:shd w:val="clear" w:color="auto" w:fill="FFFFFF"/>
        <w:spacing w:before="100" w:beforeAutospacing="1" w:after="100" w:afterAutospacing="1" w:line="240" w:lineRule="auto"/>
        <w:rPr>
          <w:rFonts w:ascii="Arabic Transparent" w:eastAsia="Times New Roman" w:hAnsi="Arabic Transparent" w:cs="Arabic Transparent"/>
          <w:color w:val="000000" w:themeColor="text1"/>
          <w:sz w:val="28"/>
          <w:szCs w:val="28"/>
        </w:rPr>
      </w:pPr>
      <w:r w:rsidRPr="00761367">
        <w:rPr>
          <w:rFonts w:ascii="Arabic Transparent" w:eastAsia="Times New Roman" w:hAnsi="Arabic Transparent" w:cs="Arabic Transparent"/>
          <w:color w:val="000000" w:themeColor="text1"/>
          <w:sz w:val="28"/>
          <w:szCs w:val="28"/>
          <w:rtl/>
        </w:rPr>
        <w:t>المقاومة الكيماوية</w:t>
      </w:r>
      <w:r w:rsidRPr="00761367">
        <w:rPr>
          <w:rFonts w:ascii="Arabic Transparent" w:eastAsia="Times New Roman" w:hAnsi="Arabic Transparent" w:cs="Arabic Transparent"/>
          <w:color w:val="000000" w:themeColor="text1"/>
          <w:sz w:val="28"/>
          <w:szCs w:val="28"/>
        </w:rPr>
        <w:t> </w:t>
      </w:r>
      <w:r w:rsidRPr="00761367">
        <w:rPr>
          <w:rFonts w:ascii="Arabic Transparent" w:eastAsia="Times New Roman" w:hAnsi="Arabic Transparent" w:cs="Arabic Transparent"/>
          <w:color w:val="000000" w:themeColor="text1"/>
          <w:sz w:val="28"/>
          <w:szCs w:val="28"/>
          <w:rtl/>
        </w:rPr>
        <w:t>تتعدد</w:t>
      </w:r>
      <w:r w:rsidRPr="00761367">
        <w:rPr>
          <w:rFonts w:ascii="Arabic Transparent" w:eastAsia="Times New Roman" w:hAnsi="Arabic Transparent" w:cs="Arabic Transparent"/>
          <w:color w:val="000000" w:themeColor="text1"/>
          <w:sz w:val="28"/>
          <w:szCs w:val="28"/>
        </w:rPr>
        <w:t> </w:t>
      </w:r>
      <w:r w:rsidRPr="00761367">
        <w:rPr>
          <w:rFonts w:ascii="Arabic Transparent" w:eastAsia="Times New Roman" w:hAnsi="Arabic Transparent" w:cs="Arabic Transparent"/>
          <w:color w:val="000000" w:themeColor="text1"/>
          <w:sz w:val="28"/>
          <w:szCs w:val="28"/>
          <w:rtl/>
        </w:rPr>
        <w:t>المبيدات العشبية التي ينصح باستخدامها في مقاومة الحشائش لمحصول القمح</w:t>
      </w:r>
      <w:r w:rsidRPr="00761367">
        <w:rPr>
          <w:rFonts w:ascii="Arabic Transparent" w:eastAsia="Times New Roman" w:hAnsi="Arabic Transparent" w:cs="Arabic Transparent"/>
          <w:color w:val="000000" w:themeColor="text1"/>
          <w:sz w:val="28"/>
          <w:szCs w:val="28"/>
        </w:rPr>
        <w:t xml:space="preserve"> .</w:t>
      </w:r>
    </w:p>
    <w:p w:rsidR="00FD089B" w:rsidRPr="00761367" w:rsidRDefault="00FD089B" w:rsidP="00E2503E">
      <w:pPr>
        <w:pStyle w:val="a3"/>
        <w:shd w:val="clear" w:color="auto" w:fill="FFFFFF"/>
        <w:bidi/>
        <w:spacing w:line="240" w:lineRule="atLeast"/>
        <w:rPr>
          <w:rFonts w:ascii="Arial" w:hAnsi="Arial" w:cs="Arial"/>
          <w:color w:val="515151"/>
          <w:sz w:val="28"/>
          <w:szCs w:val="28"/>
          <w:rtl/>
        </w:rPr>
      </w:pPr>
    </w:p>
    <w:p w:rsidR="00FD089B" w:rsidRPr="00761367" w:rsidRDefault="00FD089B" w:rsidP="00E2503E">
      <w:pPr>
        <w:pStyle w:val="a3"/>
        <w:shd w:val="clear" w:color="auto" w:fill="FFFFFF"/>
        <w:bidi/>
        <w:spacing w:line="375" w:lineRule="atLeast"/>
        <w:rPr>
          <w:rFonts w:ascii="Arial" w:hAnsi="Arial" w:cs="Arial"/>
          <w:color w:val="515151"/>
          <w:sz w:val="28"/>
          <w:szCs w:val="28"/>
          <w:rtl/>
        </w:rPr>
      </w:pPr>
      <w:r w:rsidRPr="00761367">
        <w:rPr>
          <w:rStyle w:val="a4"/>
          <w:rFonts w:ascii="Arabic Transparent" w:hAnsi="Arabic Transparent" w:cs="Arabic Transparent"/>
          <w:b w:val="0"/>
          <w:bCs w:val="0"/>
          <w:color w:val="515151"/>
          <w:sz w:val="28"/>
          <w:szCs w:val="28"/>
          <w:u w:val="single"/>
          <w:rtl/>
        </w:rPr>
        <w:t>ثانيا : الأضرار التى تسببها الحشائش</w:t>
      </w:r>
      <w:r w:rsidRPr="00761367">
        <w:rPr>
          <w:rStyle w:val="a4"/>
          <w:rFonts w:ascii="Arial" w:hAnsi="Arial" w:cs="Arial"/>
          <w:b w:val="0"/>
          <w:bCs w:val="0"/>
          <w:color w:val="515151"/>
          <w:sz w:val="28"/>
          <w:szCs w:val="28"/>
          <w:u w:val="single"/>
        </w:rPr>
        <w:t>:</w:t>
      </w:r>
    </w:p>
    <w:p w:rsidR="00FD089B" w:rsidRPr="00761367" w:rsidRDefault="00FD089B" w:rsidP="00E2503E">
      <w:pPr>
        <w:pStyle w:val="a3"/>
        <w:shd w:val="clear" w:color="auto" w:fill="FFFFFF"/>
        <w:bidi/>
        <w:spacing w:line="240" w:lineRule="atLeast"/>
        <w:rPr>
          <w:rFonts w:ascii="Arial" w:hAnsi="Arial" w:cs="Arial"/>
          <w:color w:val="515151"/>
          <w:sz w:val="28"/>
          <w:szCs w:val="28"/>
          <w:rtl/>
        </w:rPr>
      </w:pPr>
      <w:r w:rsidRPr="00761367">
        <w:rPr>
          <w:rFonts w:ascii="Arial" w:hAnsi="Arial" w:cs="Arial"/>
          <w:color w:val="515151"/>
          <w:sz w:val="28"/>
          <w:szCs w:val="28"/>
          <w:rtl/>
        </w:rPr>
        <w:t> </w:t>
      </w:r>
      <w:r w:rsidRPr="00761367">
        <w:rPr>
          <w:rStyle w:val="a4"/>
          <w:rFonts w:ascii="Arabic Transparent" w:hAnsi="Arabic Transparent" w:cs="Arabic Transparent"/>
          <w:b w:val="0"/>
          <w:bCs w:val="0"/>
          <w:color w:val="515151"/>
          <w:sz w:val="28"/>
          <w:szCs w:val="28"/>
          <w:rtl/>
        </w:rPr>
        <w:t>1-</w:t>
      </w:r>
      <w:r w:rsidRPr="00761367">
        <w:rPr>
          <w:rStyle w:val="apple-converted-space"/>
          <w:rFonts w:ascii="Arial" w:hAnsi="Arial" w:cs="Arial"/>
          <w:color w:val="515151"/>
          <w:sz w:val="28"/>
          <w:szCs w:val="28"/>
        </w:rPr>
        <w:t> </w:t>
      </w:r>
      <w:r w:rsidRPr="00761367">
        <w:rPr>
          <w:rStyle w:val="a4"/>
          <w:rFonts w:ascii="Arabic Transparent" w:hAnsi="Arabic Transparent" w:cs="Arabic Transparent"/>
          <w:b w:val="0"/>
          <w:bCs w:val="0"/>
          <w:color w:val="515151"/>
          <w:sz w:val="28"/>
          <w:szCs w:val="28"/>
          <w:rtl/>
        </w:rPr>
        <w:t>تقليل المحصول الناتج</w:t>
      </w:r>
      <w:r w:rsidRPr="00761367">
        <w:rPr>
          <w:rStyle w:val="a4"/>
          <w:rFonts w:ascii="Arial" w:hAnsi="Arial" w:cs="Arial" w:hint="cs"/>
          <w:b w:val="0"/>
          <w:bCs w:val="0"/>
          <w:color w:val="515151"/>
          <w:sz w:val="28"/>
          <w:szCs w:val="28"/>
          <w:rtl/>
          <w:lang w:bidi="ar-EG"/>
        </w:rPr>
        <w:t>.</w:t>
      </w:r>
      <w:r w:rsidRPr="00761367">
        <w:rPr>
          <w:rFonts w:ascii="Arabic Transparent" w:hAnsi="Arabic Transparent" w:cs="Arabic Transparent"/>
          <w:color w:val="515151"/>
          <w:sz w:val="28"/>
          <w:szCs w:val="28"/>
          <w:rtl/>
        </w:rPr>
        <w:t> </w:t>
      </w:r>
    </w:p>
    <w:p w:rsidR="00FD089B" w:rsidRPr="00761367" w:rsidRDefault="00FD089B" w:rsidP="00E2503E">
      <w:pPr>
        <w:pStyle w:val="a3"/>
        <w:shd w:val="clear" w:color="auto" w:fill="FFFFFF"/>
        <w:bidi/>
        <w:spacing w:line="375" w:lineRule="atLeast"/>
        <w:rPr>
          <w:rFonts w:ascii="Arial" w:hAnsi="Arial" w:cs="Arial"/>
          <w:color w:val="515151"/>
          <w:sz w:val="28"/>
          <w:szCs w:val="28"/>
          <w:rtl/>
          <w:lang w:bidi="ar-EG"/>
        </w:rPr>
      </w:pPr>
      <w:r w:rsidRPr="00761367">
        <w:rPr>
          <w:rStyle w:val="a4"/>
          <w:rFonts w:ascii="Arabic Transparent" w:hAnsi="Arabic Transparent" w:cs="Arabic Transparent"/>
          <w:b w:val="0"/>
          <w:bCs w:val="0"/>
          <w:color w:val="515151"/>
          <w:sz w:val="28"/>
          <w:szCs w:val="28"/>
          <w:rtl/>
        </w:rPr>
        <w:t>2- تحديد نوع المحصول المنزرع في منطقة معينة</w:t>
      </w:r>
      <w:r w:rsidRPr="00761367">
        <w:rPr>
          <w:rFonts w:ascii="Arial" w:hAnsi="Arial" w:cs="Arial"/>
          <w:color w:val="515151"/>
          <w:sz w:val="28"/>
          <w:szCs w:val="28"/>
          <w:rtl/>
        </w:rPr>
        <w:t> </w:t>
      </w:r>
      <w:r w:rsidRPr="00761367">
        <w:rPr>
          <w:rFonts w:ascii="Arial" w:hAnsi="Arial" w:cs="Arial" w:hint="cs"/>
          <w:color w:val="515151"/>
          <w:sz w:val="28"/>
          <w:szCs w:val="28"/>
          <w:rtl/>
          <w:lang w:bidi="ar-EG"/>
        </w:rPr>
        <w:t>.</w:t>
      </w:r>
    </w:p>
    <w:p w:rsidR="00FD089B" w:rsidRPr="00761367" w:rsidRDefault="00FD089B" w:rsidP="00E2503E">
      <w:pPr>
        <w:pStyle w:val="a3"/>
        <w:shd w:val="clear" w:color="auto" w:fill="FFFFFF"/>
        <w:bidi/>
        <w:spacing w:line="375" w:lineRule="atLeast"/>
        <w:rPr>
          <w:rFonts w:ascii="Arial" w:hAnsi="Arial" w:cs="Arial"/>
          <w:color w:val="515151"/>
          <w:sz w:val="28"/>
          <w:szCs w:val="28"/>
          <w:rtl/>
        </w:rPr>
      </w:pPr>
      <w:r w:rsidRPr="00761367">
        <w:rPr>
          <w:rStyle w:val="a4"/>
          <w:rFonts w:ascii="Arabic Transparent" w:hAnsi="Arabic Transparent" w:cs="Arabic Transparent"/>
          <w:b w:val="0"/>
          <w:bCs w:val="0"/>
          <w:color w:val="515151"/>
          <w:sz w:val="28"/>
          <w:szCs w:val="28"/>
          <w:rtl/>
        </w:rPr>
        <w:t>3- تقليل جودة المحصول المنتج</w:t>
      </w:r>
      <w:r w:rsidRPr="00761367">
        <w:rPr>
          <w:rStyle w:val="a4"/>
          <w:rFonts w:ascii="Arial" w:hAnsi="Arial" w:cs="Arial"/>
          <w:b w:val="0"/>
          <w:bCs w:val="0"/>
          <w:color w:val="515151"/>
          <w:sz w:val="28"/>
          <w:szCs w:val="28"/>
        </w:rPr>
        <w:t>.</w:t>
      </w:r>
      <w:r w:rsidRPr="00761367">
        <w:rPr>
          <w:rFonts w:ascii="Arial" w:hAnsi="Arial" w:cs="Arial"/>
          <w:color w:val="515151"/>
          <w:sz w:val="28"/>
          <w:szCs w:val="28"/>
          <w:rtl/>
        </w:rPr>
        <w:t> </w:t>
      </w:r>
    </w:p>
    <w:p w:rsidR="00FD089B" w:rsidRPr="00761367" w:rsidRDefault="00FD089B" w:rsidP="00E2503E">
      <w:pPr>
        <w:pStyle w:val="a3"/>
        <w:shd w:val="clear" w:color="auto" w:fill="FFFFFF"/>
        <w:bidi/>
        <w:spacing w:line="375" w:lineRule="atLeast"/>
        <w:rPr>
          <w:rStyle w:val="a4"/>
          <w:rFonts w:ascii="Arabic Transparent" w:hAnsi="Arabic Transparent" w:cs="Arabic Transparent"/>
          <w:b w:val="0"/>
          <w:bCs w:val="0"/>
          <w:color w:val="515151"/>
          <w:sz w:val="28"/>
          <w:szCs w:val="28"/>
          <w:rtl/>
        </w:rPr>
      </w:pPr>
      <w:r w:rsidRPr="00761367">
        <w:rPr>
          <w:rStyle w:val="a4"/>
          <w:rFonts w:ascii="Arabic Transparent" w:hAnsi="Arabic Transparent" w:cs="Arabic Transparent"/>
          <w:b w:val="0"/>
          <w:bCs w:val="0"/>
          <w:color w:val="515151"/>
          <w:sz w:val="28"/>
          <w:szCs w:val="28"/>
          <w:rtl/>
        </w:rPr>
        <w:t>4-</w:t>
      </w:r>
      <w:r w:rsidRPr="00761367">
        <w:rPr>
          <w:rStyle w:val="apple-converted-space"/>
          <w:rFonts w:ascii="Arial" w:hAnsi="Arial" w:cs="Arial"/>
          <w:color w:val="515151"/>
          <w:sz w:val="28"/>
          <w:szCs w:val="28"/>
        </w:rPr>
        <w:t> </w:t>
      </w:r>
      <w:r w:rsidRPr="00761367">
        <w:rPr>
          <w:rStyle w:val="a4"/>
          <w:rFonts w:ascii="Arabic Transparent" w:hAnsi="Arabic Transparent" w:cs="Arabic Transparent"/>
          <w:b w:val="0"/>
          <w:bCs w:val="0"/>
          <w:color w:val="515151"/>
          <w:sz w:val="28"/>
          <w:szCs w:val="28"/>
          <w:rtl/>
        </w:rPr>
        <w:t>الحشائش لها تأثير ضار على صحة الإنسان</w:t>
      </w:r>
      <w:r w:rsidRPr="00761367">
        <w:rPr>
          <w:rStyle w:val="a4"/>
          <w:rFonts w:ascii="Arial" w:hAnsi="Arial" w:cs="Arial"/>
          <w:b w:val="0"/>
          <w:bCs w:val="0"/>
          <w:color w:val="515151"/>
          <w:sz w:val="28"/>
          <w:szCs w:val="28"/>
        </w:rPr>
        <w:t>.</w:t>
      </w:r>
    </w:p>
    <w:p w:rsidR="00FD089B" w:rsidRPr="00761367" w:rsidRDefault="00FD089B" w:rsidP="00E2503E">
      <w:pPr>
        <w:pStyle w:val="a3"/>
        <w:shd w:val="clear" w:color="auto" w:fill="FFFFFF"/>
        <w:bidi/>
        <w:spacing w:line="375" w:lineRule="atLeast"/>
        <w:rPr>
          <w:rFonts w:ascii="Arial" w:hAnsi="Arial" w:cs="Arial"/>
          <w:color w:val="515151"/>
          <w:sz w:val="28"/>
          <w:szCs w:val="28"/>
          <w:rtl/>
          <w:lang w:bidi="ar-EG"/>
        </w:rPr>
      </w:pPr>
      <w:r w:rsidRPr="00761367">
        <w:rPr>
          <w:rStyle w:val="a4"/>
          <w:rFonts w:ascii="Arabic Transparent" w:hAnsi="Arabic Transparent" w:cs="Arabic Transparent"/>
          <w:b w:val="0"/>
          <w:bCs w:val="0"/>
          <w:color w:val="515151"/>
          <w:sz w:val="28"/>
          <w:szCs w:val="28"/>
          <w:rtl/>
        </w:rPr>
        <w:t>5- الحشائش كعوائل للحشرات والنيماتودا (الديدان الثعبانية) والمسببات المرضية للنبات</w:t>
      </w:r>
      <w:r w:rsidRPr="00761367">
        <w:rPr>
          <w:rFonts w:ascii="Arial" w:hAnsi="Arial" w:cs="Arial" w:hint="cs"/>
          <w:color w:val="515151"/>
          <w:sz w:val="28"/>
          <w:szCs w:val="28"/>
          <w:rtl/>
        </w:rPr>
        <w:t>.</w:t>
      </w:r>
    </w:p>
    <w:p w:rsidR="00FD089B" w:rsidRPr="00761367" w:rsidRDefault="00FD089B" w:rsidP="00E2503E">
      <w:pPr>
        <w:pStyle w:val="a3"/>
        <w:shd w:val="clear" w:color="auto" w:fill="FFFFFF"/>
        <w:bidi/>
        <w:spacing w:line="240" w:lineRule="atLeast"/>
        <w:rPr>
          <w:rFonts w:ascii="Arial" w:hAnsi="Arial" w:cs="Arial"/>
          <w:color w:val="515151"/>
          <w:sz w:val="28"/>
          <w:szCs w:val="28"/>
          <w:rtl/>
        </w:rPr>
      </w:pPr>
      <w:r w:rsidRPr="00761367">
        <w:rPr>
          <w:rFonts w:ascii="Arial" w:hAnsi="Arial" w:cs="Arial"/>
          <w:color w:val="515151"/>
          <w:sz w:val="28"/>
          <w:szCs w:val="28"/>
        </w:rPr>
        <w:t>      </w:t>
      </w:r>
      <w:r w:rsidRPr="00761367">
        <w:rPr>
          <w:rFonts w:ascii="Arabic Transparent" w:hAnsi="Arabic Transparent" w:cs="Arabic Transparent"/>
          <w:color w:val="515151"/>
          <w:sz w:val="28"/>
          <w:szCs w:val="28"/>
          <w:rtl/>
        </w:rPr>
        <w:t>نظرا لخطورة الحشائش كآفة فلابد من معرفة بعض المعلومات الهامة عن تلك الحشائش- أنواعها - كيف تتكاثر- قدرتها الحيوية على الانتشار...... الخ. وذلك بالتالي سوف يسهل كثيرا من فهم طرق مكافحتها</w:t>
      </w:r>
      <w:r w:rsidRPr="00761367">
        <w:rPr>
          <w:rStyle w:val="apple-converted-space"/>
          <w:rFonts w:ascii="Arabic Transparent" w:hAnsi="Arabic Transparent" w:cs="Arabic Transparent"/>
          <w:color w:val="515151"/>
          <w:sz w:val="28"/>
          <w:szCs w:val="28"/>
          <w:rtl/>
        </w:rPr>
        <w:t> </w:t>
      </w:r>
      <w:r w:rsidRPr="00761367">
        <w:rPr>
          <w:rFonts w:ascii="Arial" w:hAnsi="Arial" w:cs="Arial"/>
          <w:color w:val="515151"/>
          <w:sz w:val="28"/>
          <w:szCs w:val="28"/>
        </w:rPr>
        <w:t>.</w:t>
      </w:r>
    </w:p>
    <w:p w:rsidR="00FD089B" w:rsidRPr="00761367" w:rsidRDefault="00FD089B" w:rsidP="00E2503E">
      <w:pPr>
        <w:pStyle w:val="a3"/>
        <w:shd w:val="clear" w:color="auto" w:fill="FFFFFF"/>
        <w:bidi/>
        <w:spacing w:line="375" w:lineRule="atLeast"/>
        <w:rPr>
          <w:rStyle w:val="a4"/>
          <w:rFonts w:ascii="Arabic Transparent" w:hAnsi="Arabic Transparent" w:cs="Arabic Transparent"/>
          <w:b w:val="0"/>
          <w:bCs w:val="0"/>
          <w:color w:val="515151"/>
          <w:sz w:val="28"/>
          <w:szCs w:val="28"/>
          <w:u w:val="single"/>
          <w:rtl/>
        </w:rPr>
      </w:pPr>
      <w:r w:rsidRPr="00761367">
        <w:rPr>
          <w:rStyle w:val="a4"/>
          <w:rFonts w:ascii="Arabic Transparent" w:hAnsi="Arabic Transparent" w:cs="Arabic Transparent" w:hint="cs"/>
          <w:b w:val="0"/>
          <w:bCs w:val="0"/>
          <w:color w:val="515151"/>
          <w:sz w:val="28"/>
          <w:szCs w:val="28"/>
          <w:u w:val="single"/>
          <w:rtl/>
        </w:rPr>
        <w:t>طرق مكافحة الحشائش:</w:t>
      </w:r>
    </w:p>
    <w:p w:rsidR="00FD089B" w:rsidRPr="00761367" w:rsidRDefault="00FD089B" w:rsidP="00E2503E">
      <w:pPr>
        <w:pStyle w:val="a3"/>
        <w:shd w:val="clear" w:color="auto" w:fill="FFFFFF"/>
        <w:bidi/>
        <w:spacing w:line="240" w:lineRule="atLeast"/>
        <w:rPr>
          <w:rFonts w:ascii="Arial" w:hAnsi="Arial" w:cs="Arial"/>
          <w:i/>
          <w:iCs/>
          <w:color w:val="515151"/>
          <w:sz w:val="28"/>
          <w:szCs w:val="28"/>
          <w:rtl/>
        </w:rPr>
      </w:pPr>
      <w:r w:rsidRPr="00761367">
        <w:rPr>
          <w:rStyle w:val="a5"/>
          <w:rFonts w:ascii="Arabic Transparent" w:hAnsi="Arabic Transparent" w:cs="Arabic Transparent"/>
          <w:i w:val="0"/>
          <w:iCs w:val="0"/>
          <w:color w:val="515151"/>
          <w:sz w:val="28"/>
          <w:szCs w:val="28"/>
          <w:rtl/>
        </w:rPr>
        <w:t>أ - لمكافحة الحشائش عريضة الأوراق</w:t>
      </w:r>
      <w:r w:rsidRPr="00761367">
        <w:rPr>
          <w:rStyle w:val="apple-converted-space"/>
          <w:rFonts w:ascii="Arabic Transparent" w:hAnsi="Arabic Transparent" w:cs="Arabic Transparent"/>
          <w:i/>
          <w:iCs/>
          <w:color w:val="515151"/>
          <w:sz w:val="28"/>
          <w:szCs w:val="28"/>
          <w:rtl/>
        </w:rPr>
        <w:t> </w:t>
      </w:r>
      <w:r w:rsidRPr="00761367">
        <w:rPr>
          <w:rStyle w:val="a5"/>
          <w:rFonts w:ascii="Arabic Transparent" w:hAnsi="Arabic Transparent" w:cs="Arabic Transparent"/>
          <w:i w:val="0"/>
          <w:iCs w:val="0"/>
          <w:color w:val="515151"/>
          <w:sz w:val="28"/>
          <w:szCs w:val="28"/>
          <w:rtl/>
        </w:rPr>
        <w:t>:</w:t>
      </w:r>
      <w:r w:rsidRPr="00761367">
        <w:rPr>
          <w:rStyle w:val="apple-converted-space"/>
          <w:rFonts w:ascii="Arabic Transparent" w:hAnsi="Arabic Transparent" w:cs="Arabic Transparent"/>
          <w:i/>
          <w:iCs/>
          <w:color w:val="515151"/>
          <w:sz w:val="28"/>
          <w:szCs w:val="28"/>
          <w:rtl/>
        </w:rPr>
        <w:t> </w:t>
      </w:r>
      <w:r w:rsidRPr="00761367">
        <w:rPr>
          <w:rFonts w:ascii="Arabic Transparent" w:hAnsi="Arabic Transparent" w:cs="Arabic Transparent"/>
          <w:i/>
          <w:iCs/>
          <w:color w:val="515151"/>
          <w:sz w:val="28"/>
          <w:szCs w:val="28"/>
          <w:rtl/>
        </w:rPr>
        <w:t>ترش بأى من المركبات التالية</w:t>
      </w:r>
      <w:r w:rsidRPr="00761367">
        <w:rPr>
          <w:rFonts w:ascii="Arial" w:hAnsi="Arial" w:cs="Arial"/>
          <w:i/>
          <w:iCs/>
          <w:color w:val="515151"/>
          <w:sz w:val="28"/>
          <w:szCs w:val="28"/>
        </w:rPr>
        <w:t>:</w:t>
      </w:r>
    </w:p>
    <w:p w:rsidR="00FD089B" w:rsidRPr="00761367" w:rsidRDefault="00FD089B" w:rsidP="00E2503E">
      <w:pPr>
        <w:pStyle w:val="a3"/>
        <w:shd w:val="clear" w:color="auto" w:fill="FFFFFF"/>
        <w:bidi/>
        <w:spacing w:line="240" w:lineRule="atLeast"/>
        <w:ind w:left="765" w:hanging="405"/>
        <w:rPr>
          <w:rFonts w:ascii="Arial" w:hAnsi="Arial" w:cs="Arial"/>
          <w:color w:val="515151"/>
          <w:sz w:val="28"/>
          <w:szCs w:val="28"/>
          <w:rtl/>
        </w:rPr>
      </w:pPr>
      <w:r w:rsidRPr="00761367">
        <w:rPr>
          <w:rFonts w:ascii="Arabic Transparent" w:hAnsi="Arabic Transparent" w:cs="Arabic Transparent"/>
          <w:color w:val="515151"/>
          <w:sz w:val="28"/>
          <w:szCs w:val="28"/>
          <w:rtl/>
        </w:rPr>
        <w:t>1-</w:t>
      </w:r>
      <w:r w:rsidRPr="00761367">
        <w:rPr>
          <w:color w:val="515151"/>
          <w:sz w:val="28"/>
          <w:szCs w:val="28"/>
          <w:rtl/>
        </w:rPr>
        <w:t>     </w:t>
      </w:r>
      <w:r w:rsidRPr="00761367">
        <w:rPr>
          <w:rStyle w:val="apple-converted-space"/>
          <w:color w:val="515151"/>
          <w:sz w:val="28"/>
          <w:szCs w:val="28"/>
          <w:rtl/>
        </w:rPr>
        <w:t> </w:t>
      </w:r>
      <w:r w:rsidRPr="00761367">
        <w:rPr>
          <w:rFonts w:ascii="Arabic Transparent" w:hAnsi="Arabic Transparent" w:cs="Arabic Transparent"/>
          <w:color w:val="515151"/>
          <w:sz w:val="28"/>
          <w:szCs w:val="28"/>
          <w:rtl/>
        </w:rPr>
        <w:t>برومينال 24%</w:t>
      </w:r>
      <w:r w:rsidRPr="00761367">
        <w:rPr>
          <w:rFonts w:ascii="Arabic Transparent" w:hAnsi="Arabic Transparent" w:cs="Arabic Transparent"/>
          <w:color w:val="515151"/>
          <w:sz w:val="28"/>
          <w:szCs w:val="28"/>
        </w:rPr>
        <w:t>EC</w:t>
      </w:r>
      <w:r w:rsidRPr="00761367">
        <w:rPr>
          <w:rStyle w:val="apple-converted-space"/>
          <w:rFonts w:ascii="Arabic Transparent" w:hAnsi="Arabic Transparent" w:cs="Arabic Transparent"/>
          <w:color w:val="515151"/>
          <w:sz w:val="28"/>
          <w:szCs w:val="28"/>
          <w:rtl/>
        </w:rPr>
        <w:t> </w:t>
      </w:r>
      <w:r w:rsidRPr="00761367">
        <w:rPr>
          <w:rFonts w:ascii="Arabic Transparent" w:hAnsi="Arabic Transparent" w:cs="Arabic Transparent"/>
          <w:color w:val="515151"/>
          <w:sz w:val="28"/>
          <w:szCs w:val="28"/>
          <w:rtl/>
        </w:rPr>
        <w:t>أو برومينال دبليو 24%</w:t>
      </w:r>
      <w:r w:rsidRPr="00761367">
        <w:rPr>
          <w:rFonts w:ascii="Arabic Transparent" w:hAnsi="Arabic Transparent" w:cs="Arabic Transparent"/>
          <w:color w:val="515151"/>
          <w:sz w:val="28"/>
          <w:szCs w:val="28"/>
        </w:rPr>
        <w:t>EC</w:t>
      </w:r>
      <w:r w:rsidRPr="00761367">
        <w:rPr>
          <w:rStyle w:val="apple-converted-space"/>
          <w:rFonts w:ascii="Arabic Transparent" w:hAnsi="Arabic Transparent" w:cs="Arabic Transparent"/>
          <w:color w:val="515151"/>
          <w:sz w:val="28"/>
          <w:szCs w:val="28"/>
          <w:rtl/>
        </w:rPr>
        <w:t> </w:t>
      </w:r>
      <w:r w:rsidRPr="00761367">
        <w:rPr>
          <w:rFonts w:ascii="Arabic Transparent" w:hAnsi="Arabic Transparent" w:cs="Arabic Transparent"/>
          <w:color w:val="515151"/>
          <w:sz w:val="28"/>
          <w:szCs w:val="28"/>
          <w:rtl/>
        </w:rPr>
        <w:t> بمعدل واحد لتر / فدان في 150 لتر ماء بالرشاشة الظهرية عندما تكون النباتات في طور 3 - 5 ورقة وعلى أن يتم الرش بعد تطاير الندى</w:t>
      </w:r>
      <w:r w:rsidRPr="00761367">
        <w:rPr>
          <w:rFonts w:ascii="Arabic Transparent" w:hAnsi="Arabic Transparent" w:cs="Arabic Transparent"/>
          <w:color w:val="515151"/>
          <w:sz w:val="28"/>
          <w:szCs w:val="28"/>
        </w:rPr>
        <w:t>.</w:t>
      </w:r>
    </w:p>
    <w:p w:rsidR="00FD089B" w:rsidRPr="00761367" w:rsidRDefault="00FD089B" w:rsidP="00E2503E">
      <w:pPr>
        <w:pStyle w:val="a3"/>
        <w:shd w:val="clear" w:color="auto" w:fill="FFFFFF"/>
        <w:bidi/>
        <w:spacing w:line="240" w:lineRule="atLeast"/>
        <w:rPr>
          <w:rFonts w:ascii="Arial" w:hAnsi="Arial" w:cs="Arial"/>
          <w:color w:val="515151"/>
          <w:sz w:val="28"/>
          <w:szCs w:val="28"/>
          <w:rtl/>
          <w:lang w:bidi="ar-EG"/>
        </w:rPr>
      </w:pPr>
      <w:r w:rsidRPr="00761367">
        <w:rPr>
          <w:rFonts w:ascii="Arabic Transparent" w:hAnsi="Arabic Transparent" w:cs="Arabic Transparent"/>
          <w:color w:val="515151"/>
          <w:sz w:val="28"/>
          <w:szCs w:val="28"/>
          <w:rtl/>
        </w:rPr>
        <w:t>     2- لونتريل 601 بمعدل 6ر0 لتر/للفدان رشا عاما والنبات في طور 4-5 ورقه</w:t>
      </w:r>
      <w:r w:rsidRPr="00761367">
        <w:rPr>
          <w:rFonts w:ascii="Arabic Transparent" w:hAnsi="Arabic Transparent" w:cs="Arabic Transparent"/>
          <w:color w:val="515151"/>
          <w:sz w:val="28"/>
          <w:szCs w:val="28"/>
        </w:rPr>
        <w:t>.</w:t>
      </w:r>
    </w:p>
    <w:p w:rsidR="00FD089B" w:rsidRPr="00761367" w:rsidRDefault="00FD089B" w:rsidP="00E2503E">
      <w:pPr>
        <w:pStyle w:val="a3"/>
        <w:shd w:val="clear" w:color="auto" w:fill="FFFFFF"/>
        <w:bidi/>
        <w:spacing w:line="240" w:lineRule="atLeast"/>
        <w:ind w:left="720" w:hanging="360"/>
        <w:rPr>
          <w:rFonts w:ascii="Arial" w:hAnsi="Arial" w:cs="Arial"/>
          <w:color w:val="515151"/>
          <w:sz w:val="28"/>
          <w:szCs w:val="28"/>
          <w:rtl/>
        </w:rPr>
      </w:pPr>
      <w:r w:rsidRPr="00761367">
        <w:rPr>
          <w:rFonts w:ascii="Arabic Transparent" w:hAnsi="Arabic Transparent" w:cs="Arabic Transparent"/>
          <w:color w:val="515151"/>
          <w:sz w:val="28"/>
          <w:szCs w:val="28"/>
          <w:rtl/>
        </w:rPr>
        <w:lastRenderedPageBreak/>
        <w:t>3-</w:t>
      </w:r>
      <w:r w:rsidRPr="00761367">
        <w:rPr>
          <w:color w:val="515151"/>
          <w:sz w:val="28"/>
          <w:szCs w:val="28"/>
          <w:rtl/>
        </w:rPr>
        <w:t>   </w:t>
      </w:r>
      <w:r w:rsidRPr="00761367">
        <w:rPr>
          <w:rStyle w:val="apple-converted-space"/>
          <w:color w:val="515151"/>
          <w:sz w:val="28"/>
          <w:szCs w:val="28"/>
          <w:rtl/>
        </w:rPr>
        <w:t> </w:t>
      </w:r>
      <w:r w:rsidRPr="00761367">
        <w:rPr>
          <w:rFonts w:ascii="Arabic Transparent" w:hAnsi="Arabic Transparent" w:cs="Arabic Transparent"/>
          <w:color w:val="515151"/>
          <w:sz w:val="28"/>
          <w:szCs w:val="28"/>
          <w:rtl/>
        </w:rPr>
        <w:t>جرانستار 75%</w:t>
      </w:r>
      <w:r w:rsidRPr="00761367">
        <w:rPr>
          <w:rFonts w:ascii="Arabic Transparent" w:hAnsi="Arabic Transparent" w:cs="Arabic Transparent"/>
          <w:color w:val="515151"/>
          <w:sz w:val="28"/>
          <w:szCs w:val="28"/>
        </w:rPr>
        <w:t>DF</w:t>
      </w:r>
      <w:r w:rsidRPr="00761367">
        <w:rPr>
          <w:rStyle w:val="apple-converted-space"/>
          <w:rFonts w:ascii="Arabic Transparent" w:hAnsi="Arabic Transparent" w:cs="Arabic Transparent"/>
          <w:color w:val="515151"/>
          <w:sz w:val="28"/>
          <w:szCs w:val="28"/>
          <w:rtl/>
        </w:rPr>
        <w:t> </w:t>
      </w:r>
      <w:r w:rsidRPr="00761367">
        <w:rPr>
          <w:rFonts w:ascii="Arabic Transparent" w:hAnsi="Arabic Transparent" w:cs="Arabic Transparent"/>
          <w:color w:val="515151"/>
          <w:sz w:val="28"/>
          <w:szCs w:val="28"/>
          <w:rtl/>
        </w:rPr>
        <w:t>بمعدل ثمانية جرامات / 200 لتر ماء للفدان , ويستخدم مبكرا بعد أكتمال إنبات القمح والشعير وذلك بدءا من مرحلة الورقة الثانية للقمح أو الشعير وحتى الورقة السابعة , ويفضل أستخدامة بعد 22-30 يوم من الزراعة حينما تكون الحشائش صغيرة وفى قمة نشاطها</w:t>
      </w:r>
    </w:p>
    <w:p w:rsidR="00FD089B" w:rsidRPr="00761367" w:rsidRDefault="00FD089B" w:rsidP="00E2503E">
      <w:pPr>
        <w:pStyle w:val="a3"/>
        <w:shd w:val="clear" w:color="auto" w:fill="FFFFFF"/>
        <w:bidi/>
        <w:spacing w:line="240" w:lineRule="atLeast"/>
        <w:ind w:left="720" w:hanging="360"/>
        <w:rPr>
          <w:rFonts w:ascii="Arial" w:hAnsi="Arial" w:cs="Arial"/>
          <w:color w:val="515151"/>
          <w:sz w:val="28"/>
          <w:szCs w:val="28"/>
          <w:rtl/>
        </w:rPr>
      </w:pPr>
      <w:r w:rsidRPr="00761367">
        <w:rPr>
          <w:rFonts w:ascii="Arabic Transparent" w:hAnsi="Arabic Transparent" w:cs="Arabic Transparent"/>
          <w:color w:val="515151"/>
          <w:sz w:val="28"/>
          <w:szCs w:val="28"/>
          <w:rtl/>
        </w:rPr>
        <w:t>4-</w:t>
      </w:r>
      <w:r w:rsidRPr="00761367">
        <w:rPr>
          <w:color w:val="515151"/>
          <w:sz w:val="28"/>
          <w:szCs w:val="28"/>
          <w:rtl/>
        </w:rPr>
        <w:t>   </w:t>
      </w:r>
      <w:r w:rsidRPr="00761367">
        <w:rPr>
          <w:rStyle w:val="apple-converted-space"/>
          <w:color w:val="515151"/>
          <w:sz w:val="28"/>
          <w:szCs w:val="28"/>
          <w:rtl/>
        </w:rPr>
        <w:t> </w:t>
      </w:r>
      <w:r w:rsidRPr="00761367">
        <w:rPr>
          <w:rFonts w:ascii="Arabic Transparent" w:hAnsi="Arabic Transparent" w:cs="Arabic Transparent"/>
          <w:color w:val="515151"/>
          <w:sz w:val="28"/>
          <w:szCs w:val="28"/>
        </w:rPr>
        <w:t> </w:t>
      </w:r>
      <w:r w:rsidRPr="00761367">
        <w:rPr>
          <w:rFonts w:ascii="Arabic Transparent" w:hAnsi="Arabic Transparent" w:cs="Arabic Transparent"/>
          <w:color w:val="515151"/>
          <w:sz w:val="28"/>
          <w:szCs w:val="28"/>
          <w:rtl/>
        </w:rPr>
        <w:t>سينال 10%</w:t>
      </w:r>
      <w:r w:rsidRPr="00761367">
        <w:rPr>
          <w:rFonts w:ascii="Arabic Transparent" w:hAnsi="Arabic Transparent" w:cs="Arabic Transparent"/>
          <w:color w:val="515151"/>
          <w:sz w:val="28"/>
          <w:szCs w:val="28"/>
        </w:rPr>
        <w:t>SC</w:t>
      </w:r>
      <w:r w:rsidRPr="00761367">
        <w:rPr>
          <w:rStyle w:val="apple-converted-space"/>
          <w:rFonts w:ascii="Arabic Transparent" w:hAnsi="Arabic Transparent" w:cs="Arabic Transparent"/>
          <w:color w:val="515151"/>
          <w:sz w:val="28"/>
          <w:szCs w:val="28"/>
          <w:rtl/>
        </w:rPr>
        <w:t> </w:t>
      </w:r>
      <w:r w:rsidRPr="00761367">
        <w:rPr>
          <w:rFonts w:ascii="Arabic Transparent" w:hAnsi="Arabic Transparent" w:cs="Arabic Transparent"/>
          <w:color w:val="515151"/>
          <w:sz w:val="28"/>
          <w:szCs w:val="28"/>
          <w:rtl/>
        </w:rPr>
        <w:t>بمعدل 40 سم3 للفدان ، رشا عاما قبل رية المحياة بيوم واحد ( 20-25 يوم من الزراعة ).</w:t>
      </w:r>
    </w:p>
    <w:p w:rsidR="00FD089B" w:rsidRPr="00761367" w:rsidRDefault="00FD089B" w:rsidP="00E2503E">
      <w:pPr>
        <w:pStyle w:val="a3"/>
        <w:shd w:val="clear" w:color="auto" w:fill="FFFFFF"/>
        <w:bidi/>
        <w:spacing w:line="240" w:lineRule="atLeast"/>
        <w:ind w:left="720" w:hanging="360"/>
        <w:rPr>
          <w:rFonts w:ascii="Arial" w:hAnsi="Arial" w:cs="Arial"/>
          <w:color w:val="515151"/>
          <w:sz w:val="28"/>
          <w:szCs w:val="28"/>
          <w:rtl/>
        </w:rPr>
      </w:pPr>
      <w:r w:rsidRPr="00761367">
        <w:rPr>
          <w:rFonts w:ascii="Arabic Transparent" w:hAnsi="Arabic Transparent" w:cs="Arabic Transparent"/>
          <w:color w:val="515151"/>
          <w:sz w:val="28"/>
          <w:szCs w:val="28"/>
          <w:rtl/>
        </w:rPr>
        <w:t>5-</w:t>
      </w:r>
      <w:r w:rsidRPr="00761367">
        <w:rPr>
          <w:color w:val="515151"/>
          <w:sz w:val="28"/>
          <w:szCs w:val="28"/>
          <w:rtl/>
        </w:rPr>
        <w:t>   </w:t>
      </w:r>
      <w:r w:rsidRPr="00761367">
        <w:rPr>
          <w:rStyle w:val="apple-converted-space"/>
          <w:color w:val="515151"/>
          <w:sz w:val="28"/>
          <w:szCs w:val="28"/>
          <w:rtl/>
        </w:rPr>
        <w:t> </w:t>
      </w:r>
      <w:r w:rsidRPr="00761367">
        <w:rPr>
          <w:rFonts w:ascii="Arabic Transparent" w:hAnsi="Arabic Transparent" w:cs="Arabic Transparent"/>
          <w:color w:val="515151"/>
          <w:sz w:val="28"/>
          <w:szCs w:val="28"/>
          <w:rtl/>
        </w:rPr>
        <w:t>باردنر 22.5%</w:t>
      </w:r>
      <w:r w:rsidRPr="00761367">
        <w:rPr>
          <w:rStyle w:val="apple-converted-space"/>
          <w:rFonts w:ascii="Arabic Transparent" w:hAnsi="Arabic Transparent" w:cs="Arabic Transparent"/>
          <w:color w:val="515151"/>
          <w:sz w:val="28"/>
          <w:szCs w:val="28"/>
        </w:rPr>
        <w:t> </w:t>
      </w:r>
      <w:r w:rsidRPr="00761367">
        <w:rPr>
          <w:rFonts w:ascii="Arabic Transparent" w:hAnsi="Arabic Transparent" w:cs="Arabic Transparent"/>
          <w:color w:val="515151"/>
          <w:sz w:val="28"/>
          <w:szCs w:val="28"/>
        </w:rPr>
        <w:t>EC</w:t>
      </w:r>
      <w:r w:rsidRPr="00761367">
        <w:rPr>
          <w:rStyle w:val="apple-converted-space"/>
          <w:rFonts w:ascii="Arabic Transparent" w:hAnsi="Arabic Transparent" w:cs="Arabic Transparent"/>
          <w:color w:val="515151"/>
          <w:sz w:val="28"/>
          <w:szCs w:val="28"/>
          <w:rtl/>
        </w:rPr>
        <w:t> </w:t>
      </w:r>
      <w:r w:rsidRPr="00761367">
        <w:rPr>
          <w:rFonts w:ascii="Arabic Transparent" w:hAnsi="Arabic Transparent" w:cs="Arabic Transparent"/>
          <w:color w:val="515151"/>
          <w:sz w:val="28"/>
          <w:szCs w:val="28"/>
          <w:rtl/>
        </w:rPr>
        <w:t> بمعدل واحد لتر / فدان ، رشا عاما والنباتات والحشائش فى طور 3-5 ورقة.</w:t>
      </w:r>
    </w:p>
    <w:p w:rsidR="00FD089B" w:rsidRPr="00761367" w:rsidRDefault="00FD089B" w:rsidP="00E2503E">
      <w:pPr>
        <w:pStyle w:val="a3"/>
        <w:shd w:val="clear" w:color="auto" w:fill="FFFFFF"/>
        <w:bidi/>
        <w:spacing w:line="240" w:lineRule="atLeast"/>
        <w:ind w:left="720" w:hanging="360"/>
        <w:rPr>
          <w:rFonts w:ascii="Arial" w:hAnsi="Arial" w:cs="Arial"/>
          <w:color w:val="515151"/>
          <w:sz w:val="28"/>
          <w:szCs w:val="28"/>
          <w:rtl/>
        </w:rPr>
      </w:pPr>
      <w:r w:rsidRPr="00761367">
        <w:rPr>
          <w:rFonts w:ascii="Arabic Transparent" w:hAnsi="Arabic Transparent" w:cs="Arabic Transparent"/>
          <w:color w:val="515151"/>
          <w:sz w:val="28"/>
          <w:szCs w:val="28"/>
          <w:rtl/>
        </w:rPr>
        <w:t>6-</w:t>
      </w:r>
      <w:r w:rsidRPr="00761367">
        <w:rPr>
          <w:color w:val="515151"/>
          <w:sz w:val="28"/>
          <w:szCs w:val="28"/>
          <w:rtl/>
        </w:rPr>
        <w:t>   </w:t>
      </w:r>
      <w:r w:rsidRPr="00761367">
        <w:rPr>
          <w:rStyle w:val="apple-converted-space"/>
          <w:color w:val="515151"/>
          <w:sz w:val="28"/>
          <w:szCs w:val="28"/>
          <w:rtl/>
        </w:rPr>
        <w:t> </w:t>
      </w:r>
      <w:r w:rsidRPr="00761367">
        <w:rPr>
          <w:rFonts w:ascii="Arabic Transparent" w:hAnsi="Arabic Transparent" w:cs="Arabic Transparent"/>
          <w:color w:val="515151"/>
          <w:sz w:val="28"/>
          <w:szCs w:val="28"/>
          <w:rtl/>
        </w:rPr>
        <w:t>دربى 17.5%</w:t>
      </w:r>
      <w:r w:rsidRPr="00761367">
        <w:rPr>
          <w:rStyle w:val="apple-converted-space"/>
          <w:rFonts w:ascii="Arabic Transparent" w:hAnsi="Arabic Transparent" w:cs="Arabic Transparent"/>
          <w:color w:val="515151"/>
          <w:sz w:val="28"/>
          <w:szCs w:val="28"/>
        </w:rPr>
        <w:t> </w:t>
      </w:r>
      <w:r w:rsidRPr="00761367">
        <w:rPr>
          <w:rFonts w:ascii="Arabic Transparent" w:hAnsi="Arabic Transparent" w:cs="Arabic Transparent"/>
          <w:color w:val="515151"/>
          <w:sz w:val="28"/>
          <w:szCs w:val="28"/>
        </w:rPr>
        <w:t>SC</w:t>
      </w:r>
      <w:r w:rsidRPr="00761367">
        <w:rPr>
          <w:rStyle w:val="apple-converted-space"/>
          <w:rFonts w:ascii="Arabic Transparent" w:hAnsi="Arabic Transparent" w:cs="Arabic Transparent"/>
          <w:color w:val="515151"/>
          <w:sz w:val="28"/>
          <w:szCs w:val="28"/>
          <w:rtl/>
        </w:rPr>
        <w:t> </w:t>
      </w:r>
      <w:r w:rsidRPr="00761367">
        <w:rPr>
          <w:rFonts w:ascii="Arabic Transparent" w:hAnsi="Arabic Transparent" w:cs="Arabic Transparent"/>
          <w:color w:val="515151"/>
          <w:sz w:val="28"/>
          <w:szCs w:val="28"/>
          <w:rtl/>
        </w:rPr>
        <w:t>بمعدل 30 سم3 للفدان قبل رية المحياة .</w:t>
      </w:r>
    </w:p>
    <w:p w:rsidR="00FD089B" w:rsidRPr="00761367" w:rsidRDefault="00FD089B" w:rsidP="00E2503E">
      <w:pPr>
        <w:pStyle w:val="a3"/>
        <w:shd w:val="clear" w:color="auto" w:fill="FFFFFF"/>
        <w:bidi/>
        <w:spacing w:line="240" w:lineRule="atLeast"/>
        <w:rPr>
          <w:rFonts w:ascii="Arial" w:hAnsi="Arial" w:cs="Arial"/>
          <w:color w:val="515151"/>
          <w:sz w:val="28"/>
          <w:szCs w:val="28"/>
          <w:rtl/>
        </w:rPr>
      </w:pPr>
      <w:r w:rsidRPr="00761367">
        <w:rPr>
          <w:rFonts w:ascii="Arial" w:hAnsi="Arial" w:cs="Arial"/>
          <w:color w:val="515151"/>
          <w:sz w:val="28"/>
          <w:szCs w:val="28"/>
          <w:rtl/>
        </w:rPr>
        <w:t> </w:t>
      </w:r>
      <w:r w:rsidRPr="00761367">
        <w:rPr>
          <w:rStyle w:val="a5"/>
          <w:rFonts w:ascii="Arabic Transparent" w:hAnsi="Arabic Transparent" w:cs="Arabic Transparent"/>
          <w:color w:val="515151"/>
          <w:sz w:val="28"/>
          <w:szCs w:val="28"/>
          <w:rtl/>
        </w:rPr>
        <w:t>ب - لمكافحة الحشائش ضيقة الأوراق ( الزمير - الصامة - الفلاريس 000) في القمح</w:t>
      </w:r>
      <w:r w:rsidRPr="00761367">
        <w:rPr>
          <w:rStyle w:val="a5"/>
          <w:rFonts w:ascii="Arial" w:hAnsi="Arial" w:cs="Arial"/>
          <w:color w:val="515151"/>
          <w:sz w:val="28"/>
          <w:szCs w:val="28"/>
        </w:rPr>
        <w:t>.</w:t>
      </w:r>
    </w:p>
    <w:p w:rsidR="00FD089B" w:rsidRPr="00761367" w:rsidRDefault="00FD089B" w:rsidP="00E2503E">
      <w:pPr>
        <w:pStyle w:val="a3"/>
        <w:shd w:val="clear" w:color="auto" w:fill="FFFFFF"/>
        <w:bidi/>
        <w:spacing w:line="240" w:lineRule="atLeast"/>
        <w:rPr>
          <w:rFonts w:ascii="Arial" w:hAnsi="Arial" w:cs="Arial"/>
          <w:color w:val="515151"/>
          <w:sz w:val="28"/>
          <w:szCs w:val="28"/>
          <w:rtl/>
        </w:rPr>
      </w:pPr>
      <w:r w:rsidRPr="00761367">
        <w:rPr>
          <w:rFonts w:ascii="Arabic Transparent" w:hAnsi="Arabic Transparent" w:cs="Arabic Transparent"/>
          <w:color w:val="515151"/>
          <w:sz w:val="28"/>
          <w:szCs w:val="28"/>
          <w:rtl/>
        </w:rPr>
        <w:t>           يمكن استعمال أى من المبيدات التالية</w:t>
      </w:r>
    </w:p>
    <w:p w:rsidR="00FD089B" w:rsidRPr="00761367" w:rsidRDefault="00FD089B" w:rsidP="00E2503E">
      <w:pPr>
        <w:pStyle w:val="a3"/>
        <w:shd w:val="clear" w:color="auto" w:fill="FFFFFF"/>
        <w:bidi/>
        <w:spacing w:line="240" w:lineRule="atLeast"/>
        <w:rPr>
          <w:rFonts w:ascii="Arial" w:hAnsi="Arial" w:cs="Arial"/>
          <w:color w:val="515151"/>
          <w:sz w:val="28"/>
          <w:szCs w:val="28"/>
          <w:rtl/>
        </w:rPr>
      </w:pPr>
      <w:r w:rsidRPr="00761367">
        <w:rPr>
          <w:rFonts w:ascii="Arabic Transparent" w:hAnsi="Arabic Transparent" w:cs="Arabic Transparent"/>
          <w:color w:val="515151"/>
          <w:sz w:val="28"/>
          <w:szCs w:val="28"/>
          <w:rtl/>
        </w:rPr>
        <w:t>1- سافيكس 20% مستحلب (لمكافحة الزمير أساسا ) , بمعدل 1.25 لتر/للفدان عندما تكون نباتات القمح فى طور 4-5 ورقة</w:t>
      </w:r>
      <w:r w:rsidRPr="00761367">
        <w:rPr>
          <w:rFonts w:ascii="Arabic Transparent" w:hAnsi="Arabic Transparent" w:cs="Arabic Transparent"/>
          <w:color w:val="515151"/>
          <w:sz w:val="28"/>
          <w:szCs w:val="28"/>
        </w:rPr>
        <w:t>.</w:t>
      </w:r>
    </w:p>
    <w:p w:rsidR="00FD089B" w:rsidRPr="00761367" w:rsidRDefault="00FD089B" w:rsidP="00E2503E">
      <w:pPr>
        <w:pStyle w:val="a3"/>
        <w:shd w:val="clear" w:color="auto" w:fill="FFFFFF"/>
        <w:bidi/>
        <w:spacing w:line="240" w:lineRule="atLeast"/>
        <w:rPr>
          <w:rFonts w:ascii="Arial" w:hAnsi="Arial" w:cs="Arial"/>
          <w:color w:val="515151"/>
          <w:sz w:val="28"/>
          <w:szCs w:val="28"/>
          <w:rtl/>
        </w:rPr>
      </w:pPr>
      <w:r w:rsidRPr="00761367">
        <w:rPr>
          <w:rFonts w:ascii="Arabic Transparent" w:hAnsi="Arabic Transparent" w:cs="Arabic Transparent"/>
          <w:color w:val="515151"/>
          <w:sz w:val="28"/>
          <w:szCs w:val="28"/>
          <w:rtl/>
        </w:rPr>
        <w:t>2- أيلوكسان 36% بمعدل 1 لتر في 150- 200 لتر ماء / للفدان عندما تكون نباتات القمح في طور 2 – 4 ورقة</w:t>
      </w:r>
      <w:r w:rsidRPr="00761367">
        <w:rPr>
          <w:rStyle w:val="apple-converted-space"/>
          <w:rFonts w:ascii="Arabic Transparent" w:hAnsi="Arabic Transparent" w:cs="Arabic Transparent"/>
          <w:color w:val="515151"/>
          <w:sz w:val="28"/>
          <w:szCs w:val="28"/>
          <w:rtl/>
        </w:rPr>
        <w:t> </w:t>
      </w:r>
      <w:r w:rsidRPr="00761367">
        <w:rPr>
          <w:rFonts w:ascii="Arabic Transparent" w:hAnsi="Arabic Transparent" w:cs="Arabic Transparent"/>
          <w:color w:val="515151"/>
          <w:sz w:val="28"/>
          <w:szCs w:val="28"/>
        </w:rPr>
        <w:t>.</w:t>
      </w:r>
    </w:p>
    <w:p w:rsidR="00FD089B" w:rsidRPr="00761367" w:rsidRDefault="00FD089B" w:rsidP="00E2503E">
      <w:pPr>
        <w:pStyle w:val="a3"/>
        <w:shd w:val="clear" w:color="auto" w:fill="FFFFFF"/>
        <w:bidi/>
        <w:spacing w:line="240" w:lineRule="atLeast"/>
        <w:rPr>
          <w:rFonts w:ascii="Arial" w:hAnsi="Arial" w:cs="Arial"/>
          <w:color w:val="515151"/>
          <w:sz w:val="28"/>
          <w:szCs w:val="28"/>
          <w:rtl/>
        </w:rPr>
      </w:pPr>
      <w:r w:rsidRPr="00761367">
        <w:rPr>
          <w:rFonts w:ascii="Arabic Transparent" w:hAnsi="Arabic Transparent" w:cs="Arabic Transparent"/>
          <w:color w:val="515151"/>
          <w:sz w:val="28"/>
          <w:szCs w:val="28"/>
          <w:rtl/>
        </w:rPr>
        <w:t>3- جراسب 10% مستحلب بمعدل 1 لتر في 150 -200 لتر ماء / للفدان عندما تكون نباتات القمح في طور 4 -5   ورقات</w:t>
      </w:r>
      <w:r w:rsidRPr="00761367">
        <w:rPr>
          <w:rStyle w:val="apple-converted-space"/>
          <w:rFonts w:ascii="Arabic Transparent" w:hAnsi="Arabic Transparent" w:cs="Arabic Transparent"/>
          <w:color w:val="515151"/>
          <w:sz w:val="28"/>
          <w:szCs w:val="28"/>
          <w:rtl/>
        </w:rPr>
        <w:t> </w:t>
      </w:r>
      <w:r w:rsidRPr="00761367">
        <w:rPr>
          <w:rFonts w:ascii="Arabic Transparent" w:hAnsi="Arabic Transparent" w:cs="Arabic Transparent"/>
          <w:color w:val="515151"/>
          <w:sz w:val="28"/>
          <w:szCs w:val="28"/>
        </w:rPr>
        <w:t> .</w:t>
      </w:r>
    </w:p>
    <w:p w:rsidR="00FD089B" w:rsidRPr="00761367" w:rsidRDefault="00FD089B" w:rsidP="00E2503E">
      <w:pPr>
        <w:pStyle w:val="a3"/>
        <w:shd w:val="clear" w:color="auto" w:fill="FFFFFF"/>
        <w:bidi/>
        <w:spacing w:line="240" w:lineRule="atLeast"/>
        <w:rPr>
          <w:rFonts w:ascii="Arial" w:hAnsi="Arial" w:cs="Arial"/>
          <w:color w:val="515151"/>
          <w:sz w:val="28"/>
          <w:szCs w:val="28"/>
          <w:rtl/>
        </w:rPr>
      </w:pPr>
      <w:r w:rsidRPr="00761367">
        <w:rPr>
          <w:rFonts w:ascii="Arabic Transparent" w:hAnsi="Arabic Transparent" w:cs="Arabic Transparent"/>
          <w:color w:val="515151"/>
          <w:sz w:val="28"/>
          <w:szCs w:val="28"/>
          <w:rtl/>
        </w:rPr>
        <w:t>4- أسيرت 25%</w:t>
      </w:r>
      <w:r w:rsidRPr="00761367">
        <w:rPr>
          <w:rStyle w:val="apple-converted-space"/>
          <w:rFonts w:ascii="Arabic Transparent" w:hAnsi="Arabic Transparent" w:cs="Arabic Transparent"/>
          <w:color w:val="515151"/>
          <w:sz w:val="28"/>
          <w:szCs w:val="28"/>
          <w:rtl/>
        </w:rPr>
        <w:t> </w:t>
      </w:r>
      <w:r w:rsidRPr="00761367">
        <w:rPr>
          <w:rFonts w:ascii="Arabic Transparent" w:hAnsi="Arabic Transparent" w:cs="Arabic Transparent"/>
          <w:color w:val="515151"/>
          <w:sz w:val="28"/>
          <w:szCs w:val="28"/>
        </w:rPr>
        <w:t>SC</w:t>
      </w:r>
      <w:r w:rsidRPr="00761367">
        <w:rPr>
          <w:rStyle w:val="apple-converted-space"/>
          <w:rFonts w:ascii="Arabic Transparent" w:hAnsi="Arabic Transparent" w:cs="Arabic Transparent"/>
          <w:color w:val="515151"/>
          <w:sz w:val="28"/>
          <w:szCs w:val="28"/>
          <w:rtl/>
        </w:rPr>
        <w:t> </w:t>
      </w:r>
      <w:r w:rsidRPr="00761367">
        <w:rPr>
          <w:rFonts w:ascii="Arabic Transparent" w:hAnsi="Arabic Transparent" w:cs="Arabic Transparent"/>
          <w:color w:val="515151"/>
          <w:sz w:val="28"/>
          <w:szCs w:val="28"/>
          <w:rtl/>
        </w:rPr>
        <w:t> بمعدل 0.85 لتر / فدان ، بعد 30-35 يوم من الزراعة.</w:t>
      </w:r>
    </w:p>
    <w:p w:rsidR="00FD089B" w:rsidRPr="00761367" w:rsidRDefault="00FD089B" w:rsidP="00E2503E">
      <w:pPr>
        <w:pStyle w:val="a3"/>
        <w:shd w:val="clear" w:color="auto" w:fill="FFFFFF"/>
        <w:bidi/>
        <w:spacing w:line="240" w:lineRule="atLeast"/>
        <w:rPr>
          <w:rFonts w:ascii="Arial" w:hAnsi="Arial" w:cs="Arial"/>
          <w:color w:val="515151"/>
          <w:sz w:val="28"/>
          <w:szCs w:val="28"/>
          <w:rtl/>
        </w:rPr>
      </w:pPr>
      <w:r w:rsidRPr="00761367">
        <w:rPr>
          <w:rFonts w:ascii="Arabic Transparent" w:hAnsi="Arabic Transparent" w:cs="Arabic Transparent"/>
          <w:color w:val="515151"/>
          <w:sz w:val="28"/>
          <w:szCs w:val="28"/>
          <w:rtl/>
        </w:rPr>
        <w:t>5- بوما سوبر 7.5%</w:t>
      </w:r>
      <w:r w:rsidRPr="00761367">
        <w:rPr>
          <w:rStyle w:val="apple-converted-space"/>
          <w:rFonts w:ascii="Arabic Transparent" w:hAnsi="Arabic Transparent" w:cs="Arabic Transparent"/>
          <w:color w:val="515151"/>
          <w:sz w:val="28"/>
          <w:szCs w:val="28"/>
          <w:rtl/>
        </w:rPr>
        <w:t> </w:t>
      </w:r>
      <w:r w:rsidRPr="00761367">
        <w:rPr>
          <w:rFonts w:ascii="Arabic Transparent" w:hAnsi="Arabic Transparent" w:cs="Arabic Transparent"/>
          <w:color w:val="515151"/>
          <w:sz w:val="28"/>
          <w:szCs w:val="28"/>
        </w:rPr>
        <w:t>EW</w:t>
      </w:r>
      <w:r w:rsidRPr="00761367">
        <w:rPr>
          <w:rStyle w:val="apple-converted-space"/>
          <w:rFonts w:ascii="Arabic Transparent" w:hAnsi="Arabic Transparent" w:cs="Arabic Transparent"/>
          <w:color w:val="515151"/>
          <w:sz w:val="28"/>
          <w:szCs w:val="28"/>
          <w:rtl/>
        </w:rPr>
        <w:t> </w:t>
      </w:r>
      <w:r w:rsidRPr="00761367">
        <w:rPr>
          <w:rFonts w:ascii="Arabic Transparent" w:hAnsi="Arabic Transparent" w:cs="Arabic Transparent"/>
          <w:color w:val="515151"/>
          <w:sz w:val="28"/>
          <w:szCs w:val="28"/>
          <w:rtl/>
        </w:rPr>
        <w:t> بمعدل 0.5 لتر / فدان عندما تكون نباتات القمح فى طور 2-4 ورقة.</w:t>
      </w:r>
    </w:p>
    <w:p w:rsidR="00FD089B" w:rsidRPr="00761367" w:rsidRDefault="00FD089B" w:rsidP="00E2503E">
      <w:pPr>
        <w:pStyle w:val="a3"/>
        <w:shd w:val="clear" w:color="auto" w:fill="FFFFFF"/>
        <w:bidi/>
        <w:spacing w:line="240" w:lineRule="atLeast"/>
        <w:rPr>
          <w:rFonts w:ascii="Arial" w:hAnsi="Arial" w:cs="Arial"/>
          <w:color w:val="515151"/>
          <w:sz w:val="28"/>
          <w:szCs w:val="28"/>
          <w:rtl/>
        </w:rPr>
      </w:pPr>
      <w:r w:rsidRPr="00761367">
        <w:rPr>
          <w:rFonts w:ascii="Arabic Transparent" w:hAnsi="Arabic Transparent" w:cs="Arabic Transparent"/>
          <w:color w:val="515151"/>
          <w:sz w:val="28"/>
          <w:szCs w:val="28"/>
          <w:rtl/>
        </w:rPr>
        <w:t>6- توبيك 15%</w:t>
      </w:r>
      <w:r w:rsidRPr="00761367">
        <w:rPr>
          <w:rStyle w:val="apple-converted-space"/>
          <w:rFonts w:ascii="Arabic Transparent" w:hAnsi="Arabic Transparent" w:cs="Arabic Transparent"/>
          <w:color w:val="515151"/>
          <w:sz w:val="28"/>
          <w:szCs w:val="28"/>
          <w:rtl/>
        </w:rPr>
        <w:t> </w:t>
      </w:r>
      <w:r w:rsidRPr="00761367">
        <w:rPr>
          <w:rFonts w:ascii="Arabic Transparent" w:hAnsi="Arabic Transparent" w:cs="Arabic Transparent"/>
          <w:color w:val="515151"/>
          <w:sz w:val="28"/>
          <w:szCs w:val="28"/>
        </w:rPr>
        <w:t>WP</w:t>
      </w:r>
      <w:r w:rsidRPr="00761367">
        <w:rPr>
          <w:rStyle w:val="apple-converted-space"/>
          <w:rFonts w:ascii="Arabic Transparent" w:hAnsi="Arabic Transparent" w:cs="Arabic Transparent"/>
          <w:color w:val="515151"/>
          <w:sz w:val="28"/>
          <w:szCs w:val="28"/>
          <w:rtl/>
        </w:rPr>
        <w:t> </w:t>
      </w:r>
      <w:r w:rsidRPr="00761367">
        <w:rPr>
          <w:rFonts w:ascii="Arabic Transparent" w:hAnsi="Arabic Transparent" w:cs="Arabic Transparent"/>
          <w:color w:val="515151"/>
          <w:sz w:val="28"/>
          <w:szCs w:val="28"/>
          <w:rtl/>
        </w:rPr>
        <w:t> بمعدل 140 جرام / فدان خلال شهر بعد رية المحاياة.</w:t>
      </w:r>
    </w:p>
    <w:p w:rsidR="00FD089B" w:rsidRPr="00761367" w:rsidRDefault="00FD089B" w:rsidP="00E2503E">
      <w:pPr>
        <w:pStyle w:val="a3"/>
        <w:shd w:val="clear" w:color="auto" w:fill="FFFFFF"/>
        <w:bidi/>
        <w:spacing w:line="240" w:lineRule="atLeast"/>
        <w:rPr>
          <w:rFonts w:ascii="Arial" w:hAnsi="Arial" w:cs="Arial"/>
          <w:color w:val="515151"/>
          <w:sz w:val="28"/>
          <w:szCs w:val="28"/>
          <w:rtl/>
        </w:rPr>
      </w:pPr>
      <w:r w:rsidRPr="00761367">
        <w:rPr>
          <w:rFonts w:ascii="Arial" w:hAnsi="Arial" w:cs="Arial"/>
          <w:color w:val="515151"/>
          <w:sz w:val="28"/>
          <w:szCs w:val="28"/>
          <w:rtl/>
        </w:rPr>
        <w:t> </w:t>
      </w:r>
    </w:p>
    <w:p w:rsidR="00FD089B" w:rsidRPr="00761367" w:rsidRDefault="00FD089B" w:rsidP="00E2503E">
      <w:pPr>
        <w:pStyle w:val="a3"/>
        <w:shd w:val="clear" w:color="auto" w:fill="FFFFFF"/>
        <w:bidi/>
        <w:spacing w:line="240" w:lineRule="atLeast"/>
        <w:rPr>
          <w:rFonts w:ascii="Arial" w:hAnsi="Arial" w:cs="Arial"/>
          <w:color w:val="515151"/>
          <w:sz w:val="28"/>
          <w:szCs w:val="28"/>
          <w:rtl/>
        </w:rPr>
      </w:pPr>
      <w:r w:rsidRPr="00761367">
        <w:rPr>
          <w:rStyle w:val="a5"/>
          <w:rFonts w:ascii="Arabic Transparent" w:hAnsi="Arabic Transparent" w:cs="Arabic Transparent"/>
          <w:color w:val="515151"/>
          <w:sz w:val="28"/>
          <w:szCs w:val="28"/>
          <w:u w:val="single"/>
          <w:rtl/>
        </w:rPr>
        <w:t>ج - لمكافحة الحشائش العريضة و ضيقة الأوراق في القمح فقط</w:t>
      </w:r>
      <w:r w:rsidRPr="00761367">
        <w:rPr>
          <w:rStyle w:val="apple-converted-space"/>
          <w:rFonts w:ascii="Arial" w:hAnsi="Arial" w:cs="Arial"/>
          <w:i/>
          <w:iCs/>
          <w:color w:val="515151"/>
          <w:sz w:val="28"/>
          <w:szCs w:val="28"/>
          <w:u w:val="single"/>
          <w:rtl/>
        </w:rPr>
        <w:t> </w:t>
      </w:r>
      <w:r w:rsidRPr="00761367">
        <w:rPr>
          <w:rFonts w:ascii="Arial" w:hAnsi="Arial" w:cs="Arial"/>
          <w:color w:val="515151"/>
          <w:sz w:val="28"/>
          <w:szCs w:val="28"/>
        </w:rPr>
        <w:t>.</w:t>
      </w:r>
    </w:p>
    <w:p w:rsidR="00FD089B" w:rsidRPr="00761367" w:rsidRDefault="00FD089B" w:rsidP="00E2503E">
      <w:pPr>
        <w:pStyle w:val="a3"/>
        <w:shd w:val="clear" w:color="auto" w:fill="FFFFFF"/>
        <w:bidi/>
        <w:spacing w:line="240" w:lineRule="atLeast"/>
        <w:rPr>
          <w:rFonts w:ascii="Arial" w:hAnsi="Arial" w:cs="Arial"/>
          <w:color w:val="515151"/>
          <w:sz w:val="28"/>
          <w:szCs w:val="28"/>
          <w:rtl/>
        </w:rPr>
      </w:pPr>
      <w:r w:rsidRPr="00761367">
        <w:rPr>
          <w:rFonts w:ascii="Arabic Transparent" w:hAnsi="Arabic Transparent" w:cs="Arabic Transparent"/>
          <w:color w:val="515151"/>
          <w:sz w:val="28"/>
          <w:szCs w:val="28"/>
          <w:rtl/>
        </w:rPr>
        <w:t>     بأستثناء القمح المنزرع فى الأراضي الرملية وبشرط استخدام الآلات المحمولة على جرار يمكن رش مبيدات الحشائش التالية حتى لاتحدث سمية نباتية للقمح :</w:t>
      </w:r>
    </w:p>
    <w:p w:rsidR="00FD089B" w:rsidRPr="00761367" w:rsidRDefault="00FD089B" w:rsidP="00E2503E">
      <w:pPr>
        <w:pStyle w:val="a3"/>
        <w:shd w:val="clear" w:color="auto" w:fill="FFFFFF"/>
        <w:bidi/>
        <w:spacing w:line="240" w:lineRule="atLeast"/>
        <w:rPr>
          <w:rFonts w:ascii="Arial" w:hAnsi="Arial" w:cs="Arial"/>
          <w:color w:val="515151"/>
          <w:sz w:val="28"/>
          <w:szCs w:val="28"/>
          <w:rtl/>
        </w:rPr>
      </w:pPr>
      <w:r w:rsidRPr="00761367">
        <w:rPr>
          <w:rFonts w:ascii="Arabic Transparent" w:hAnsi="Arabic Transparent" w:cs="Arabic Transparent"/>
          <w:color w:val="515151"/>
          <w:sz w:val="28"/>
          <w:szCs w:val="28"/>
          <w:rtl/>
        </w:rPr>
        <w:t>1- أريلون 50% معلق بمعدل 1.25 لتر / 200 لتر ماء / فدان , رشا عاما على نباتات المحصول والحشائش</w:t>
      </w:r>
    </w:p>
    <w:p w:rsidR="00FD089B" w:rsidRPr="00761367" w:rsidRDefault="00FD089B" w:rsidP="00E2503E">
      <w:pPr>
        <w:pStyle w:val="a3"/>
        <w:shd w:val="clear" w:color="auto" w:fill="FFFFFF"/>
        <w:bidi/>
        <w:spacing w:line="240" w:lineRule="atLeast"/>
        <w:rPr>
          <w:rFonts w:ascii="Arial" w:hAnsi="Arial" w:cs="Arial"/>
          <w:color w:val="515151"/>
          <w:sz w:val="28"/>
          <w:szCs w:val="28"/>
          <w:rtl/>
        </w:rPr>
      </w:pPr>
      <w:r w:rsidRPr="00761367">
        <w:rPr>
          <w:rFonts w:ascii="Arabic Transparent" w:hAnsi="Arabic Transparent" w:cs="Arabic Transparent"/>
          <w:color w:val="515151"/>
          <w:sz w:val="28"/>
          <w:szCs w:val="28"/>
          <w:rtl/>
        </w:rPr>
        <w:t>     عندما تكون نباتات القمح فى طور 2-4 ورقات .</w:t>
      </w:r>
    </w:p>
    <w:p w:rsidR="00FD089B" w:rsidRPr="00761367" w:rsidRDefault="00FD089B" w:rsidP="00E2503E">
      <w:pPr>
        <w:pStyle w:val="a3"/>
        <w:shd w:val="clear" w:color="auto" w:fill="FFFFFF"/>
        <w:bidi/>
        <w:spacing w:line="240" w:lineRule="atLeast"/>
        <w:rPr>
          <w:rFonts w:ascii="Arial" w:hAnsi="Arial" w:cs="Arial"/>
          <w:color w:val="515151"/>
          <w:sz w:val="28"/>
          <w:szCs w:val="28"/>
          <w:rtl/>
        </w:rPr>
      </w:pPr>
      <w:r w:rsidRPr="00761367">
        <w:rPr>
          <w:rFonts w:ascii="Arabic Transparent" w:hAnsi="Arabic Transparent" w:cs="Arabic Transparent"/>
          <w:color w:val="515151"/>
          <w:sz w:val="28"/>
          <w:szCs w:val="28"/>
          <w:rtl/>
        </w:rPr>
        <w:lastRenderedPageBreak/>
        <w:t>2- أىبىفلو 50% معلق بمعدل 1.25 لتر / 200 لتر ماء / فدان , رشا عاما على نباتات المحصول والحشائش</w:t>
      </w:r>
    </w:p>
    <w:p w:rsidR="00FD089B" w:rsidRPr="00761367" w:rsidRDefault="00FD089B" w:rsidP="00E2503E">
      <w:pPr>
        <w:pStyle w:val="a3"/>
        <w:shd w:val="clear" w:color="auto" w:fill="FFFFFF"/>
        <w:bidi/>
        <w:spacing w:line="240" w:lineRule="atLeast"/>
        <w:rPr>
          <w:rFonts w:ascii="Arial" w:hAnsi="Arial" w:cs="Arial"/>
          <w:color w:val="515151"/>
          <w:sz w:val="28"/>
          <w:szCs w:val="28"/>
          <w:rtl/>
        </w:rPr>
      </w:pPr>
      <w:r w:rsidRPr="00761367">
        <w:rPr>
          <w:rFonts w:ascii="Arabic Transparent" w:hAnsi="Arabic Transparent" w:cs="Arabic Transparent"/>
          <w:color w:val="515151"/>
          <w:sz w:val="28"/>
          <w:szCs w:val="28"/>
          <w:rtl/>
        </w:rPr>
        <w:t>     عندما تكون نباتات القمح في طور 2-4 ورقات .</w:t>
      </w:r>
    </w:p>
    <w:p w:rsidR="00FD089B" w:rsidRPr="00761367" w:rsidRDefault="00FD089B" w:rsidP="00E2503E">
      <w:pPr>
        <w:pStyle w:val="a3"/>
        <w:shd w:val="clear" w:color="auto" w:fill="FFFFFF"/>
        <w:bidi/>
        <w:spacing w:line="240" w:lineRule="atLeast"/>
        <w:rPr>
          <w:rFonts w:ascii="Arial" w:hAnsi="Arial" w:cs="Arial"/>
          <w:color w:val="515151"/>
          <w:sz w:val="28"/>
          <w:szCs w:val="28"/>
          <w:rtl/>
        </w:rPr>
      </w:pPr>
      <w:r w:rsidRPr="00761367">
        <w:rPr>
          <w:rFonts w:ascii="Arabic Transparent" w:hAnsi="Arabic Transparent" w:cs="Arabic Transparent"/>
          <w:color w:val="515151"/>
          <w:sz w:val="28"/>
          <w:szCs w:val="28"/>
          <w:rtl/>
        </w:rPr>
        <w:t>3- أرينا 39%</w:t>
      </w:r>
      <w:r w:rsidRPr="00761367">
        <w:rPr>
          <w:rStyle w:val="apple-converted-space"/>
          <w:rFonts w:ascii="Arabic Transparent" w:hAnsi="Arabic Transparent" w:cs="Arabic Transparent"/>
          <w:color w:val="515151"/>
          <w:sz w:val="28"/>
          <w:szCs w:val="28"/>
          <w:rtl/>
        </w:rPr>
        <w:t> </w:t>
      </w:r>
      <w:r w:rsidRPr="00761367">
        <w:rPr>
          <w:rFonts w:ascii="Arabic Transparent" w:hAnsi="Arabic Transparent" w:cs="Arabic Transparent"/>
          <w:color w:val="515151"/>
          <w:sz w:val="28"/>
          <w:szCs w:val="28"/>
        </w:rPr>
        <w:t>SC</w:t>
      </w:r>
      <w:r w:rsidRPr="00761367">
        <w:rPr>
          <w:rStyle w:val="apple-converted-space"/>
          <w:rFonts w:ascii="Arabic Transparent" w:hAnsi="Arabic Transparent" w:cs="Arabic Transparent"/>
          <w:color w:val="515151"/>
          <w:sz w:val="28"/>
          <w:szCs w:val="28"/>
          <w:rtl/>
        </w:rPr>
        <w:t> </w:t>
      </w:r>
      <w:r w:rsidRPr="00761367">
        <w:rPr>
          <w:rFonts w:ascii="Arabic Transparent" w:hAnsi="Arabic Transparent" w:cs="Arabic Transparent"/>
          <w:color w:val="515151"/>
          <w:sz w:val="28"/>
          <w:szCs w:val="28"/>
          <w:rtl/>
        </w:rPr>
        <w:t> بمعدل 1.35 لتر / فدان ، عندما تكون نباتات القمح في طور 2-4 ورقات .</w:t>
      </w:r>
    </w:p>
    <w:p w:rsidR="00FD089B" w:rsidRPr="00761367" w:rsidRDefault="00FD089B" w:rsidP="00E2503E">
      <w:pPr>
        <w:pStyle w:val="a3"/>
        <w:shd w:val="clear" w:color="auto" w:fill="FFFFFF"/>
        <w:bidi/>
        <w:spacing w:line="240" w:lineRule="atLeast"/>
        <w:rPr>
          <w:rFonts w:ascii="Arial" w:hAnsi="Arial" w:cs="Arial"/>
          <w:color w:val="515151"/>
          <w:sz w:val="28"/>
          <w:szCs w:val="28"/>
          <w:rtl/>
        </w:rPr>
      </w:pPr>
      <w:r w:rsidRPr="00761367">
        <w:rPr>
          <w:rFonts w:ascii="Arial" w:hAnsi="Arial" w:cs="Arial"/>
          <w:color w:val="515151"/>
          <w:sz w:val="28"/>
          <w:szCs w:val="28"/>
          <w:rtl/>
        </w:rPr>
        <w:t> </w:t>
      </w:r>
    </w:p>
    <w:p w:rsidR="00310DCB" w:rsidRPr="00761367" w:rsidRDefault="00310DCB" w:rsidP="00E2503E">
      <w:pPr>
        <w:rPr>
          <w:rFonts w:cs="Simplified Arabic"/>
          <w:b/>
          <w:bCs/>
          <w:color w:val="333300"/>
          <w:sz w:val="34"/>
          <w:szCs w:val="34"/>
          <w:u w:val="single"/>
          <w:rtl/>
          <w:lang w:bidi="ar-JO"/>
        </w:rPr>
      </w:pPr>
    </w:p>
    <w:p w:rsidR="00310DCB" w:rsidRPr="00761367" w:rsidRDefault="00310DCB" w:rsidP="00E2503E">
      <w:pPr>
        <w:rPr>
          <w:rFonts w:cs="Simplified Arabic"/>
          <w:b/>
          <w:bCs/>
          <w:color w:val="333300"/>
          <w:sz w:val="34"/>
          <w:szCs w:val="34"/>
          <w:u w:val="single"/>
          <w:rtl/>
          <w:lang w:bidi="ar-JO"/>
        </w:rPr>
      </w:pPr>
    </w:p>
    <w:p w:rsidR="00310DCB" w:rsidRPr="00761367" w:rsidRDefault="00310DCB" w:rsidP="00E2503E">
      <w:pPr>
        <w:rPr>
          <w:rFonts w:cs="Simplified Arabic"/>
          <w:b/>
          <w:bCs/>
          <w:sz w:val="34"/>
          <w:szCs w:val="34"/>
          <w:u w:val="single"/>
          <w:rtl/>
          <w:lang w:bidi="ar-JO"/>
        </w:rPr>
      </w:pPr>
    </w:p>
    <w:p w:rsidR="00310DCB" w:rsidRPr="00761367" w:rsidRDefault="00761367" w:rsidP="00E2503E">
      <w:pPr>
        <w:rPr>
          <w:rFonts w:cs="Simplified Arabic"/>
          <w:b/>
          <w:bCs/>
          <w:color w:val="333300"/>
          <w:sz w:val="34"/>
          <w:szCs w:val="34"/>
          <w:u w:val="single"/>
          <w:rtl/>
          <w:lang w:bidi="ar-JO"/>
        </w:rPr>
      </w:pPr>
      <w:r w:rsidRPr="00761367">
        <w:rPr>
          <w:rFonts w:cs="Simplified Arabic" w:hint="cs"/>
          <w:b/>
          <w:bCs/>
          <w:color w:val="333300"/>
          <w:sz w:val="34"/>
          <w:szCs w:val="34"/>
          <w:u w:val="single"/>
          <w:rtl/>
          <w:lang w:bidi="ar-JO"/>
        </w:rPr>
        <w:t>المراجع</w:t>
      </w:r>
    </w:p>
    <w:p w:rsidR="00310DCB" w:rsidRPr="00761367" w:rsidRDefault="00310DCB" w:rsidP="00E2503E">
      <w:pPr>
        <w:numPr>
          <w:ilvl w:val="0"/>
          <w:numId w:val="2"/>
        </w:numPr>
        <w:spacing w:after="0" w:line="240" w:lineRule="auto"/>
        <w:rPr>
          <w:rFonts w:cs="Simplified Arabic"/>
          <w:color w:val="333300"/>
          <w:sz w:val="28"/>
          <w:szCs w:val="28"/>
          <w:rtl/>
          <w:lang w:bidi="ar-JO"/>
        </w:rPr>
      </w:pPr>
      <w:r w:rsidRPr="00761367">
        <w:rPr>
          <w:rFonts w:cs="Simplified Arabic" w:hint="cs"/>
          <w:color w:val="333300"/>
          <w:sz w:val="28"/>
          <w:szCs w:val="28"/>
          <w:rtl/>
          <w:lang w:bidi="ar-JO"/>
        </w:rPr>
        <w:t xml:space="preserve">موسوعة المعرفة الحديثة </w:t>
      </w:r>
      <w:r w:rsidRPr="00761367">
        <w:rPr>
          <w:rFonts w:cs="Simplified Arabic"/>
          <w:color w:val="333300"/>
          <w:sz w:val="28"/>
          <w:szCs w:val="28"/>
          <w:rtl/>
          <w:lang w:bidi="ar-JO"/>
        </w:rPr>
        <w:t>–</w:t>
      </w:r>
      <w:r w:rsidRPr="00761367">
        <w:rPr>
          <w:rFonts w:cs="Simplified Arabic" w:hint="cs"/>
          <w:color w:val="333300"/>
          <w:sz w:val="28"/>
          <w:szCs w:val="28"/>
          <w:rtl/>
          <w:lang w:bidi="ar-JO"/>
        </w:rPr>
        <w:t xml:space="preserve"> النبات </w:t>
      </w:r>
      <w:r w:rsidRPr="00761367">
        <w:rPr>
          <w:rFonts w:cs="Simplified Arabic"/>
          <w:color w:val="333300"/>
          <w:sz w:val="28"/>
          <w:szCs w:val="28"/>
          <w:rtl/>
          <w:lang w:bidi="ar-JO"/>
        </w:rPr>
        <w:t>–</w:t>
      </w:r>
      <w:r w:rsidRPr="00761367">
        <w:rPr>
          <w:rFonts w:cs="Simplified Arabic" w:hint="cs"/>
          <w:color w:val="333300"/>
          <w:sz w:val="28"/>
          <w:szCs w:val="28"/>
          <w:rtl/>
          <w:lang w:bidi="ar-JO"/>
        </w:rPr>
        <w:t xml:space="preserve"> الجزء الثاني، الشركة الشرقية للمطبوعات 2003.</w:t>
      </w:r>
    </w:p>
    <w:p w:rsidR="00310DCB" w:rsidRPr="00761367" w:rsidRDefault="00310DCB" w:rsidP="00E2503E">
      <w:pPr>
        <w:numPr>
          <w:ilvl w:val="0"/>
          <w:numId w:val="2"/>
        </w:numPr>
        <w:spacing w:after="0" w:line="240" w:lineRule="auto"/>
        <w:rPr>
          <w:rFonts w:cs="Simplified Arabic"/>
          <w:color w:val="333300"/>
          <w:sz w:val="28"/>
          <w:szCs w:val="28"/>
          <w:lang w:bidi="ar-JO"/>
        </w:rPr>
      </w:pPr>
      <w:r w:rsidRPr="00761367">
        <w:rPr>
          <w:rFonts w:cs="Simplified Arabic" w:hint="cs"/>
          <w:color w:val="333300"/>
          <w:sz w:val="28"/>
          <w:szCs w:val="28"/>
          <w:rtl/>
          <w:lang w:bidi="ar-JO"/>
        </w:rPr>
        <w:t>دائرة معارف القرن الحادي والعشرين  للعلوم والتكنولوجيا المتطورة والطبيعة</w:t>
      </w:r>
      <w:r w:rsidRPr="00761367">
        <w:rPr>
          <w:rFonts w:cs="Simplified Arabic"/>
          <w:color w:val="333300"/>
          <w:sz w:val="28"/>
          <w:szCs w:val="28"/>
          <w:rtl/>
          <w:lang w:bidi="ar-JO"/>
        </w:rPr>
        <w:t>–</w:t>
      </w:r>
      <w:r w:rsidRPr="00761367">
        <w:rPr>
          <w:rFonts w:cs="Simplified Arabic" w:hint="cs"/>
          <w:color w:val="333300"/>
          <w:sz w:val="28"/>
          <w:szCs w:val="28"/>
          <w:rtl/>
          <w:lang w:bidi="ar-JO"/>
        </w:rPr>
        <w:t xml:space="preserve"> حياة النبات </w:t>
      </w:r>
      <w:r w:rsidRPr="00761367">
        <w:rPr>
          <w:rFonts w:cs="Simplified Arabic"/>
          <w:color w:val="333300"/>
          <w:sz w:val="28"/>
          <w:szCs w:val="28"/>
          <w:rtl/>
          <w:lang w:bidi="ar-JO"/>
        </w:rPr>
        <w:t>–</w:t>
      </w:r>
      <w:r w:rsidRPr="00761367">
        <w:rPr>
          <w:rFonts w:cs="Simplified Arabic" w:hint="cs"/>
          <w:color w:val="333300"/>
          <w:sz w:val="28"/>
          <w:szCs w:val="28"/>
          <w:rtl/>
          <w:lang w:bidi="ar-JO"/>
        </w:rPr>
        <w:t xml:space="preserve"> المجلد التاسع </w:t>
      </w:r>
      <w:r w:rsidRPr="00761367">
        <w:rPr>
          <w:rFonts w:cs="Simplified Arabic"/>
          <w:color w:val="333300"/>
          <w:sz w:val="28"/>
          <w:szCs w:val="28"/>
          <w:rtl/>
          <w:lang w:bidi="ar-JO"/>
        </w:rPr>
        <w:t>–</w:t>
      </w:r>
      <w:r w:rsidRPr="00761367">
        <w:rPr>
          <w:rFonts w:cs="Simplified Arabic" w:hint="cs"/>
          <w:color w:val="333300"/>
          <w:sz w:val="28"/>
          <w:szCs w:val="28"/>
          <w:rtl/>
          <w:lang w:bidi="ar-JO"/>
        </w:rPr>
        <w:t xml:space="preserve"> تايم لايف.</w:t>
      </w:r>
    </w:p>
    <w:p w:rsidR="00310DCB" w:rsidRPr="00761367" w:rsidRDefault="00E631D3" w:rsidP="00E2503E">
      <w:pPr>
        <w:numPr>
          <w:ilvl w:val="0"/>
          <w:numId w:val="2"/>
        </w:numPr>
        <w:spacing w:after="0" w:line="240" w:lineRule="auto"/>
        <w:rPr>
          <w:rStyle w:val="a8"/>
          <w:rFonts w:cs="Simplified Arabic"/>
          <w:color w:val="333300"/>
          <w:sz w:val="28"/>
          <w:szCs w:val="28"/>
          <w:lang w:bidi="ar-JO"/>
        </w:rPr>
      </w:pPr>
      <w:hyperlink r:id="rId8" w:history="1">
        <w:r w:rsidR="00310DCB" w:rsidRPr="00761367">
          <w:rPr>
            <w:rStyle w:val="Hyperlink"/>
            <w:rFonts w:ascii="Arial" w:hAnsi="Arial" w:cs="Arial"/>
            <w:color w:val="333300"/>
            <w:sz w:val="28"/>
            <w:szCs w:val="28"/>
          </w:rPr>
          <w:t>www.arabic.edu-negev.gov.il/husam/Uploads%5CCategory6%5CForum3%5Cseed.</w:t>
        </w:r>
        <w:r w:rsidR="00310DCB" w:rsidRPr="00761367">
          <w:rPr>
            <w:rFonts w:ascii="Arial" w:hAnsi="Arial" w:cs="Arial"/>
            <w:color w:val="333300"/>
            <w:sz w:val="28"/>
            <w:szCs w:val="28"/>
          </w:rPr>
          <w:t xml:space="preserve"> </w:t>
        </w:r>
      </w:hyperlink>
    </w:p>
    <w:p w:rsidR="00310DCB" w:rsidRPr="00761367" w:rsidRDefault="00310DCB" w:rsidP="00E2503E">
      <w:pPr>
        <w:rPr>
          <w:rStyle w:val="a8"/>
          <w:rFonts w:cs="Simplified Arabic"/>
          <w:color w:val="333300"/>
          <w:sz w:val="28"/>
          <w:szCs w:val="28"/>
          <w:lang w:bidi="ar-JO"/>
        </w:rPr>
      </w:pPr>
    </w:p>
    <w:p w:rsidR="00310DCB" w:rsidRPr="00761367" w:rsidRDefault="00310DCB" w:rsidP="00E2503E">
      <w:pPr>
        <w:numPr>
          <w:ilvl w:val="0"/>
          <w:numId w:val="2"/>
        </w:numPr>
        <w:spacing w:after="0" w:line="240" w:lineRule="auto"/>
        <w:rPr>
          <w:rFonts w:cs="Simplified Arabic"/>
          <w:color w:val="333300"/>
          <w:sz w:val="28"/>
          <w:szCs w:val="28"/>
          <w:lang w:bidi="ar-JO"/>
        </w:rPr>
      </w:pPr>
      <w:r w:rsidRPr="00761367">
        <w:rPr>
          <w:rStyle w:val="a8"/>
          <w:rFonts w:ascii="Arial" w:hAnsi="Arial" w:cs="Arial"/>
          <w:color w:val="333300"/>
          <w:sz w:val="28"/>
          <w:szCs w:val="28"/>
        </w:rPr>
        <w:t>encyclopedia.aarabiah.net</w:t>
      </w:r>
    </w:p>
    <w:p w:rsidR="00426427" w:rsidRPr="00761367" w:rsidRDefault="00310DCB" w:rsidP="00E2503E">
      <w:pPr>
        <w:rPr>
          <w:sz w:val="28"/>
          <w:szCs w:val="28"/>
          <w:rtl/>
          <w:lang w:bidi="ar-EG"/>
        </w:rPr>
      </w:pPr>
      <w:r w:rsidRPr="00761367">
        <w:rPr>
          <w:rFonts w:cs="Simplified Arabic" w:hint="cs"/>
          <w:noProof/>
          <w:color w:val="333300"/>
          <w:sz w:val="28"/>
          <w:szCs w:val="28"/>
        </w:rPr>
        <w:lastRenderedPageBreak/>
        <w:drawing>
          <wp:inline distT="0" distB="0" distL="0" distR="0">
            <wp:extent cx="1743075" cy="2619375"/>
            <wp:effectExtent l="19050" t="0" r="9525" b="0"/>
            <wp:docPr id="13" name="Picture 13" descr="E:\اغلفة\New folder\New folder\ur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اغلفة\New folder\New folder\url.jpg"/>
                    <pic:cNvPicPr>
                      <a:picLocks noChangeAspect="1" noChangeArrowheads="1"/>
                    </pic:cNvPicPr>
                  </pic:nvPicPr>
                  <pic:blipFill>
                    <a:blip r:embed="rId9" cstate="print"/>
                    <a:srcRect/>
                    <a:stretch>
                      <a:fillRect/>
                    </a:stretch>
                  </pic:blipFill>
                  <pic:spPr bwMode="auto">
                    <a:xfrm>
                      <a:off x="0" y="0"/>
                      <a:ext cx="1743075" cy="2619375"/>
                    </a:xfrm>
                    <a:prstGeom prst="rect">
                      <a:avLst/>
                    </a:prstGeom>
                    <a:noFill/>
                    <a:ln w="9525">
                      <a:noFill/>
                      <a:miter lim="800000"/>
                      <a:headEnd/>
                      <a:tailEnd/>
                    </a:ln>
                  </pic:spPr>
                </pic:pic>
              </a:graphicData>
            </a:graphic>
          </wp:inline>
        </w:drawing>
      </w:r>
      <w:r w:rsidRPr="00761367">
        <w:rPr>
          <w:rFonts w:hint="cs"/>
          <w:noProof/>
          <w:sz w:val="28"/>
          <w:szCs w:val="28"/>
        </w:rPr>
        <w:drawing>
          <wp:inline distT="0" distB="0" distL="0" distR="0">
            <wp:extent cx="2657475" cy="2657475"/>
            <wp:effectExtent l="19050" t="0" r="9525" b="0"/>
            <wp:docPr id="8" name="Picture 8" descr="E:\اغلفة\New folder\5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اغلفة\New folder\591.jpg"/>
                    <pic:cNvPicPr>
                      <a:picLocks noChangeAspect="1" noChangeArrowheads="1"/>
                    </pic:cNvPicPr>
                  </pic:nvPicPr>
                  <pic:blipFill>
                    <a:blip r:embed="rId10" cstate="print"/>
                    <a:srcRect/>
                    <a:stretch>
                      <a:fillRect/>
                    </a:stretch>
                  </pic:blipFill>
                  <pic:spPr bwMode="auto">
                    <a:xfrm>
                      <a:off x="0" y="0"/>
                      <a:ext cx="2657475" cy="2657475"/>
                    </a:xfrm>
                    <a:prstGeom prst="rect">
                      <a:avLst/>
                    </a:prstGeom>
                    <a:noFill/>
                    <a:ln w="9525">
                      <a:noFill/>
                      <a:miter lim="800000"/>
                      <a:headEnd/>
                      <a:tailEnd/>
                    </a:ln>
                  </pic:spPr>
                </pic:pic>
              </a:graphicData>
            </a:graphic>
          </wp:inline>
        </w:drawing>
      </w:r>
      <w:r w:rsidRPr="00761367">
        <w:rPr>
          <w:rFonts w:hint="cs"/>
          <w:noProof/>
          <w:sz w:val="28"/>
          <w:szCs w:val="28"/>
        </w:rPr>
        <w:drawing>
          <wp:inline distT="0" distB="0" distL="0" distR="0">
            <wp:extent cx="3190875" cy="4258347"/>
            <wp:effectExtent l="19050" t="0" r="9525" b="0"/>
            <wp:docPr id="9" name="Picture 9" descr="E:\اغلفة\New folder\d8a7d984d8b4d988d981d8a7d9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اغلفة\New folder\d8a7d984d8b4d988d981d8a7d986.jpg"/>
                    <pic:cNvPicPr>
                      <a:picLocks noChangeAspect="1" noChangeArrowheads="1"/>
                    </pic:cNvPicPr>
                  </pic:nvPicPr>
                  <pic:blipFill>
                    <a:blip r:embed="rId11" cstate="print"/>
                    <a:srcRect/>
                    <a:stretch>
                      <a:fillRect/>
                    </a:stretch>
                  </pic:blipFill>
                  <pic:spPr bwMode="auto">
                    <a:xfrm>
                      <a:off x="0" y="0"/>
                      <a:ext cx="3190875" cy="4258347"/>
                    </a:xfrm>
                    <a:prstGeom prst="rect">
                      <a:avLst/>
                    </a:prstGeom>
                    <a:noFill/>
                    <a:ln w="9525">
                      <a:noFill/>
                      <a:miter lim="800000"/>
                      <a:headEnd/>
                      <a:tailEnd/>
                    </a:ln>
                  </pic:spPr>
                </pic:pic>
              </a:graphicData>
            </a:graphic>
          </wp:inline>
        </w:drawing>
      </w:r>
      <w:r w:rsidRPr="00761367">
        <w:rPr>
          <w:rFonts w:hint="cs"/>
          <w:noProof/>
          <w:sz w:val="28"/>
          <w:szCs w:val="28"/>
        </w:rPr>
        <w:lastRenderedPageBreak/>
        <w:drawing>
          <wp:inline distT="0" distB="0" distL="0" distR="0">
            <wp:extent cx="4429125" cy="8858250"/>
            <wp:effectExtent l="19050" t="0" r="9525" b="0"/>
            <wp:docPr id="11" name="Picture 11" descr="E:\اغلفة\New folder\Picture 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اغلفة\New folder\Picture 002.jpg"/>
                    <pic:cNvPicPr>
                      <a:picLocks noChangeAspect="1" noChangeArrowheads="1"/>
                    </pic:cNvPicPr>
                  </pic:nvPicPr>
                  <pic:blipFill>
                    <a:blip r:embed="rId12" cstate="print"/>
                    <a:srcRect/>
                    <a:stretch>
                      <a:fillRect/>
                    </a:stretch>
                  </pic:blipFill>
                  <pic:spPr bwMode="auto">
                    <a:xfrm>
                      <a:off x="0" y="0"/>
                      <a:ext cx="4429125" cy="8858250"/>
                    </a:xfrm>
                    <a:prstGeom prst="rect">
                      <a:avLst/>
                    </a:prstGeom>
                    <a:noFill/>
                    <a:ln w="9525">
                      <a:noFill/>
                      <a:miter lim="800000"/>
                      <a:headEnd/>
                      <a:tailEnd/>
                    </a:ln>
                  </pic:spPr>
                </pic:pic>
              </a:graphicData>
            </a:graphic>
          </wp:inline>
        </w:drawing>
      </w:r>
      <w:r w:rsidRPr="00761367">
        <w:rPr>
          <w:rFonts w:hint="cs"/>
          <w:noProof/>
          <w:sz w:val="28"/>
          <w:szCs w:val="28"/>
        </w:rPr>
        <w:lastRenderedPageBreak/>
        <w:drawing>
          <wp:inline distT="0" distB="0" distL="0" distR="0">
            <wp:extent cx="2466975" cy="1847850"/>
            <wp:effectExtent l="19050" t="0" r="9525" b="0"/>
            <wp:docPr id="12" name="Picture 12" descr="E:\اغلفة\New folder\ur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اغلفة\New folder\url.jpg"/>
                    <pic:cNvPicPr>
                      <a:picLocks noChangeAspect="1" noChangeArrowheads="1"/>
                    </pic:cNvPicPr>
                  </pic:nvPicPr>
                  <pic:blipFill>
                    <a:blip r:embed="rId13" cstate="print"/>
                    <a:srcRect/>
                    <a:stretch>
                      <a:fillRect/>
                    </a:stretch>
                  </pic:blipFill>
                  <pic:spPr bwMode="auto">
                    <a:xfrm>
                      <a:off x="0" y="0"/>
                      <a:ext cx="2466975" cy="1847850"/>
                    </a:xfrm>
                    <a:prstGeom prst="rect">
                      <a:avLst/>
                    </a:prstGeom>
                    <a:noFill/>
                    <a:ln w="9525">
                      <a:noFill/>
                      <a:miter lim="800000"/>
                      <a:headEnd/>
                      <a:tailEnd/>
                    </a:ln>
                  </pic:spPr>
                </pic:pic>
              </a:graphicData>
            </a:graphic>
          </wp:inline>
        </w:drawing>
      </w:r>
    </w:p>
    <w:p w:rsidR="00310DCB" w:rsidRPr="00761367" w:rsidRDefault="00310DCB" w:rsidP="00E2503E">
      <w:pPr>
        <w:rPr>
          <w:sz w:val="28"/>
          <w:szCs w:val="28"/>
          <w:lang w:bidi="ar-EG"/>
        </w:rPr>
      </w:pPr>
      <w:r w:rsidRPr="00761367">
        <w:rPr>
          <w:rFonts w:cs="Arial" w:hint="cs"/>
          <w:noProof/>
          <w:sz w:val="28"/>
          <w:szCs w:val="28"/>
          <w:rtl/>
        </w:rPr>
        <w:drawing>
          <wp:inline distT="0" distB="0" distL="0" distR="0">
            <wp:extent cx="2647950" cy="1733550"/>
            <wp:effectExtent l="19050" t="0" r="0" b="0"/>
            <wp:docPr id="4" name="Picture 10" descr="E:\اغلفة\New folde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اغلفة\New folder\images.jpg"/>
                    <pic:cNvPicPr>
                      <a:picLocks noChangeAspect="1" noChangeArrowheads="1"/>
                    </pic:cNvPicPr>
                  </pic:nvPicPr>
                  <pic:blipFill>
                    <a:blip r:embed="rId14" cstate="print"/>
                    <a:srcRect/>
                    <a:stretch>
                      <a:fillRect/>
                    </a:stretch>
                  </pic:blipFill>
                  <pic:spPr bwMode="auto">
                    <a:xfrm>
                      <a:off x="0" y="0"/>
                      <a:ext cx="2647950" cy="1733550"/>
                    </a:xfrm>
                    <a:prstGeom prst="rect">
                      <a:avLst/>
                    </a:prstGeom>
                    <a:noFill/>
                    <a:ln w="9525">
                      <a:noFill/>
                      <a:miter lim="800000"/>
                      <a:headEnd/>
                      <a:tailEnd/>
                    </a:ln>
                  </pic:spPr>
                </pic:pic>
              </a:graphicData>
            </a:graphic>
          </wp:inline>
        </w:drawing>
      </w:r>
    </w:p>
    <w:sectPr w:rsidR="00310DCB" w:rsidRPr="00761367" w:rsidSect="001A0EE2">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B2"/>
    <w:family w:val="swiss"/>
    <w:notTrueType/>
    <w:pitch w:val="variable"/>
    <w:sig w:usb0="00002001" w:usb1="00000000" w:usb2="00000000" w:usb3="00000000" w:csb0="00000040" w:csb1="00000000"/>
  </w:font>
  <w:font w:name="Helvetica">
    <w:panose1 w:val="020B0604020202020204"/>
    <w:charset w:val="00"/>
    <w:family w:val="swiss"/>
    <w:pitch w:val="variable"/>
    <w:sig w:usb0="E0002AFF" w:usb1="C0007843" w:usb2="00000009" w:usb3="00000000" w:csb0="000001FF" w:csb1="00000000"/>
  </w:font>
  <w:font w:name="Arabic Transparent">
    <w:panose1 w:val="020B0604020202020204"/>
    <w:charset w:val="00"/>
    <w:family w:val="swiss"/>
    <w:pitch w:val="variable"/>
    <w:sig w:usb0="E0002AFF" w:usb1="C0007843" w:usb2="00000009" w:usb3="00000000" w:csb0="000001FF" w:csb1="00000000"/>
  </w:font>
  <w:font w:name="Simplified Arabic">
    <w:panose1 w:val="02020603050405020304"/>
    <w:charset w:val="00"/>
    <w:family w:val="roman"/>
    <w:pitch w:val="variable"/>
    <w:sig w:usb0="00002003" w:usb1="00000000" w:usb2="00000000" w:usb3="00000000" w:csb0="0000004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7A3A82"/>
    <w:multiLevelType w:val="hybridMultilevel"/>
    <w:tmpl w:val="8E18C48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8695F53"/>
    <w:multiLevelType w:val="multilevel"/>
    <w:tmpl w:val="28F489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D089B"/>
    <w:rsid w:val="001A0EE2"/>
    <w:rsid w:val="00310DCB"/>
    <w:rsid w:val="00426427"/>
    <w:rsid w:val="00761367"/>
    <w:rsid w:val="007A0319"/>
    <w:rsid w:val="0081633C"/>
    <w:rsid w:val="00E2503E"/>
    <w:rsid w:val="00E631D3"/>
    <w:rsid w:val="00FD089B"/>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6427"/>
    <w:pPr>
      <w:bidi/>
    </w:pPr>
  </w:style>
  <w:style w:type="paragraph" w:styleId="3">
    <w:name w:val="heading 3"/>
    <w:basedOn w:val="a"/>
    <w:link w:val="3Char"/>
    <w:uiPriority w:val="9"/>
    <w:qFormat/>
    <w:rsid w:val="007A0319"/>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D089B"/>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FD089B"/>
    <w:rPr>
      <w:b/>
      <w:bCs/>
    </w:rPr>
  </w:style>
  <w:style w:type="character" w:customStyle="1" w:styleId="apple-converted-space">
    <w:name w:val="apple-converted-space"/>
    <w:basedOn w:val="a0"/>
    <w:rsid w:val="00FD089B"/>
  </w:style>
  <w:style w:type="character" w:styleId="a5">
    <w:name w:val="Emphasis"/>
    <w:basedOn w:val="a0"/>
    <w:uiPriority w:val="20"/>
    <w:qFormat/>
    <w:rsid w:val="00FD089B"/>
    <w:rPr>
      <w:i/>
      <w:iCs/>
    </w:rPr>
  </w:style>
  <w:style w:type="character" w:customStyle="1" w:styleId="3Char">
    <w:name w:val="عنوان 3 Char"/>
    <w:basedOn w:val="a0"/>
    <w:link w:val="3"/>
    <w:uiPriority w:val="9"/>
    <w:rsid w:val="007A0319"/>
    <w:rPr>
      <w:rFonts w:ascii="Times New Roman" w:eastAsia="Times New Roman" w:hAnsi="Times New Roman" w:cs="Times New Roman"/>
      <w:b/>
      <w:bCs/>
      <w:sz w:val="27"/>
      <w:szCs w:val="27"/>
    </w:rPr>
  </w:style>
  <w:style w:type="paragraph" w:styleId="a6">
    <w:name w:val="Balloon Text"/>
    <w:basedOn w:val="a"/>
    <w:link w:val="Char"/>
    <w:uiPriority w:val="99"/>
    <w:semiHidden/>
    <w:unhideWhenUsed/>
    <w:rsid w:val="00310DCB"/>
    <w:pPr>
      <w:spacing w:after="0" w:line="240" w:lineRule="auto"/>
    </w:pPr>
    <w:rPr>
      <w:rFonts w:ascii="Tahoma" w:hAnsi="Tahoma" w:cs="Tahoma"/>
      <w:sz w:val="16"/>
      <w:szCs w:val="16"/>
    </w:rPr>
  </w:style>
  <w:style w:type="character" w:customStyle="1" w:styleId="Char">
    <w:name w:val="نص في بالون Char"/>
    <w:basedOn w:val="a0"/>
    <w:link w:val="a6"/>
    <w:uiPriority w:val="99"/>
    <w:semiHidden/>
    <w:rsid w:val="00310DCB"/>
    <w:rPr>
      <w:rFonts w:ascii="Tahoma" w:hAnsi="Tahoma" w:cs="Tahoma"/>
      <w:sz w:val="16"/>
      <w:szCs w:val="16"/>
    </w:rPr>
  </w:style>
  <w:style w:type="table" w:styleId="a7">
    <w:name w:val="Table Grid"/>
    <w:basedOn w:val="a1"/>
    <w:rsid w:val="00310DCB"/>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8">
    <w:name w:val="a"/>
    <w:basedOn w:val="a0"/>
    <w:rsid w:val="00310DCB"/>
  </w:style>
  <w:style w:type="character" w:styleId="Hyperlink">
    <w:name w:val="Hyperlink"/>
    <w:basedOn w:val="a0"/>
    <w:rsid w:val="00310DCB"/>
    <w:rPr>
      <w:color w:val="0000FF"/>
      <w:u w:val="single"/>
    </w:rPr>
  </w:style>
</w:styles>
</file>

<file path=word/webSettings.xml><?xml version="1.0" encoding="utf-8"?>
<w:webSettings xmlns:r="http://schemas.openxmlformats.org/officeDocument/2006/relationships" xmlns:w="http://schemas.openxmlformats.org/wordprocessingml/2006/main">
  <w:divs>
    <w:div w:id="1255161732">
      <w:bodyDiv w:val="1"/>
      <w:marLeft w:val="0"/>
      <w:marRight w:val="0"/>
      <w:marTop w:val="0"/>
      <w:marBottom w:val="0"/>
      <w:divBdr>
        <w:top w:val="none" w:sz="0" w:space="0" w:color="auto"/>
        <w:left w:val="none" w:sz="0" w:space="0" w:color="auto"/>
        <w:bottom w:val="none" w:sz="0" w:space="0" w:color="auto"/>
        <w:right w:val="none" w:sz="0" w:space="0" w:color="auto"/>
      </w:divBdr>
    </w:div>
    <w:div w:id="1448424713">
      <w:bodyDiv w:val="1"/>
      <w:marLeft w:val="0"/>
      <w:marRight w:val="0"/>
      <w:marTop w:val="0"/>
      <w:marBottom w:val="0"/>
      <w:divBdr>
        <w:top w:val="none" w:sz="0" w:space="0" w:color="auto"/>
        <w:left w:val="none" w:sz="0" w:space="0" w:color="auto"/>
        <w:bottom w:val="none" w:sz="0" w:space="0" w:color="auto"/>
        <w:right w:val="none" w:sz="0" w:space="0" w:color="auto"/>
      </w:divBdr>
    </w:div>
    <w:div w:id="1789352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rabic.edu-negev.gov.il/husam/Uploads%5CCategory6%5CForum3%5Cseed.doc" TargetMode="External"/><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almrsal.com/wp-content/uploads/2013/05/1196632538clip.jpg" TargetMode="External"/><Relationship Id="rId11" Type="http://schemas.openxmlformats.org/officeDocument/2006/relationships/image" Target="media/image5.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8</Pages>
  <Words>842</Words>
  <Characters>4801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freecomp</dc:creator>
  <cp:lastModifiedBy>Hazem</cp:lastModifiedBy>
  <cp:revision>5</cp:revision>
  <dcterms:created xsi:type="dcterms:W3CDTF">2015-04-03T13:29:00Z</dcterms:created>
  <dcterms:modified xsi:type="dcterms:W3CDTF">2015-04-05T08:28:00Z</dcterms:modified>
</cp:coreProperties>
</file>