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913B1" w14:textId="3F21D126" w:rsidR="00836C3F" w:rsidRDefault="00836C3F" w:rsidP="00836C3F">
      <w:pPr>
        <w:pStyle w:val="Heading1"/>
        <w:numPr>
          <w:ilvl w:val="0"/>
          <w:numId w:val="1"/>
        </w:numPr>
      </w:pPr>
      <w:r>
        <w:t>Wheat Disease Detection Using Image Processing</w:t>
      </w:r>
    </w:p>
    <w:p w14:paraId="0F6185D6" w14:textId="2B580CDA" w:rsidR="00836C3F" w:rsidRDefault="00836C3F" w:rsidP="00836C3F"/>
    <w:p w14:paraId="6BF1E42E" w14:textId="0072F848" w:rsidR="00836C3F" w:rsidRDefault="00836C3F" w:rsidP="00836C3F">
      <w:pPr>
        <w:pStyle w:val="Heading2"/>
        <w:ind w:left="-1134"/>
      </w:pPr>
      <w:r>
        <w:t>Details:</w:t>
      </w:r>
    </w:p>
    <w:p w14:paraId="7A985772" w14:textId="78C255F1" w:rsidR="00836C3F" w:rsidRDefault="00836C3F" w:rsidP="00836C3F">
      <w:pPr>
        <w:ind w:left="-709"/>
      </w:pPr>
      <w:r>
        <w:t>Detection of whether the wheat is healthy or not by detecting the rust in its leaf.</w:t>
      </w:r>
    </w:p>
    <w:p w14:paraId="54264159" w14:textId="43A96FFD" w:rsidR="00836C3F" w:rsidRDefault="00836C3F" w:rsidP="00836C3F">
      <w:pPr>
        <w:pStyle w:val="Heading2"/>
        <w:ind w:left="-1134"/>
      </w:pPr>
      <w:r>
        <w:t>Methods Used:</w:t>
      </w:r>
    </w:p>
    <w:p w14:paraId="563A2044" w14:textId="4C000361" w:rsidR="00836C3F" w:rsidRDefault="00836C3F" w:rsidP="00836C3F">
      <w:pPr>
        <w:ind w:left="-709"/>
      </w:pPr>
      <w:r>
        <w:t>K-Means Clustering, canon A3500, 16 mega pixels</w:t>
      </w:r>
    </w:p>
    <w:p w14:paraId="63D6E5C7" w14:textId="397CDE21" w:rsidR="00836C3F" w:rsidRDefault="00836C3F" w:rsidP="00836C3F">
      <w:pPr>
        <w:pStyle w:val="Heading2"/>
        <w:ind w:left="-1134"/>
      </w:pPr>
      <w:r>
        <w:t>Accuracy:</w:t>
      </w:r>
    </w:p>
    <w:p w14:paraId="066273DB" w14:textId="059DC584" w:rsidR="00836C3F" w:rsidRDefault="00836C3F" w:rsidP="00836C3F">
      <w:pPr>
        <w:ind w:left="-709"/>
      </w:pPr>
      <w:r>
        <w:t>Neural Network 80.21</w:t>
      </w:r>
    </w:p>
    <w:p w14:paraId="542D7294" w14:textId="5CC8B897" w:rsidR="00836C3F" w:rsidRDefault="00836C3F" w:rsidP="00836C3F">
      <w:pPr>
        <w:ind w:left="-709"/>
      </w:pPr>
      <w:r>
        <w:t>Support Vector Machine 89.23</w:t>
      </w:r>
    </w:p>
    <w:p w14:paraId="02618420" w14:textId="6156291C" w:rsidR="00836C3F" w:rsidRDefault="00836C3F" w:rsidP="00836C3F">
      <w:pPr>
        <w:pStyle w:val="Heading2"/>
        <w:ind w:left="-1134"/>
      </w:pPr>
      <w:r>
        <w:t>Link:</w:t>
      </w:r>
    </w:p>
    <w:p w14:paraId="41740C96" w14:textId="50394BD7" w:rsidR="00836C3F" w:rsidRDefault="00E153D9" w:rsidP="00836C3F">
      <w:pPr>
        <w:ind w:left="-709"/>
      </w:pPr>
      <w:hyperlink r:id="rId7" w:history="1">
        <w:r w:rsidR="00836C3F" w:rsidRPr="004E0653">
          <w:rPr>
            <w:rStyle w:val="Hyperlink"/>
          </w:rPr>
          <w:t>https://sci-hub.do/https://ieeexplore.ieee.org/document/8122158</w:t>
        </w:r>
      </w:hyperlink>
    </w:p>
    <w:p w14:paraId="3473A0A7" w14:textId="7FE49DB2" w:rsidR="00836C3F" w:rsidRDefault="00836C3F" w:rsidP="00836C3F">
      <w:pPr>
        <w:ind w:left="-709"/>
      </w:pPr>
    </w:p>
    <w:p w14:paraId="5487175A" w14:textId="6A866A1A" w:rsidR="00E746FD" w:rsidRPr="00E746FD" w:rsidRDefault="00E746FD" w:rsidP="00E746FD">
      <w:pPr>
        <w:pStyle w:val="Heading1"/>
        <w:numPr>
          <w:ilvl w:val="0"/>
          <w:numId w:val="1"/>
        </w:numPr>
      </w:pPr>
      <w:r w:rsidRPr="00E746FD">
        <w:t>An IoT Based Weather Monitoring System Using Node MCU and Fuzzy Logic</w:t>
      </w:r>
    </w:p>
    <w:p w14:paraId="4461DB5F" w14:textId="1BA129E2" w:rsidR="00E746FD" w:rsidRDefault="00E746FD" w:rsidP="00E746FD">
      <w:pPr>
        <w:pStyle w:val="Heading2"/>
        <w:ind w:left="-993"/>
      </w:pPr>
      <w:r>
        <w:t>Details:</w:t>
      </w:r>
    </w:p>
    <w:p w14:paraId="10D07B4D" w14:textId="1E775535" w:rsidR="00E746FD" w:rsidRDefault="00E746FD" w:rsidP="00E746FD">
      <w:pPr>
        <w:ind w:left="-709"/>
      </w:pPr>
      <w:r>
        <w:rPr>
          <w:noProof/>
        </w:rPr>
        <w:drawing>
          <wp:anchor distT="0" distB="0" distL="114300" distR="114300" simplePos="0" relativeHeight="251658240" behindDoc="0" locked="0" layoutInCell="1" allowOverlap="1" wp14:anchorId="79778B07" wp14:editId="25C3CEA4">
            <wp:simplePos x="0" y="0"/>
            <wp:positionH relativeFrom="column">
              <wp:posOffset>-381000</wp:posOffset>
            </wp:positionH>
            <wp:positionV relativeFrom="paragraph">
              <wp:posOffset>574040</wp:posOffset>
            </wp:positionV>
            <wp:extent cx="5478780" cy="229362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2293620"/>
                    </a:xfrm>
                    <a:prstGeom prst="rect">
                      <a:avLst/>
                    </a:prstGeom>
                    <a:noFill/>
                    <a:ln>
                      <a:noFill/>
                    </a:ln>
                  </pic:spPr>
                </pic:pic>
              </a:graphicData>
            </a:graphic>
          </wp:anchor>
        </w:drawing>
      </w:r>
      <w:r>
        <w:t xml:space="preserve">They calculated the temperature, humidity and rain through Node MCU and sensors. They stored these data on an </w:t>
      </w:r>
      <w:proofErr w:type="spellStart"/>
      <w:r>
        <w:t>Iot</w:t>
      </w:r>
      <w:proofErr w:type="spellEnd"/>
      <w:r>
        <w:t xml:space="preserve"> online platform (</w:t>
      </w:r>
      <w:proofErr w:type="spellStart"/>
      <w:r>
        <w:t>Thingspeak</w:t>
      </w:r>
      <w:proofErr w:type="spellEnd"/>
      <w:r>
        <w:t>), also they used the fuzzy rule to achieve better performance and more accuracy.</w:t>
      </w:r>
    </w:p>
    <w:p w14:paraId="630C9D68" w14:textId="55B625F7" w:rsidR="00E746FD" w:rsidRDefault="00E746FD" w:rsidP="00E746FD">
      <w:pPr>
        <w:ind w:left="-709"/>
      </w:pPr>
    </w:p>
    <w:p w14:paraId="47DB51DE" w14:textId="43E08305" w:rsidR="00E746FD" w:rsidRDefault="00E746FD" w:rsidP="00E746FD">
      <w:pPr>
        <w:ind w:left="-709"/>
      </w:pPr>
    </w:p>
    <w:p w14:paraId="170F3AB3" w14:textId="3E4B9D60" w:rsidR="00E746FD" w:rsidRDefault="00E746FD" w:rsidP="00E746FD">
      <w:pPr>
        <w:ind w:left="-709"/>
      </w:pPr>
    </w:p>
    <w:p w14:paraId="75E13620" w14:textId="5BE66A0D" w:rsidR="00E746FD" w:rsidRDefault="00E746FD" w:rsidP="00E746FD">
      <w:pPr>
        <w:ind w:left="-709"/>
      </w:pPr>
    </w:p>
    <w:p w14:paraId="317F5B73" w14:textId="7DE425BD" w:rsidR="00E746FD" w:rsidRDefault="00E746FD" w:rsidP="00E746FD">
      <w:pPr>
        <w:ind w:left="-709"/>
      </w:pPr>
    </w:p>
    <w:p w14:paraId="3488B122" w14:textId="7B00275C" w:rsidR="00E746FD" w:rsidRDefault="00E746FD" w:rsidP="00E746FD">
      <w:pPr>
        <w:ind w:left="-709"/>
      </w:pPr>
    </w:p>
    <w:p w14:paraId="4FF2F599" w14:textId="36C4CE1E" w:rsidR="00E746FD" w:rsidRDefault="00E746FD" w:rsidP="00E746FD">
      <w:pPr>
        <w:ind w:left="-709"/>
      </w:pPr>
    </w:p>
    <w:p w14:paraId="37241F14" w14:textId="7FC9155C" w:rsidR="00E746FD" w:rsidRDefault="00E746FD" w:rsidP="00E746FD">
      <w:pPr>
        <w:ind w:left="-709"/>
      </w:pPr>
    </w:p>
    <w:p w14:paraId="6045551E" w14:textId="128E48A0" w:rsidR="00E746FD" w:rsidRDefault="00E746FD" w:rsidP="00E746FD">
      <w:pPr>
        <w:pStyle w:val="Heading2"/>
        <w:ind w:left="-993"/>
      </w:pPr>
      <w:r>
        <w:t>Link:</w:t>
      </w:r>
    </w:p>
    <w:p w14:paraId="7784CDBB" w14:textId="36D49C22" w:rsidR="00E746FD" w:rsidRDefault="00490F3B" w:rsidP="00E746FD">
      <w:pPr>
        <w:ind w:left="-709"/>
      </w:pPr>
      <w:hyperlink r:id="rId9" w:history="1">
        <w:r w:rsidRPr="00CF0D64">
          <w:rPr>
            <w:rStyle w:val="Hyperlink"/>
          </w:rPr>
          <w:t>https://link.springer.com/chapter/10.1007/978-3-030-37051-0_14#Sec3</w:t>
        </w:r>
      </w:hyperlink>
    </w:p>
    <w:p w14:paraId="48773DA9" w14:textId="77777777" w:rsidR="00490F3B" w:rsidRPr="00E746FD" w:rsidRDefault="00490F3B" w:rsidP="00E746FD">
      <w:pPr>
        <w:ind w:left="-709"/>
      </w:pPr>
    </w:p>
    <w:p w14:paraId="25C555BF" w14:textId="4EBEE82C" w:rsidR="00E746FD" w:rsidRDefault="00E746FD" w:rsidP="00E746FD">
      <w:pPr>
        <w:ind w:left="-709"/>
      </w:pPr>
    </w:p>
    <w:p w14:paraId="0CDDD0E8" w14:textId="34A3FD7E" w:rsidR="00B31ECD" w:rsidRDefault="00B31ECD" w:rsidP="00E746FD">
      <w:pPr>
        <w:ind w:left="-709"/>
      </w:pPr>
    </w:p>
    <w:p w14:paraId="1240A0DF" w14:textId="3993AE74" w:rsidR="00B31ECD" w:rsidRDefault="00B31ECD" w:rsidP="00B31ECD">
      <w:pPr>
        <w:pStyle w:val="Heading1"/>
        <w:numPr>
          <w:ilvl w:val="0"/>
          <w:numId w:val="1"/>
        </w:numPr>
      </w:pPr>
      <w:r>
        <w:t>An IoT Environmental Data Collection System for Fungal Detection in Crop Fields</w:t>
      </w:r>
    </w:p>
    <w:p w14:paraId="414CC7A4" w14:textId="11DEE6A1" w:rsidR="00B31ECD" w:rsidRDefault="00B31ECD" w:rsidP="00B31ECD">
      <w:pPr>
        <w:pStyle w:val="Heading2"/>
        <w:ind w:left="-1134"/>
      </w:pPr>
      <w:r>
        <w:t>Details:</w:t>
      </w:r>
    </w:p>
    <w:p w14:paraId="2F4268DC" w14:textId="40FD1326" w:rsidR="00B31ECD" w:rsidRDefault="00B31ECD" w:rsidP="00B31ECD">
      <w:pPr>
        <w:ind w:left="-567"/>
      </w:pPr>
      <w:r>
        <w:t>This paper presents the design of an Internet of Things (IoT) system consisting of a device capable of sending real-time environmental data to cloud storage and a machine learning algorithm to predict environmental conditions for fungal detection and prevention. The stored environmental data on conditions such as air temperature, relative air humidity, wind speed, and rain fall is accessed and processed by a remote computer for analysis and management purposes.</w:t>
      </w:r>
    </w:p>
    <w:p w14:paraId="47D46070" w14:textId="45DA5CCD" w:rsidR="00B31ECD" w:rsidRDefault="00B31ECD" w:rsidP="00B31ECD">
      <w:pPr>
        <w:pStyle w:val="Heading2"/>
        <w:ind w:left="-993" w:hanging="141"/>
      </w:pPr>
      <w:r>
        <w:t>Method:</w:t>
      </w:r>
    </w:p>
    <w:p w14:paraId="67CB20DD" w14:textId="1952B0CB" w:rsidR="00B31ECD" w:rsidRPr="00B31ECD" w:rsidRDefault="00B31ECD" w:rsidP="00B31ECD">
      <w:pPr>
        <w:ind w:left="-567"/>
      </w:pPr>
      <w:r>
        <w:rPr>
          <w:noProof/>
        </w:rPr>
        <w:drawing>
          <wp:anchor distT="0" distB="0" distL="114300" distR="114300" simplePos="0" relativeHeight="251659264" behindDoc="0" locked="0" layoutInCell="1" allowOverlap="1" wp14:anchorId="0005FE93" wp14:editId="27CCA0E2">
            <wp:simplePos x="0" y="0"/>
            <wp:positionH relativeFrom="margin">
              <wp:posOffset>843915</wp:posOffset>
            </wp:positionH>
            <wp:positionV relativeFrom="paragraph">
              <wp:posOffset>605155</wp:posOffset>
            </wp:positionV>
            <wp:extent cx="4051300" cy="3063240"/>
            <wp:effectExtent l="0" t="0" r="635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3063240"/>
                    </a:xfrm>
                    <a:prstGeom prst="rect">
                      <a:avLst/>
                    </a:prstGeom>
                    <a:noFill/>
                    <a:ln>
                      <a:noFill/>
                    </a:ln>
                  </pic:spPr>
                </pic:pic>
              </a:graphicData>
            </a:graphic>
            <wp14:sizeRelH relativeFrom="margin">
              <wp14:pctWidth>0</wp14:pctWidth>
            </wp14:sizeRelH>
            <wp14:sizeRelV relativeFrom="margin">
              <wp14:pctHeight>0</wp14:pctHeight>
            </wp14:sizeRelV>
          </wp:anchor>
        </w:drawing>
      </w:r>
      <w:r>
        <w:t>A machine learning algorithm using Support Vector Machine regression (</w:t>
      </w:r>
      <w:proofErr w:type="spellStart"/>
      <w:r>
        <w:t>SVMr</w:t>
      </w:r>
      <w:proofErr w:type="spellEnd"/>
      <w:r>
        <w:t>) was developed to process the raw data and predict short-term (day-to-day) air temperature, relative air humidity, and wind speed values to assist in predicting the presence and spread of harmful fungal diseases through the local crop field.</w:t>
      </w:r>
    </w:p>
    <w:p w14:paraId="114610A6" w14:textId="419731F2" w:rsidR="00B31ECD" w:rsidRDefault="00B31ECD" w:rsidP="00B31ECD">
      <w:pPr>
        <w:pStyle w:val="Heading2"/>
        <w:ind w:left="-1134"/>
      </w:pPr>
    </w:p>
    <w:p w14:paraId="6063D7CB" w14:textId="715A8080" w:rsidR="00B31ECD" w:rsidRDefault="00B31ECD" w:rsidP="00B31ECD"/>
    <w:p w14:paraId="3800B512" w14:textId="0E2F5613" w:rsidR="00B31ECD" w:rsidRDefault="00B31ECD" w:rsidP="00B31ECD"/>
    <w:p w14:paraId="4905C4E8" w14:textId="7D5FE659" w:rsidR="00B31ECD" w:rsidRDefault="00B31ECD" w:rsidP="00B31ECD"/>
    <w:p w14:paraId="6314DE04" w14:textId="329618B2" w:rsidR="00B31ECD" w:rsidRDefault="00B31ECD" w:rsidP="00B31ECD"/>
    <w:p w14:paraId="433E24F4" w14:textId="421C78A3" w:rsidR="00B31ECD" w:rsidRDefault="00B31ECD" w:rsidP="00B31ECD"/>
    <w:p w14:paraId="594CD071" w14:textId="72E566F9" w:rsidR="00B31ECD" w:rsidRDefault="00B31ECD" w:rsidP="00B31ECD"/>
    <w:p w14:paraId="65AC5C2F" w14:textId="20596F7C" w:rsidR="00B31ECD" w:rsidRDefault="00B31ECD" w:rsidP="00B31ECD"/>
    <w:p w14:paraId="2216BDEB" w14:textId="5D8099FD" w:rsidR="00B31ECD" w:rsidRDefault="00B31ECD" w:rsidP="00B31ECD"/>
    <w:p w14:paraId="29A072E7" w14:textId="0B64C24A" w:rsidR="00B31ECD" w:rsidRDefault="00B31ECD" w:rsidP="00B31ECD"/>
    <w:p w14:paraId="337E5777" w14:textId="10EE4E1E" w:rsidR="00B31ECD" w:rsidRDefault="00B31ECD" w:rsidP="00B31ECD"/>
    <w:p w14:paraId="21379F3B" w14:textId="31FE2EB2" w:rsidR="00B31ECD" w:rsidRDefault="00B31ECD" w:rsidP="00B31ECD">
      <w:pPr>
        <w:pStyle w:val="Heading2"/>
        <w:ind w:left="-993"/>
      </w:pPr>
      <w:r>
        <w:t>Link:</w:t>
      </w:r>
    </w:p>
    <w:p w14:paraId="7F522EB6" w14:textId="64837E75" w:rsidR="00B31ECD" w:rsidRDefault="00490F3B" w:rsidP="00B31ECD">
      <w:pPr>
        <w:ind w:left="-567"/>
      </w:pPr>
      <w:hyperlink r:id="rId11" w:history="1">
        <w:r w:rsidRPr="00CF0D64">
          <w:rPr>
            <w:rStyle w:val="Hyperlink"/>
          </w:rPr>
          <w:t>https://sci-hub.do/https://ieeexplore.ieee.org/document/7946787</w:t>
        </w:r>
      </w:hyperlink>
    </w:p>
    <w:p w14:paraId="455B48F0" w14:textId="77777777" w:rsidR="00490F3B" w:rsidRPr="00B31ECD" w:rsidRDefault="00490F3B" w:rsidP="00B31ECD">
      <w:pPr>
        <w:ind w:left="-567"/>
      </w:pPr>
    </w:p>
    <w:sectPr w:rsidR="00490F3B" w:rsidRPr="00B31ECD" w:rsidSect="00836C3F">
      <w:pgSz w:w="12240" w:h="15840"/>
      <w:pgMar w:top="1440" w:right="1800" w:bottom="1440" w:left="180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0CA0F" w14:textId="77777777" w:rsidR="00E153D9" w:rsidRDefault="00E153D9" w:rsidP="00E746FD">
      <w:pPr>
        <w:spacing w:after="0" w:line="240" w:lineRule="auto"/>
      </w:pPr>
      <w:r>
        <w:separator/>
      </w:r>
    </w:p>
  </w:endnote>
  <w:endnote w:type="continuationSeparator" w:id="0">
    <w:p w14:paraId="197B5A67" w14:textId="77777777" w:rsidR="00E153D9" w:rsidRDefault="00E153D9" w:rsidP="00E74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4C931" w14:textId="77777777" w:rsidR="00E153D9" w:rsidRDefault="00E153D9" w:rsidP="00E746FD">
      <w:pPr>
        <w:spacing w:after="0" w:line="240" w:lineRule="auto"/>
      </w:pPr>
      <w:r>
        <w:separator/>
      </w:r>
    </w:p>
  </w:footnote>
  <w:footnote w:type="continuationSeparator" w:id="0">
    <w:p w14:paraId="00FF31FB" w14:textId="77777777" w:rsidR="00E153D9" w:rsidRDefault="00E153D9" w:rsidP="00E74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C5538"/>
    <w:multiLevelType w:val="hybridMultilevel"/>
    <w:tmpl w:val="83724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3F"/>
    <w:rsid w:val="00490F3B"/>
    <w:rsid w:val="00725420"/>
    <w:rsid w:val="00836C3F"/>
    <w:rsid w:val="009E4F3F"/>
    <w:rsid w:val="00B31ECD"/>
    <w:rsid w:val="00E153D9"/>
    <w:rsid w:val="00E746FD"/>
    <w:rsid w:val="00E95E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32AE"/>
  <w15:chartTrackingRefBased/>
  <w15:docId w15:val="{AC94C048-70B9-4E92-BFDD-A55EE39E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C3F"/>
    <w:pPr>
      <w:keepNext/>
      <w:keepLines/>
      <w:spacing w:before="240" w:after="0"/>
      <w:outlineLvl w:val="0"/>
    </w:pPr>
    <w:rPr>
      <w:rFonts w:asciiTheme="majorHAnsi" w:eastAsiaTheme="majorEastAsia" w:hAnsiTheme="majorHAnsi" w:cstheme="majorBidi"/>
      <w:color w:val="FF0000"/>
      <w:sz w:val="36"/>
      <w:szCs w:val="32"/>
    </w:rPr>
  </w:style>
  <w:style w:type="paragraph" w:styleId="Heading2">
    <w:name w:val="heading 2"/>
    <w:basedOn w:val="Normal"/>
    <w:next w:val="Normal"/>
    <w:link w:val="Heading2Char"/>
    <w:uiPriority w:val="9"/>
    <w:unhideWhenUsed/>
    <w:qFormat/>
    <w:rsid w:val="00836C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C3F"/>
    <w:rPr>
      <w:rFonts w:asciiTheme="majorHAnsi" w:eastAsiaTheme="majorEastAsia" w:hAnsiTheme="majorHAnsi" w:cstheme="majorBidi"/>
      <w:color w:val="FF0000"/>
      <w:sz w:val="36"/>
      <w:szCs w:val="32"/>
    </w:rPr>
  </w:style>
  <w:style w:type="character" w:customStyle="1" w:styleId="Heading2Char">
    <w:name w:val="Heading 2 Char"/>
    <w:basedOn w:val="DefaultParagraphFont"/>
    <w:link w:val="Heading2"/>
    <w:uiPriority w:val="9"/>
    <w:rsid w:val="00836C3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6C3F"/>
    <w:rPr>
      <w:color w:val="0563C1" w:themeColor="hyperlink"/>
      <w:u w:val="single"/>
    </w:rPr>
  </w:style>
  <w:style w:type="character" w:styleId="UnresolvedMention">
    <w:name w:val="Unresolved Mention"/>
    <w:basedOn w:val="DefaultParagraphFont"/>
    <w:uiPriority w:val="99"/>
    <w:semiHidden/>
    <w:unhideWhenUsed/>
    <w:rsid w:val="00836C3F"/>
    <w:rPr>
      <w:color w:val="605E5C"/>
      <w:shd w:val="clear" w:color="auto" w:fill="E1DFDD"/>
    </w:rPr>
  </w:style>
  <w:style w:type="paragraph" w:styleId="Header">
    <w:name w:val="header"/>
    <w:basedOn w:val="Normal"/>
    <w:link w:val="HeaderChar"/>
    <w:uiPriority w:val="99"/>
    <w:unhideWhenUsed/>
    <w:rsid w:val="00E746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46FD"/>
  </w:style>
  <w:style w:type="paragraph" w:styleId="Footer">
    <w:name w:val="footer"/>
    <w:basedOn w:val="Normal"/>
    <w:link w:val="FooterChar"/>
    <w:uiPriority w:val="99"/>
    <w:unhideWhenUsed/>
    <w:rsid w:val="00E746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46FD"/>
  </w:style>
  <w:style w:type="paragraph" w:styleId="ListParagraph">
    <w:name w:val="List Paragraph"/>
    <w:basedOn w:val="Normal"/>
    <w:uiPriority w:val="34"/>
    <w:qFormat/>
    <w:rsid w:val="00B31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523068">
      <w:bodyDiv w:val="1"/>
      <w:marLeft w:val="0"/>
      <w:marRight w:val="0"/>
      <w:marTop w:val="0"/>
      <w:marBottom w:val="0"/>
      <w:divBdr>
        <w:top w:val="none" w:sz="0" w:space="0" w:color="auto"/>
        <w:left w:val="none" w:sz="0" w:space="0" w:color="auto"/>
        <w:bottom w:val="none" w:sz="0" w:space="0" w:color="auto"/>
        <w:right w:val="none" w:sz="0" w:space="0" w:color="auto"/>
      </w:divBdr>
    </w:div>
    <w:div w:id="126669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hub.do/https://ieeexplore.ieee.org/document/812215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hub.do/https://ieeexplore.ieee.org/document/7946787"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ink.springer.com/chapter/10.1007/978-3-030-37051-0_14#Se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Lamie</dc:creator>
  <cp:keywords/>
  <dc:description/>
  <cp:lastModifiedBy>Abanoub Lamie</cp:lastModifiedBy>
  <cp:revision>5</cp:revision>
  <dcterms:created xsi:type="dcterms:W3CDTF">2020-10-30T21:32:00Z</dcterms:created>
  <dcterms:modified xsi:type="dcterms:W3CDTF">2020-11-03T17:30:00Z</dcterms:modified>
</cp:coreProperties>
</file>