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A300" w14:textId="04BCB240" w:rsidR="00AC378F" w:rsidRDefault="00581544" w:rsidP="0058154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fldChar w:fldCharType="begin"/>
      </w:r>
      <w:r>
        <w:rPr>
          <w:sz w:val="36"/>
          <w:szCs w:val="36"/>
          <w:lang w:val="en-US"/>
        </w:rPr>
        <w:instrText xml:space="preserve"> HYPERLINK "https://www.sciencedirect.com/science/article/abs/pii/S0048969720361003" </w:instrText>
      </w:r>
      <w:r>
        <w:rPr>
          <w:sz w:val="36"/>
          <w:szCs w:val="36"/>
          <w:lang w:val="en-US"/>
        </w:rPr>
      </w:r>
      <w:r>
        <w:rPr>
          <w:sz w:val="36"/>
          <w:szCs w:val="36"/>
          <w:lang w:val="en-US"/>
        </w:rPr>
        <w:fldChar w:fldCharType="separate"/>
      </w:r>
      <w:r w:rsidRPr="00581544">
        <w:rPr>
          <w:rStyle w:val="a3"/>
          <w:sz w:val="36"/>
          <w:szCs w:val="36"/>
          <w:lang w:val="en-US"/>
        </w:rPr>
        <w:t xml:space="preserve">On the complexity of fire </w:t>
      </w:r>
      <w:proofErr w:type="spellStart"/>
      <w:r w:rsidRPr="00581544">
        <w:rPr>
          <w:rStyle w:val="a3"/>
          <w:sz w:val="36"/>
          <w:szCs w:val="36"/>
          <w:lang w:val="en-US"/>
        </w:rPr>
        <w:t>dinami</w:t>
      </w:r>
      <w:r w:rsidRPr="00581544">
        <w:rPr>
          <w:rStyle w:val="a3"/>
          <w:sz w:val="36"/>
          <w:szCs w:val="36"/>
          <w:lang w:val="en-US"/>
        </w:rPr>
        <w:t>c</w:t>
      </w:r>
      <w:r w:rsidRPr="00581544">
        <w:rPr>
          <w:rStyle w:val="a3"/>
          <w:sz w:val="36"/>
          <w:szCs w:val="36"/>
          <w:lang w:val="en-US"/>
        </w:rPr>
        <w:t>s</w:t>
      </w:r>
      <w:proofErr w:type="spellEnd"/>
      <w:r w:rsidRPr="00581544">
        <w:rPr>
          <w:rStyle w:val="a3"/>
          <w:sz w:val="36"/>
          <w:szCs w:val="36"/>
          <w:lang w:val="en-US"/>
        </w:rPr>
        <w:t xml:space="preserve"> at the wildland-urban interface</w:t>
      </w:r>
      <w:r>
        <w:rPr>
          <w:sz w:val="36"/>
          <w:szCs w:val="36"/>
          <w:lang w:val="en-US"/>
        </w:rPr>
        <w:fldChar w:fldCharType="end"/>
      </w:r>
    </w:p>
    <w:p w14:paraId="560EFA6B" w14:textId="59C46489" w:rsidR="00581544" w:rsidRPr="00870918" w:rsidRDefault="00870918" w:rsidP="00870918">
      <w:pPr>
        <w:jc w:val="right"/>
      </w:pPr>
      <w:r w:rsidRPr="00870918">
        <w:t>Автор</w:t>
      </w:r>
      <w:r>
        <w:t>: Nadia</w:t>
      </w:r>
      <w:r w:rsidRPr="00870918">
        <w:t xml:space="preserve"> Ursino</w:t>
      </w:r>
    </w:p>
    <w:p w14:paraId="2ECFB3E7" w14:textId="3245841B" w:rsidR="00581544" w:rsidRPr="00C94731" w:rsidRDefault="00581544" w:rsidP="00581544">
      <w:pPr>
        <w:pStyle w:val="a6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C94731">
        <w:rPr>
          <w:b/>
          <w:bCs/>
          <w:sz w:val="32"/>
          <w:szCs w:val="32"/>
        </w:rPr>
        <w:t>Аннотация:</w:t>
      </w:r>
    </w:p>
    <w:p w14:paraId="2FE9DEF8" w14:textId="77777777" w:rsidR="00581544" w:rsidRPr="00581544" w:rsidRDefault="00581544" w:rsidP="00581544">
      <w:pPr>
        <w:ind w:left="360"/>
        <w:jc w:val="both"/>
        <w:rPr>
          <w:sz w:val="28"/>
          <w:szCs w:val="28"/>
          <w:lang w:val="en-US"/>
        </w:rPr>
      </w:pPr>
    </w:p>
    <w:p w14:paraId="71356774" w14:textId="77777777" w:rsidR="00581544" w:rsidRP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 xml:space="preserve">Статья исследует взаимодействие между социальной и лесной средами в условиях повышенной опасности пожаров, особенно актуальной для средиземноморских регионов. В работе впервые моделируется влияние социо-экономических аспектов на динамику лесных пожаров, включая их ассимиляцию как новый вид горючего. Данное исследование представляет собой новый подход к интерпретации изменений в режимах пожаров, учитывая влияние человеческой деятельности на лесные экосистемы. </w:t>
      </w:r>
    </w:p>
    <w:p w14:paraId="28CEB25F" w14:textId="77777777" w:rsidR="00581544" w:rsidRPr="00581544" w:rsidRDefault="00581544" w:rsidP="00581544">
      <w:pPr>
        <w:pStyle w:val="a6"/>
        <w:jc w:val="both"/>
        <w:rPr>
          <w:sz w:val="28"/>
          <w:szCs w:val="28"/>
        </w:rPr>
      </w:pPr>
    </w:p>
    <w:p w14:paraId="1C9DA946" w14:textId="77777777" w:rsidR="00581544" w:rsidRP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>Анализ трехслойной модели (лесной верхушки, лесного подслоя и населенной среды) позволяет учесть различные факторы, влияющие на распространение пожаров, включая плотность населения, экономическое развитие и изменения в использовании земель. Результаты исследования показывают, что изменения в режимах пожаров в Италии за период с 1970 по 2018 год могут быть объяснены прогрессивными изменениями в использовании земель и развитии населенных пунктов.</w:t>
      </w:r>
    </w:p>
    <w:p w14:paraId="6773B633" w14:textId="77777777" w:rsidR="00581544" w:rsidRPr="00581544" w:rsidRDefault="00581544" w:rsidP="00581544">
      <w:pPr>
        <w:pStyle w:val="a6"/>
        <w:jc w:val="both"/>
        <w:rPr>
          <w:sz w:val="28"/>
          <w:szCs w:val="28"/>
        </w:rPr>
      </w:pPr>
    </w:p>
    <w:p w14:paraId="7F1557C9" w14:textId="0B387E79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>В заключении подчеркивается, что введение социо-экономических факторов в модель лесных пожаров обогащает понимание динамики пожаров и может помочь в разработке более эффективных стратегий управления пожарами, принимая во внимание взаимодействие между человеком и природой в условиях изменяющихся климатических и социально-экономических условий.</w:t>
      </w:r>
    </w:p>
    <w:p w14:paraId="11589059" w14:textId="0DA65624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2ADE52D1" w14:textId="77777777" w:rsidR="00581544" w:rsidRPr="00C94731" w:rsidRDefault="00581544" w:rsidP="00581544">
      <w:pPr>
        <w:pStyle w:val="a6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C94731">
        <w:rPr>
          <w:b/>
          <w:bCs/>
          <w:sz w:val="32"/>
          <w:szCs w:val="32"/>
        </w:rPr>
        <w:t>Введение:</w:t>
      </w:r>
    </w:p>
    <w:p w14:paraId="7CD669BE" w14:textId="77777777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447ED0E8" w14:textId="77777777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 xml:space="preserve">Лесные пожары в средиземноморских регионах представляют собой сложную проблему, в которой сочетаются природные и антропогенные факторы. Несмотря на то, что пожары являются естественной частью экосистемы и способствуют ее разнообразию, они также представляют </w:t>
      </w:r>
    </w:p>
    <w:p w14:paraId="395C0E6E" w14:textId="134F2845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lastRenderedPageBreak/>
        <w:t>угрозу для населенных пунктов и инфраструктуры, особенно на границе между лесными и городскими зонами.</w:t>
      </w:r>
    </w:p>
    <w:p w14:paraId="5EC8A38D" w14:textId="77777777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04F34797" w14:textId="7EE8B8B1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>В настоящее время пожарные режимы в средиземноморских лесах подвержены влиянию как климатических условий, так и социально-экономических изменений. Изменения в использовании земель, урбанизация и экономическое развитие оказывают существенное влияние на частоту и интенсивность пожаров, что требует более глубокого понимания их взаимосвязи.</w:t>
      </w:r>
    </w:p>
    <w:p w14:paraId="410260FA" w14:textId="77777777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119AD763" w14:textId="1D5E3117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 xml:space="preserve">Целью данной работы является моделирование взаимодействия между социальными и лесными средами в условиях </w:t>
      </w:r>
      <w:proofErr w:type="spellStart"/>
      <w:r w:rsidRPr="00581544">
        <w:rPr>
          <w:sz w:val="28"/>
          <w:szCs w:val="28"/>
        </w:rPr>
        <w:t>пожаропрочных</w:t>
      </w:r>
      <w:proofErr w:type="spellEnd"/>
      <w:r w:rsidRPr="00581544">
        <w:rPr>
          <w:sz w:val="28"/>
          <w:szCs w:val="28"/>
        </w:rPr>
        <w:t xml:space="preserve"> регионов с целью выявления основных факторов, влияющих на изменения в пожарных режимах. Для достижения этой цели предлагается новый подход, включающий ассимиляцию социо-экономических аспектов в модель пожарной динамики.</w:t>
      </w:r>
    </w:p>
    <w:p w14:paraId="418DFB26" w14:textId="77777777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46FCD1CD" w14:textId="77777777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>Основная научная новизна данного исследования заключается в интеграции социо-экономических факторов в модель лесных пожаров, что позволяет учесть их влияние на динамику пожаров и предсказать возможные изменения в пожарных режимах в зависимости от различных сценариев социально-экономического развития.</w:t>
      </w:r>
    </w:p>
    <w:p w14:paraId="4393EFAA" w14:textId="77777777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41435235" w14:textId="17FBD157" w:rsidR="00581544" w:rsidRDefault="00581544" w:rsidP="00581544">
      <w:pPr>
        <w:pStyle w:val="a6"/>
        <w:jc w:val="both"/>
        <w:rPr>
          <w:sz w:val="28"/>
          <w:szCs w:val="28"/>
        </w:rPr>
      </w:pPr>
      <w:r w:rsidRPr="00581544">
        <w:rPr>
          <w:sz w:val="28"/>
          <w:szCs w:val="28"/>
        </w:rPr>
        <w:t>Структура статьи представлена следующим образом: в разделе "Модель" описывается методика моделирования взаимодействия между социальной и лесной средами; в разделе "Анализ данных" представлены результаты анализа изменений пожарных режимов в Италии с использованием разработанной модели; в разделе "Обсуждение" проводится обсуждение полученных результатов и их значимости для практики и науки; и, наконец, в разделе "Выводы" подводятся итоги исследования и сформулированы основные выводы и рекомендации для дальнейших исследований в данной области.</w:t>
      </w:r>
    </w:p>
    <w:p w14:paraId="329AC80E" w14:textId="76F98591" w:rsidR="00581544" w:rsidRDefault="00581544" w:rsidP="00581544">
      <w:pPr>
        <w:pStyle w:val="a6"/>
        <w:jc w:val="both"/>
        <w:rPr>
          <w:sz w:val="28"/>
          <w:szCs w:val="28"/>
        </w:rPr>
      </w:pPr>
    </w:p>
    <w:p w14:paraId="06F4A9C9" w14:textId="77777777" w:rsidR="00C94731" w:rsidRPr="00C94731" w:rsidRDefault="00581544" w:rsidP="00C94731">
      <w:pPr>
        <w:pStyle w:val="a6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C94731">
        <w:rPr>
          <w:b/>
          <w:bCs/>
          <w:sz w:val="32"/>
          <w:szCs w:val="32"/>
        </w:rPr>
        <w:t>Цель работы:</w:t>
      </w:r>
    </w:p>
    <w:p w14:paraId="05A33330" w14:textId="77777777" w:rsidR="00C94731" w:rsidRDefault="00C94731" w:rsidP="00C94731">
      <w:pPr>
        <w:pStyle w:val="a6"/>
        <w:jc w:val="both"/>
        <w:rPr>
          <w:sz w:val="28"/>
          <w:szCs w:val="28"/>
        </w:rPr>
      </w:pPr>
    </w:p>
    <w:p w14:paraId="0D994CBF" w14:textId="73224AF9" w:rsidR="00581544" w:rsidRPr="00C94731" w:rsidRDefault="00581544" w:rsidP="00C94731">
      <w:pPr>
        <w:pStyle w:val="a6"/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Целью данного исследования является глубокое понимание взаимодействия между социальными и лесными средами в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регионах, с особым уклоном на анализ средиземноморских регионов. Проект направлен на выявление ключевых факторов, оказывающих влияние на изменения в пожарных режимах в этих регионах. Для достижения этой цели ставятся следующие задачи исследования:</w:t>
      </w:r>
    </w:p>
    <w:p w14:paraId="4D21E45F" w14:textId="77777777" w:rsidR="00581544" w:rsidRPr="00581544" w:rsidRDefault="00581544" w:rsidP="00581544">
      <w:pPr>
        <w:ind w:left="360"/>
        <w:jc w:val="both"/>
        <w:rPr>
          <w:sz w:val="28"/>
          <w:szCs w:val="28"/>
        </w:rPr>
      </w:pPr>
    </w:p>
    <w:p w14:paraId="2842F810" w14:textId="01329680" w:rsidR="00581544" w:rsidRPr="00581544" w:rsidRDefault="00581544" w:rsidP="0058154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581544">
        <w:rPr>
          <w:sz w:val="28"/>
          <w:szCs w:val="28"/>
        </w:rPr>
        <w:t>Разработка модели: Работа предполагает создание уникальной модели, способной учесть множество переменных, включая социо-экономические аспекты и динамику лесных пожаров. Модель должна быть гибкой и адаптивной, чтобы учитывать разнообразные факторы, такие как плотность населения, экономическое развитие и изменения в использовании земли.</w:t>
      </w:r>
    </w:p>
    <w:p w14:paraId="2C3358B4" w14:textId="77777777" w:rsidR="00581544" w:rsidRPr="00581544" w:rsidRDefault="00581544" w:rsidP="00581544">
      <w:pPr>
        <w:ind w:left="360"/>
        <w:jc w:val="both"/>
        <w:rPr>
          <w:sz w:val="28"/>
          <w:szCs w:val="28"/>
        </w:rPr>
      </w:pPr>
    </w:p>
    <w:p w14:paraId="48DEB187" w14:textId="7B181082" w:rsidR="00581544" w:rsidRPr="00581544" w:rsidRDefault="00581544" w:rsidP="0058154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581544">
        <w:rPr>
          <w:sz w:val="28"/>
          <w:szCs w:val="28"/>
        </w:rPr>
        <w:t>Сбор и анализ данных</w:t>
      </w:r>
      <w:r w:rsidR="00C94731" w:rsidRPr="00581544">
        <w:rPr>
          <w:sz w:val="28"/>
          <w:szCs w:val="28"/>
        </w:rPr>
        <w:t>: на</w:t>
      </w:r>
      <w:r w:rsidRPr="00581544">
        <w:rPr>
          <w:sz w:val="28"/>
          <w:szCs w:val="28"/>
        </w:rPr>
        <w:t xml:space="preserve"> этапе сбора данных требуется провести анализ различных источников информации о пожарах и социо-экономических показателях. Данные должны охватывать достаточно продолжительный период, чтобы обеспечить адекватное представление динамики пожаров и социально-экономического развития в регионе.</w:t>
      </w:r>
    </w:p>
    <w:p w14:paraId="224D7477" w14:textId="77777777" w:rsidR="00581544" w:rsidRPr="00581544" w:rsidRDefault="00581544" w:rsidP="00581544">
      <w:pPr>
        <w:ind w:left="360"/>
        <w:jc w:val="both"/>
        <w:rPr>
          <w:sz w:val="28"/>
          <w:szCs w:val="28"/>
        </w:rPr>
      </w:pPr>
    </w:p>
    <w:p w14:paraId="1079CCB4" w14:textId="0AFB84EA" w:rsidR="00581544" w:rsidRPr="00581544" w:rsidRDefault="00581544" w:rsidP="0058154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581544">
        <w:rPr>
          <w:sz w:val="28"/>
          <w:szCs w:val="28"/>
        </w:rPr>
        <w:t>Моделирование и прогнозирование</w:t>
      </w:r>
      <w:r w:rsidR="00C94731" w:rsidRPr="00581544">
        <w:rPr>
          <w:sz w:val="28"/>
          <w:szCs w:val="28"/>
        </w:rPr>
        <w:t>: на основе</w:t>
      </w:r>
      <w:r w:rsidRPr="00581544">
        <w:rPr>
          <w:sz w:val="28"/>
          <w:szCs w:val="28"/>
        </w:rPr>
        <w:t xml:space="preserve"> собранных данных необходимо провести моделирование и прогнозирование изменений в пожарных режимах на будущее. Это поможет определить, какие факторы оказывают наибольшее влияние на частоту и интенсивность пожаров в средиземноморских лесах.</w:t>
      </w:r>
    </w:p>
    <w:p w14:paraId="2BAED635" w14:textId="77777777" w:rsidR="00581544" w:rsidRPr="00581544" w:rsidRDefault="00581544" w:rsidP="00581544">
      <w:pPr>
        <w:ind w:left="360"/>
        <w:jc w:val="both"/>
        <w:rPr>
          <w:sz w:val="28"/>
          <w:szCs w:val="28"/>
        </w:rPr>
      </w:pPr>
    </w:p>
    <w:p w14:paraId="6D5C674C" w14:textId="0D87EAEF" w:rsidR="00581544" w:rsidRPr="00581544" w:rsidRDefault="00581544" w:rsidP="00581544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581544">
        <w:rPr>
          <w:sz w:val="28"/>
          <w:szCs w:val="28"/>
        </w:rPr>
        <w:t xml:space="preserve">Применимость результатов: Оценка применимости разработанных моделей и методов анализа к другим регионам и сценариям. Это поможет определить </w:t>
      </w:r>
      <w:proofErr w:type="spellStart"/>
      <w:r w:rsidRPr="00581544">
        <w:rPr>
          <w:sz w:val="28"/>
          <w:szCs w:val="28"/>
        </w:rPr>
        <w:t>обобщаемость</w:t>
      </w:r>
      <w:proofErr w:type="spellEnd"/>
      <w:r w:rsidRPr="00581544">
        <w:rPr>
          <w:sz w:val="28"/>
          <w:szCs w:val="28"/>
        </w:rPr>
        <w:t xml:space="preserve"> результатов исследования и их практическую значимость для различных контекстов и условий.</w:t>
      </w:r>
    </w:p>
    <w:p w14:paraId="0CF3C9B8" w14:textId="77777777" w:rsidR="00581544" w:rsidRPr="00581544" w:rsidRDefault="00581544" w:rsidP="00581544">
      <w:pPr>
        <w:ind w:left="360"/>
        <w:jc w:val="both"/>
        <w:rPr>
          <w:sz w:val="28"/>
          <w:szCs w:val="28"/>
        </w:rPr>
      </w:pPr>
    </w:p>
    <w:p w14:paraId="3DDA6D92" w14:textId="77777777" w:rsidR="00C94731" w:rsidRDefault="00581544" w:rsidP="00C94731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 w:rsidRPr="00581544">
        <w:rPr>
          <w:sz w:val="28"/>
          <w:szCs w:val="28"/>
        </w:rPr>
        <w:t>Формулирование выводов: В завершении исследования необходимо сформулировать основные выводы и результаты. Это включает в себя выявление ключевых факторов, влияющих на изменения в пожарных режимах, и предложение рекомендаций для развития стратегий управления пожарами в будущем.</w:t>
      </w:r>
    </w:p>
    <w:p w14:paraId="7FAA4749" w14:textId="77777777" w:rsidR="00C94731" w:rsidRPr="00C94731" w:rsidRDefault="00C94731" w:rsidP="00C94731">
      <w:pPr>
        <w:pStyle w:val="a6"/>
        <w:rPr>
          <w:b/>
          <w:bCs/>
          <w:sz w:val="32"/>
          <w:szCs w:val="32"/>
        </w:rPr>
      </w:pPr>
    </w:p>
    <w:p w14:paraId="30ED1740" w14:textId="24F749E4" w:rsidR="00C94731" w:rsidRPr="00C94731" w:rsidRDefault="00C94731" w:rsidP="00C94731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C94731">
        <w:rPr>
          <w:b/>
          <w:bCs/>
          <w:sz w:val="32"/>
          <w:szCs w:val="32"/>
        </w:rPr>
        <w:t>Научная новизна:</w:t>
      </w:r>
    </w:p>
    <w:p w14:paraId="64F13696" w14:textId="77777777" w:rsidR="00C94731" w:rsidRDefault="00C94731" w:rsidP="00C94731">
      <w:pPr>
        <w:pStyle w:val="a6"/>
        <w:ind w:left="360"/>
        <w:jc w:val="both"/>
        <w:rPr>
          <w:sz w:val="28"/>
          <w:szCs w:val="28"/>
        </w:rPr>
      </w:pPr>
    </w:p>
    <w:p w14:paraId="7954D61A" w14:textId="12A1D190" w:rsidR="00C94731" w:rsidRPr="00C94731" w:rsidRDefault="00C94731" w:rsidP="00C94731">
      <w:pPr>
        <w:pStyle w:val="a6"/>
        <w:ind w:left="360"/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Данное исследование представляет собой первую попытку моделирования взаимодействия между социальными и лесными средами в контексте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регионов, с особым акцентом на средиземноморские леса. Одним из ключевых аспектов новаторства этой работы является интеграция социо-экономических аспектов в модель пожарной динамики, представленной в качестве нового виде горючего. Такой подход открывает новые возможности для понимания изменений в пожарных режимах и их связи с развитием общества и экономики.</w:t>
      </w:r>
    </w:p>
    <w:p w14:paraId="46A6912D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7F1C58F7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  <w:r w:rsidRPr="00C94731">
        <w:rPr>
          <w:sz w:val="28"/>
          <w:szCs w:val="28"/>
        </w:rPr>
        <w:t>Кроме того, данное исследование выделяется своим подходом к анализу данных и моделированию. Предложенная модель учитывает сложные взаимодействия между различными слоями среды, такими как лесной покров, населенные пункты и социо-экономические факторы. Такой подход позволяет получить глубокое и всестороннее понимание динамики пожаров и их влияния на окружающую среду и общество.</w:t>
      </w:r>
    </w:p>
    <w:p w14:paraId="7D8DF1F7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498882D9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Еще одной важной особенностью научной новизны этой работы является ее применимость к другим регионам и наборам данных. Разработанные модели и методы анализа могут быть адаптированы и применены в других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регионах, что позволит расширить область применимости полученных результатов и улучшить стратегии управления пожарами в различных частях мира.</w:t>
      </w:r>
    </w:p>
    <w:p w14:paraId="15108AE3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5C67BD8A" w14:textId="27A569F2" w:rsidR="00C94731" w:rsidRDefault="00C94731" w:rsidP="00C94731">
      <w:pPr>
        <w:ind w:left="360"/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Таким образом, научная новизна данного исследования заключается в разработке инновационного подхода к моделированию взаимодействия между социальными и лесными средами в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регионах, а также в предложении новых методов анализа данных и прогнозирования изменений в пожарных режимах.</w:t>
      </w:r>
    </w:p>
    <w:p w14:paraId="0FDE38CA" w14:textId="5B3568FC" w:rsidR="00C94731" w:rsidRDefault="00C94731" w:rsidP="00C94731">
      <w:pPr>
        <w:ind w:left="360"/>
        <w:jc w:val="both"/>
        <w:rPr>
          <w:sz w:val="28"/>
          <w:szCs w:val="28"/>
        </w:rPr>
      </w:pPr>
    </w:p>
    <w:p w14:paraId="6BDA4435" w14:textId="77777777" w:rsidR="00C94731" w:rsidRPr="00870918" w:rsidRDefault="00C94731" w:rsidP="00C94731">
      <w:pPr>
        <w:pStyle w:val="a6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70918">
        <w:rPr>
          <w:b/>
          <w:bCs/>
          <w:sz w:val="32"/>
          <w:szCs w:val="32"/>
        </w:rPr>
        <w:t>Выводы:</w:t>
      </w:r>
    </w:p>
    <w:p w14:paraId="500D56F4" w14:textId="71051A99" w:rsidR="00C94731" w:rsidRPr="00C94731" w:rsidRDefault="00C94731" w:rsidP="00C94731">
      <w:pPr>
        <w:pStyle w:val="a6"/>
        <w:jc w:val="both"/>
        <w:rPr>
          <w:sz w:val="28"/>
          <w:szCs w:val="28"/>
        </w:rPr>
      </w:pPr>
      <w:r w:rsidRPr="00C94731">
        <w:rPr>
          <w:sz w:val="28"/>
          <w:szCs w:val="28"/>
        </w:rPr>
        <w:t>В результате проведенного исследования были получены значимые результаты, которые могут существенно влиять на практику управления пожарами и сохранение лесных экосистем. Важнейшие выводы данного исследования включают в себя:</w:t>
      </w:r>
    </w:p>
    <w:p w14:paraId="2ACDA7CF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2EAB6985" w14:textId="47CE9819" w:rsidR="00C94731" w:rsidRPr="00C94731" w:rsidRDefault="00C94731" w:rsidP="00C94731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Понимание динамики пожаров: Исследование позволило получить глубокое понимание взаимодействия между социальными и лесными средами в контексте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регионов. Разработанная модель позволяет учесть сложные факторы, влияющие на частоту и интенсивность пожаров, что помогает лучше понять динамику пожаров в таких регионах.</w:t>
      </w:r>
    </w:p>
    <w:p w14:paraId="00FBEB70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5B83CC2D" w14:textId="2812B781" w:rsidR="00C94731" w:rsidRPr="00C94731" w:rsidRDefault="00C94731" w:rsidP="00C94731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C94731">
        <w:rPr>
          <w:sz w:val="28"/>
          <w:szCs w:val="28"/>
        </w:rPr>
        <w:t>Прогнозирование изменений: Использование модели позволяет прогнозировать изменения в пожарных режимах в зависимости от различных сценариев социо-экономического развития. Это помогает предвидеть возможные риски и разрабатывать более эффективные стратегии управления пожарами.</w:t>
      </w:r>
    </w:p>
    <w:p w14:paraId="6A3CC5CB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387CF42F" w14:textId="6D8DAB6A" w:rsidR="00C94731" w:rsidRPr="00C94731" w:rsidRDefault="00C94731" w:rsidP="00C94731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C94731">
        <w:rPr>
          <w:sz w:val="28"/>
          <w:szCs w:val="28"/>
        </w:rPr>
        <w:t xml:space="preserve">Развитие методологии: Разработанные методы анализа данных и моделирования могут быть применены не только к средиземноморским регионам, но и к другим </w:t>
      </w:r>
      <w:proofErr w:type="spellStart"/>
      <w:r w:rsidRPr="00C94731">
        <w:rPr>
          <w:sz w:val="28"/>
          <w:szCs w:val="28"/>
        </w:rPr>
        <w:t>пожаропрочным</w:t>
      </w:r>
      <w:proofErr w:type="spellEnd"/>
      <w:r w:rsidRPr="00C94731">
        <w:rPr>
          <w:sz w:val="28"/>
          <w:szCs w:val="28"/>
        </w:rPr>
        <w:t xml:space="preserve"> регионам. Это открывает новые возможности для расширения области применения полученных результатов и улучшения практик управления пожарами в масштабах всего мира.</w:t>
      </w:r>
    </w:p>
    <w:p w14:paraId="2CB07715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08D52977" w14:textId="28B7D6DB" w:rsidR="00C94731" w:rsidRPr="00C94731" w:rsidRDefault="00C94731" w:rsidP="00C94731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 w:rsidRPr="00C94731">
        <w:rPr>
          <w:sz w:val="28"/>
          <w:szCs w:val="28"/>
        </w:rPr>
        <w:t>Необходимость дальнейших исследований</w:t>
      </w:r>
      <w:r w:rsidR="00870918" w:rsidRPr="00C94731">
        <w:rPr>
          <w:sz w:val="28"/>
          <w:szCs w:val="28"/>
        </w:rPr>
        <w:t>: несмотря</w:t>
      </w:r>
      <w:r w:rsidRPr="00C94731">
        <w:rPr>
          <w:sz w:val="28"/>
          <w:szCs w:val="28"/>
        </w:rPr>
        <w:t xml:space="preserve"> на значимые результаты, полученные в данном исследовании, существует потребность в дальнейших исследованиях, направленных на углубленное изучение различных аспектов взаимодействия между социальными и лесными средами в </w:t>
      </w:r>
      <w:proofErr w:type="spellStart"/>
      <w:r w:rsidRPr="00C94731">
        <w:rPr>
          <w:sz w:val="28"/>
          <w:szCs w:val="28"/>
        </w:rPr>
        <w:t>пожаропрочных</w:t>
      </w:r>
      <w:proofErr w:type="spellEnd"/>
      <w:r w:rsidRPr="00C94731">
        <w:rPr>
          <w:sz w:val="28"/>
          <w:szCs w:val="28"/>
        </w:rPr>
        <w:t xml:space="preserve"> регионах. Это позволит дальше совершенствовать методы анализа и моделирования, а также разрабатывать более точные стратегии управления пожарами.</w:t>
      </w:r>
    </w:p>
    <w:p w14:paraId="74A45C9F" w14:textId="77777777" w:rsidR="00C94731" w:rsidRPr="00C94731" w:rsidRDefault="00C94731" w:rsidP="00C94731">
      <w:pPr>
        <w:ind w:left="360"/>
        <w:jc w:val="both"/>
        <w:rPr>
          <w:sz w:val="28"/>
          <w:szCs w:val="28"/>
        </w:rPr>
      </w:pPr>
    </w:p>
    <w:p w14:paraId="2B096FF4" w14:textId="608227E9" w:rsidR="00C94731" w:rsidRPr="00C94731" w:rsidRDefault="00C94731" w:rsidP="00C94731">
      <w:pPr>
        <w:ind w:left="360"/>
        <w:jc w:val="both"/>
        <w:rPr>
          <w:sz w:val="28"/>
          <w:szCs w:val="28"/>
        </w:rPr>
      </w:pPr>
      <w:r w:rsidRPr="00C94731">
        <w:rPr>
          <w:sz w:val="28"/>
          <w:szCs w:val="28"/>
        </w:rPr>
        <w:t>Таким образом, выводы данного исследования подчеркивают его значимость для практики управления пожарами и сохранения лесных экосистем, а также указывают на необходимость дальнейших исследований в данной области.</w:t>
      </w:r>
    </w:p>
    <w:sectPr w:rsidR="00C94731" w:rsidRPr="00C9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8A8"/>
    <w:multiLevelType w:val="hybridMultilevel"/>
    <w:tmpl w:val="FFFCF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EBA"/>
    <w:multiLevelType w:val="hybridMultilevel"/>
    <w:tmpl w:val="4830C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2F68"/>
    <w:multiLevelType w:val="hybridMultilevel"/>
    <w:tmpl w:val="37BC8D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3072C1"/>
    <w:multiLevelType w:val="hybridMultilevel"/>
    <w:tmpl w:val="1DA6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44"/>
    <w:rsid w:val="00581544"/>
    <w:rsid w:val="00870918"/>
    <w:rsid w:val="00AC378F"/>
    <w:rsid w:val="00C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3701"/>
  <w15:chartTrackingRefBased/>
  <w15:docId w15:val="{4E70006F-02B6-4BAA-91AA-07AD69BC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54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1544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81544"/>
    <w:pPr>
      <w:ind w:left="720"/>
      <w:contextualSpacing/>
    </w:pPr>
  </w:style>
  <w:style w:type="character" w:customStyle="1" w:styleId="given-name">
    <w:name w:val="given-name"/>
    <w:basedOn w:val="a0"/>
    <w:rsid w:val="00870918"/>
  </w:style>
  <w:style w:type="character" w:customStyle="1" w:styleId="text">
    <w:name w:val="text"/>
    <w:basedOn w:val="a0"/>
    <w:rsid w:val="0087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Bukin</dc:creator>
  <cp:keywords/>
  <dc:description/>
  <cp:lastModifiedBy>Nikolay Bukin</cp:lastModifiedBy>
  <cp:revision>1</cp:revision>
  <dcterms:created xsi:type="dcterms:W3CDTF">2024-04-23T17:41:00Z</dcterms:created>
  <dcterms:modified xsi:type="dcterms:W3CDTF">2024-04-23T18:14:00Z</dcterms:modified>
</cp:coreProperties>
</file>