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3F" w14:textId="152208FB" w:rsidR="00FF34C3" w:rsidRDefault="004A3661" w:rsidP="00BC103B">
      <w:pPr>
        <w:jc w:val="center"/>
        <w:rPr>
          <w:rFonts w:ascii="Dubai Light" w:hAnsi="Dubai Light" w:cs="Dubai Light"/>
          <w:spacing w:val="-2"/>
          <w:sz w:val="40"/>
          <w:szCs w:val="40"/>
          <w:vertAlign w:val="superscript"/>
        </w:rPr>
      </w:pPr>
      <w:r w:rsidRPr="00540584">
        <w:rPr>
          <w:rFonts w:asciiTheme="majorHAnsi" w:eastAsiaTheme="majorEastAsia" w:hAnsiTheme="majorHAnsi" w:cstheme="majorBidi"/>
          <w:b/>
          <w:bCs/>
          <w:spacing w:val="-10"/>
          <w:kern w:val="28"/>
          <w:sz w:val="72"/>
          <w:szCs w:val="72"/>
        </w:rPr>
        <w:t xml:space="preserve">Mouse Control Using Hand </w:t>
      </w:r>
      <w:proofErr w:type="spellStart"/>
      <w:r w:rsidRPr="00540584">
        <w:rPr>
          <w:rFonts w:asciiTheme="majorHAnsi" w:eastAsiaTheme="majorEastAsia" w:hAnsiTheme="majorHAnsi" w:cstheme="majorBidi"/>
          <w:b/>
          <w:bCs/>
          <w:spacing w:val="-10"/>
          <w:kern w:val="28"/>
          <w:sz w:val="72"/>
          <w:szCs w:val="72"/>
        </w:rPr>
        <w:t>Gestures</w:t>
      </w:r>
      <w:r w:rsidR="00FF34C3">
        <w:rPr>
          <w:sz w:val="4"/>
          <w:szCs w:val="4"/>
        </w:rPr>
        <w:t>AA</w:t>
      </w:r>
      <w:proofErr w:type="spellEnd"/>
    </w:p>
    <w:p w14:paraId="55374DF2" w14:textId="0AADFA3F" w:rsidR="00BC103B" w:rsidRPr="00BC103B" w:rsidRDefault="00FF34C3" w:rsidP="00BC103B">
      <w:pPr>
        <w:pStyle w:val="Title"/>
        <w:ind w:left="720"/>
        <w:jc w:val="center"/>
        <w:rPr>
          <w:rFonts w:asciiTheme="minorHAnsi" w:hAnsiTheme="minorHAnsi" w:cstheme="minorHAnsi"/>
          <w:spacing w:val="-2"/>
          <w:sz w:val="48"/>
          <w:szCs w:val="48"/>
          <w:vertAlign w:val="superscript"/>
        </w:rPr>
      </w:pPr>
      <w:r w:rsidRPr="00BC103B">
        <w:rPr>
          <w:rFonts w:ascii="Centaur" w:hAnsi="Centaur"/>
          <w:sz w:val="36"/>
          <w:szCs w:val="36"/>
        </w:rPr>
        <w:t>Anush.J</w:t>
      </w:r>
      <w:r w:rsidRPr="00BC103B">
        <w:rPr>
          <w:rFonts w:ascii="Centaur" w:hAnsi="Centaur"/>
          <w:sz w:val="36"/>
          <w:szCs w:val="36"/>
          <w:vertAlign w:val="superscript"/>
        </w:rPr>
        <w:t>1</w:t>
      </w:r>
      <w:r w:rsidRPr="00BC103B">
        <w:rPr>
          <w:rFonts w:ascii="Centaur" w:hAnsi="Centaur"/>
          <w:sz w:val="36"/>
          <w:szCs w:val="36"/>
        </w:rPr>
        <w:t>,</w:t>
      </w:r>
      <w:r w:rsidRPr="00BC103B">
        <w:rPr>
          <w:rFonts w:ascii="Centaur" w:hAnsi="Centaur"/>
          <w:sz w:val="36"/>
          <w:szCs w:val="36"/>
          <w:vertAlign w:val="superscript"/>
        </w:rPr>
        <w:t xml:space="preserve"> </w:t>
      </w:r>
      <w:r w:rsidRPr="00BC103B">
        <w:rPr>
          <w:rFonts w:ascii="Centaur" w:hAnsi="Centaur"/>
          <w:sz w:val="36"/>
          <w:szCs w:val="36"/>
        </w:rPr>
        <w:t xml:space="preserve">Sunil </w:t>
      </w:r>
      <w:proofErr w:type="spellStart"/>
      <w:proofErr w:type="gramStart"/>
      <w:r w:rsidRPr="00BC103B">
        <w:rPr>
          <w:rFonts w:ascii="Centaur" w:hAnsi="Centaur"/>
          <w:sz w:val="36"/>
          <w:szCs w:val="36"/>
        </w:rPr>
        <w:t>kumar.G</w:t>
      </w:r>
      <w:proofErr w:type="spellEnd"/>
      <w:proofErr w:type="gramEnd"/>
      <w:r w:rsidRPr="00BC103B">
        <w:rPr>
          <w:rFonts w:ascii="Centaur" w:hAnsi="Centaur"/>
          <w:sz w:val="36"/>
          <w:szCs w:val="36"/>
        </w:rPr>
        <w:t xml:space="preserve"> </w:t>
      </w:r>
      <w:r w:rsidRPr="00BC103B">
        <w:rPr>
          <w:rFonts w:ascii="Centaur" w:hAnsi="Centaur"/>
          <w:sz w:val="36"/>
          <w:szCs w:val="36"/>
          <w:vertAlign w:val="superscript"/>
        </w:rPr>
        <w:t>2</w:t>
      </w:r>
      <w:r w:rsidRPr="00BC103B">
        <w:rPr>
          <w:rFonts w:ascii="Centaur" w:hAnsi="Centaur"/>
          <w:sz w:val="36"/>
          <w:szCs w:val="36"/>
        </w:rPr>
        <w:t xml:space="preserve">, </w:t>
      </w:r>
      <w:proofErr w:type="spellStart"/>
      <w:r w:rsidRPr="00BC103B">
        <w:rPr>
          <w:rFonts w:ascii="Centaur" w:hAnsi="Centaur"/>
          <w:spacing w:val="-2"/>
          <w:sz w:val="36"/>
          <w:szCs w:val="36"/>
        </w:rPr>
        <w:t>M.Boobash</w:t>
      </w:r>
      <w:proofErr w:type="spellEnd"/>
      <w:r w:rsidRPr="00BC103B">
        <w:rPr>
          <w:rFonts w:ascii="Centaur" w:hAnsi="Centaur"/>
          <w:spacing w:val="-2"/>
          <w:sz w:val="36"/>
          <w:szCs w:val="36"/>
        </w:rPr>
        <w:t xml:space="preserve"> </w:t>
      </w:r>
      <w:proofErr w:type="spellStart"/>
      <w:r w:rsidRPr="00BC103B">
        <w:rPr>
          <w:rFonts w:ascii="Centaur" w:hAnsi="Centaur"/>
          <w:spacing w:val="-2"/>
          <w:sz w:val="36"/>
          <w:szCs w:val="36"/>
        </w:rPr>
        <w:t>Ayyanar</w:t>
      </w:r>
      <w:proofErr w:type="spellEnd"/>
      <w:r w:rsidRPr="00BC103B">
        <w:rPr>
          <w:rFonts w:ascii="Centaur" w:hAnsi="Centaur"/>
          <w:spacing w:val="-2"/>
          <w:sz w:val="36"/>
          <w:szCs w:val="36"/>
        </w:rPr>
        <w:t xml:space="preserve"> </w:t>
      </w:r>
      <w:r w:rsidRPr="00BC103B">
        <w:rPr>
          <w:rFonts w:ascii="Centaur" w:hAnsi="Centaur"/>
          <w:spacing w:val="-2"/>
          <w:sz w:val="36"/>
          <w:szCs w:val="36"/>
          <w:vertAlign w:val="superscript"/>
        </w:rPr>
        <w:t>3</w:t>
      </w:r>
      <w:r w:rsidRPr="00BC103B">
        <w:rPr>
          <w:rFonts w:ascii="Centaur" w:hAnsi="Centaur" w:cs="Dubai Light"/>
          <w:sz w:val="36"/>
          <w:szCs w:val="36"/>
        </w:rPr>
        <w:t>,</w:t>
      </w:r>
      <w:r w:rsidRPr="00BC103B">
        <w:rPr>
          <w:rFonts w:ascii="Centaur" w:hAnsi="Centaur" w:cs="Dubai Light"/>
          <w:sz w:val="36"/>
          <w:szCs w:val="36"/>
        </w:rPr>
        <w:br/>
        <w:t>Harish raj.M</w:t>
      </w:r>
      <w:r w:rsidRPr="00BC103B">
        <w:rPr>
          <w:rFonts w:ascii="Centaur" w:hAnsi="Centaur"/>
          <w:spacing w:val="-2"/>
          <w:sz w:val="36"/>
          <w:szCs w:val="36"/>
          <w:vertAlign w:val="superscript"/>
        </w:rPr>
        <w:t xml:space="preserve">4 </w:t>
      </w:r>
      <w:r w:rsidRPr="00BC103B">
        <w:rPr>
          <w:rFonts w:ascii="Centaur" w:hAnsi="Centaur" w:cs="Dubai Light"/>
          <w:sz w:val="36"/>
          <w:szCs w:val="36"/>
        </w:rPr>
        <w:t>,</w:t>
      </w:r>
      <w:r w:rsidR="00BC103B" w:rsidRPr="00BC103B">
        <w:rPr>
          <w:rFonts w:ascii="Centaur" w:hAnsi="Centaur" w:cs="Dubai Light"/>
          <w:sz w:val="36"/>
          <w:szCs w:val="36"/>
        </w:rPr>
        <w:t>Sai Kishore.R</w:t>
      </w:r>
      <w:r w:rsidR="00BC103B" w:rsidRPr="00BC103B">
        <w:rPr>
          <w:rFonts w:ascii="Centaur" w:hAnsi="Centaur"/>
          <w:spacing w:val="-2"/>
          <w:sz w:val="36"/>
          <w:szCs w:val="36"/>
          <w:vertAlign w:val="superscript"/>
        </w:rPr>
        <w:t>5</w:t>
      </w:r>
      <w:r w:rsidR="00BC103B" w:rsidRPr="00BC103B">
        <w:rPr>
          <w:rFonts w:ascii="Centaur" w:hAnsi="Centaur"/>
          <w:spacing w:val="-2"/>
          <w:sz w:val="36"/>
          <w:szCs w:val="36"/>
          <w:vertAlign w:val="superscript"/>
        </w:rPr>
        <w:br/>
      </w:r>
      <w:r w:rsidR="00BC103B" w:rsidRPr="00BC103B">
        <w:rPr>
          <w:rFonts w:ascii="Centaur" w:hAnsi="Centaur"/>
          <w:spacing w:val="-2"/>
          <w:sz w:val="32"/>
          <w:szCs w:val="32"/>
          <w:vertAlign w:val="superscript"/>
        </w:rPr>
        <w:t>1, 2, 3</w:t>
      </w:r>
      <w:r w:rsidR="00BC103B">
        <w:rPr>
          <w:rFonts w:ascii="Centaur" w:hAnsi="Centaur"/>
          <w:spacing w:val="-2"/>
          <w:sz w:val="32"/>
          <w:szCs w:val="32"/>
          <w:vertAlign w:val="superscript"/>
        </w:rPr>
        <w:t>,</w:t>
      </w:r>
      <w:r w:rsidR="00BC103B" w:rsidRPr="00BC103B">
        <w:rPr>
          <w:rFonts w:ascii="Centaur" w:hAnsi="Centaur"/>
          <w:spacing w:val="-2"/>
          <w:sz w:val="32"/>
          <w:szCs w:val="32"/>
          <w:vertAlign w:val="superscript"/>
        </w:rPr>
        <w:t xml:space="preserve"> </w:t>
      </w:r>
      <w:r w:rsidR="00BC103B">
        <w:rPr>
          <w:rFonts w:ascii="Centaur" w:hAnsi="Centaur"/>
          <w:spacing w:val="-2"/>
          <w:sz w:val="32"/>
          <w:szCs w:val="32"/>
          <w:vertAlign w:val="superscript"/>
        </w:rPr>
        <w:t>4</w:t>
      </w:r>
      <w:r w:rsidR="00BC103B" w:rsidRPr="00BC103B">
        <w:rPr>
          <w:rFonts w:ascii="Centaur" w:hAnsi="Centaur"/>
          <w:spacing w:val="-2"/>
          <w:sz w:val="32"/>
          <w:szCs w:val="32"/>
          <w:vertAlign w:val="superscript"/>
        </w:rPr>
        <w:t xml:space="preserve">, </w:t>
      </w:r>
      <w:r w:rsidR="00BC103B">
        <w:rPr>
          <w:rFonts w:ascii="Centaur" w:hAnsi="Centaur"/>
          <w:spacing w:val="-2"/>
          <w:sz w:val="32"/>
          <w:szCs w:val="32"/>
          <w:vertAlign w:val="superscript"/>
        </w:rPr>
        <w:t>5</w:t>
      </w:r>
      <w:r w:rsidR="00BC103B" w:rsidRPr="00BC103B">
        <w:rPr>
          <w:rFonts w:ascii="Centaur" w:hAnsi="Centaur"/>
          <w:spacing w:val="-2"/>
          <w:sz w:val="32"/>
          <w:szCs w:val="32"/>
        </w:rPr>
        <w:t>I</w:t>
      </w:r>
      <w:r w:rsidR="00FD0053" w:rsidRPr="00BC103B">
        <w:rPr>
          <w:rFonts w:ascii="Centaur" w:hAnsi="Centaur"/>
          <w:spacing w:val="-2"/>
          <w:sz w:val="32"/>
          <w:szCs w:val="32"/>
        </w:rPr>
        <w:t>I</w:t>
      </w:r>
      <w:r w:rsidR="00BC103B" w:rsidRPr="00BC103B">
        <w:rPr>
          <w:rFonts w:ascii="Centaur" w:hAnsi="Centaur"/>
          <w:spacing w:val="-2"/>
          <w:sz w:val="32"/>
          <w:szCs w:val="32"/>
        </w:rPr>
        <w:t xml:space="preserve"> CC, SRM Institute of Science and Technology, </w:t>
      </w:r>
      <w:proofErr w:type="spellStart"/>
      <w:r w:rsidR="00BC103B" w:rsidRPr="00BC103B">
        <w:rPr>
          <w:rFonts w:ascii="Centaur" w:hAnsi="Centaur"/>
          <w:spacing w:val="-2"/>
          <w:sz w:val="32"/>
          <w:szCs w:val="32"/>
        </w:rPr>
        <w:t>Ramapuram</w:t>
      </w:r>
      <w:proofErr w:type="spellEnd"/>
      <w:r w:rsidR="00BC103B">
        <w:rPr>
          <w:rFonts w:ascii="Centaur" w:hAnsi="Centaur"/>
          <w:spacing w:val="-2"/>
          <w:sz w:val="32"/>
          <w:szCs w:val="32"/>
        </w:rPr>
        <w:br/>
      </w:r>
      <w:r w:rsidR="00BC103B">
        <w:rPr>
          <w:rFonts w:ascii="Centaur" w:hAnsi="Centaur"/>
          <w:spacing w:val="-2"/>
          <w:sz w:val="32"/>
          <w:szCs w:val="32"/>
        </w:rPr>
        <w:br/>
      </w:r>
      <w:r w:rsidR="00BC103B">
        <w:rPr>
          <w:rFonts w:ascii="Centaur" w:hAnsi="Centaur"/>
          <w:spacing w:val="-2"/>
          <w:sz w:val="32"/>
          <w:szCs w:val="32"/>
        </w:rPr>
        <w:br/>
      </w:r>
      <w:r w:rsidR="00BC103B" w:rsidRPr="00BC103B">
        <w:rPr>
          <w:rFonts w:ascii="Centaur" w:hAnsi="Centaur"/>
          <w:spacing w:val="-2"/>
          <w:sz w:val="32"/>
          <w:szCs w:val="32"/>
        </w:rPr>
        <w:br/>
      </w:r>
      <w:r w:rsidR="00BC103B">
        <w:rPr>
          <w:rFonts w:ascii="Centaur" w:hAnsi="Centaur" w:cs="Dubai Light"/>
          <w:spacing w:val="-2"/>
          <w:sz w:val="32"/>
          <w:szCs w:val="32"/>
          <w:vertAlign w:val="superscript"/>
        </w:rPr>
        <w:br/>
        <w:t xml:space="preserve"> </w:t>
      </w:r>
      <w:r w:rsidR="00BC103B">
        <w:rPr>
          <w:rFonts w:asciiTheme="minorHAnsi" w:hAnsiTheme="minorHAnsi" w:cstheme="minorHAnsi"/>
          <w:spacing w:val="-2"/>
          <w:sz w:val="48"/>
          <w:szCs w:val="48"/>
          <w:vertAlign w:val="superscript"/>
        </w:rPr>
        <w:t xml:space="preserve">             </w:t>
      </w:r>
    </w:p>
    <w:p w14:paraId="403F1FFB" w14:textId="1A1EA6B9" w:rsidR="00BC103B" w:rsidRPr="005A4475" w:rsidRDefault="00BC103B" w:rsidP="00BC103B">
      <w:pPr>
        <w:pStyle w:val="Title"/>
        <w:rPr>
          <w:rFonts w:asciiTheme="minorHAnsi" w:hAnsiTheme="minorHAnsi" w:cstheme="minorHAnsi"/>
          <w:b/>
          <w:bCs/>
          <w:spacing w:val="-2"/>
          <w:vertAlign w:val="superscript"/>
        </w:rPr>
      </w:pPr>
      <w:r w:rsidRPr="005A4475">
        <w:rPr>
          <w:rFonts w:asciiTheme="minorHAnsi" w:hAnsiTheme="minorHAnsi" w:cstheme="minorHAnsi"/>
          <w:b/>
          <w:bCs/>
          <w:spacing w:val="-2"/>
          <w:sz w:val="52"/>
          <w:szCs w:val="52"/>
          <w:vertAlign w:val="superscript"/>
        </w:rPr>
        <w:t>Abstract:</w:t>
      </w:r>
      <w:r>
        <w:rPr>
          <w:rFonts w:asciiTheme="minorHAnsi" w:hAnsiTheme="minorHAnsi" w:cstheme="minorHAnsi"/>
          <w:spacing w:val="-2"/>
          <w:sz w:val="48"/>
          <w:szCs w:val="48"/>
          <w:vertAlign w:val="superscript"/>
        </w:rPr>
        <w:br/>
      </w:r>
      <w:r w:rsidRPr="00BC103B">
        <w:rPr>
          <w:rFonts w:asciiTheme="minorHAnsi" w:hAnsiTheme="minorHAnsi" w:cstheme="minorHAnsi"/>
          <w:spacing w:val="-2"/>
          <w:sz w:val="48"/>
          <w:szCs w:val="48"/>
          <w:vertAlign w:val="superscript"/>
        </w:rPr>
        <w:t xml:space="preserve">This program utilizes computer vision techniques and the </w:t>
      </w:r>
      <w:proofErr w:type="spellStart"/>
      <w:r w:rsidRPr="00BC103B">
        <w:rPr>
          <w:rFonts w:asciiTheme="minorHAnsi" w:hAnsiTheme="minorHAnsi" w:cstheme="minorHAnsi"/>
          <w:spacing w:val="-2"/>
          <w:sz w:val="48"/>
          <w:szCs w:val="48"/>
          <w:vertAlign w:val="superscript"/>
        </w:rPr>
        <w:t>PyAutoGUI</w:t>
      </w:r>
      <w:proofErr w:type="spellEnd"/>
      <w:r w:rsidRPr="00BC103B">
        <w:rPr>
          <w:rFonts w:asciiTheme="minorHAnsi" w:hAnsiTheme="minorHAnsi" w:cstheme="minorHAnsi"/>
          <w:spacing w:val="-2"/>
          <w:sz w:val="48"/>
          <w:szCs w:val="48"/>
          <w:vertAlign w:val="superscript"/>
        </w:rPr>
        <w:t xml:space="preserve"> library to enable mouse control through hand gestures captured by a webcam. It processes live video frames, identifies a yellow-</w:t>
      </w:r>
      <w:proofErr w:type="spellStart"/>
      <w:r w:rsidRPr="00BC103B">
        <w:rPr>
          <w:rFonts w:asciiTheme="minorHAnsi" w:hAnsiTheme="minorHAnsi" w:cstheme="minorHAnsi"/>
          <w:spacing w:val="-2"/>
          <w:sz w:val="48"/>
          <w:szCs w:val="48"/>
          <w:vertAlign w:val="superscript"/>
        </w:rPr>
        <w:t>colored</w:t>
      </w:r>
      <w:proofErr w:type="spellEnd"/>
      <w:r w:rsidRPr="00BC103B">
        <w:rPr>
          <w:rFonts w:asciiTheme="minorHAnsi" w:hAnsiTheme="minorHAnsi" w:cstheme="minorHAnsi"/>
          <w:spacing w:val="-2"/>
          <w:sz w:val="48"/>
          <w:szCs w:val="48"/>
          <w:vertAlign w:val="superscript"/>
        </w:rPr>
        <w:t xml:space="preserve"> object (typically a hand), and interprets specific hand gestures to control the mouse cursor. The system distinguishes between open and closed hand gestures to perform actions such as moving the cursor and simulating mouse clicks.</w:t>
      </w:r>
      <w:r>
        <w:rPr>
          <w:rFonts w:asciiTheme="minorHAnsi" w:hAnsiTheme="minorHAnsi" w:cstheme="minorHAnsi"/>
          <w:spacing w:val="-2"/>
          <w:sz w:val="48"/>
          <w:szCs w:val="48"/>
          <w:vertAlign w:val="superscript"/>
        </w:rPr>
        <w:br/>
      </w:r>
      <w:r>
        <w:rPr>
          <w:rFonts w:asciiTheme="minorHAnsi" w:hAnsiTheme="minorHAnsi" w:cstheme="minorHAnsi"/>
          <w:spacing w:val="-2"/>
          <w:sz w:val="48"/>
          <w:szCs w:val="48"/>
          <w:vertAlign w:val="superscript"/>
        </w:rPr>
        <w:br/>
      </w:r>
      <w:r w:rsidRPr="005A4475">
        <w:rPr>
          <w:rFonts w:asciiTheme="minorHAnsi" w:hAnsiTheme="minorHAnsi" w:cstheme="minorHAnsi"/>
          <w:b/>
          <w:bCs/>
          <w:spacing w:val="-2"/>
          <w:vertAlign w:val="superscript"/>
        </w:rPr>
        <w:t>Introduction:</w:t>
      </w:r>
    </w:p>
    <w:p w14:paraId="70D18D95" w14:textId="34C6037F" w:rsidR="005A4475" w:rsidRDefault="00BC103B" w:rsidP="00BC103B">
      <w:pPr>
        <w:pStyle w:val="Title"/>
        <w:rPr>
          <w:rFonts w:asciiTheme="minorHAnsi" w:hAnsiTheme="minorHAnsi" w:cstheme="minorHAnsi"/>
          <w:spacing w:val="-2"/>
          <w:sz w:val="48"/>
          <w:szCs w:val="48"/>
          <w:vertAlign w:val="superscript"/>
        </w:rPr>
      </w:pPr>
      <w:r w:rsidRPr="00BC103B">
        <w:rPr>
          <w:rFonts w:asciiTheme="minorHAnsi" w:hAnsiTheme="minorHAnsi" w:cstheme="minorHAnsi"/>
          <w:spacing w:val="-2"/>
          <w:sz w:val="48"/>
          <w:szCs w:val="48"/>
          <w:vertAlign w:val="superscript"/>
        </w:rPr>
        <w:t>Mouse control using hand gestures is a practical and intuitive way to interact with a computer without physical input devices. This program combines computer vision, image processing, and input simulation to achieve this functionality.</w:t>
      </w:r>
    </w:p>
    <w:p w14:paraId="35BEFB9A" w14:textId="2B901E1F" w:rsidR="005A4475" w:rsidRPr="005A4475" w:rsidRDefault="005A4475" w:rsidP="005A4475">
      <w:pPr>
        <w:jc w:val="both"/>
        <w:rPr>
          <w:rFonts w:cstheme="minorHAnsi"/>
          <w:b/>
          <w:bCs/>
          <w:spacing w:val="-2"/>
          <w:sz w:val="56"/>
          <w:szCs w:val="56"/>
          <w:vertAlign w:val="superscript"/>
        </w:rPr>
      </w:pPr>
      <w:r>
        <w:rPr>
          <w:rFonts w:cstheme="minorHAnsi"/>
          <w:spacing w:val="-2"/>
          <w:sz w:val="48"/>
          <w:szCs w:val="48"/>
          <w:vertAlign w:val="superscript"/>
        </w:rPr>
        <w:br w:type="page"/>
      </w:r>
      <w:r w:rsidRPr="005A4475">
        <w:rPr>
          <w:rFonts w:cstheme="minorHAnsi"/>
          <w:b/>
          <w:bCs/>
          <w:spacing w:val="-2"/>
          <w:sz w:val="56"/>
          <w:szCs w:val="56"/>
          <w:vertAlign w:val="superscript"/>
        </w:rPr>
        <w:lastRenderedPageBreak/>
        <w:t>Methodology:</w:t>
      </w:r>
    </w:p>
    <w:p w14:paraId="2883A50D" w14:textId="27D80657" w:rsidR="005A4475" w:rsidRPr="005A4475" w:rsidRDefault="005A4475" w:rsidP="005A4475">
      <w:pPr>
        <w:jc w:val="both"/>
        <w:rPr>
          <w:rFonts w:cstheme="minorHAnsi"/>
          <w:b/>
          <w:bCs/>
          <w:spacing w:val="-2"/>
          <w:sz w:val="48"/>
          <w:szCs w:val="48"/>
          <w:vertAlign w:val="superscript"/>
        </w:rPr>
      </w:pPr>
      <w:r w:rsidRPr="005A4475">
        <w:rPr>
          <w:rFonts w:cstheme="minorHAnsi"/>
          <w:b/>
          <w:bCs/>
          <w:spacing w:val="-2"/>
          <w:sz w:val="48"/>
          <w:szCs w:val="48"/>
          <w:vertAlign w:val="superscript"/>
        </w:rPr>
        <w:t>1.Environment Setup:</w:t>
      </w:r>
    </w:p>
    <w:p w14:paraId="6822C5D9" w14:textId="5FF0734B" w:rsidR="005A4475" w:rsidRPr="005A4475" w:rsidRDefault="005A4475" w:rsidP="005A4475">
      <w:pPr>
        <w:pStyle w:val="ListParagraph"/>
        <w:numPr>
          <w:ilvl w:val="0"/>
          <w:numId w:val="3"/>
        </w:numPr>
        <w:jc w:val="both"/>
        <w:rPr>
          <w:rFonts w:cstheme="minorHAnsi"/>
          <w:spacing w:val="-2"/>
          <w:sz w:val="48"/>
          <w:szCs w:val="48"/>
          <w:vertAlign w:val="superscript"/>
        </w:rPr>
      </w:pPr>
      <w:r w:rsidRPr="005A4475">
        <w:rPr>
          <w:rFonts w:cstheme="minorHAnsi"/>
          <w:spacing w:val="-2"/>
          <w:sz w:val="48"/>
          <w:szCs w:val="48"/>
          <w:vertAlign w:val="superscript"/>
        </w:rPr>
        <w:t xml:space="preserve">The program initializes the necessary libraries, including OpenCV for video processing, NumPy for array operations, </w:t>
      </w:r>
      <w:proofErr w:type="spellStart"/>
      <w:r w:rsidRPr="005A4475">
        <w:rPr>
          <w:rFonts w:cstheme="minorHAnsi"/>
          <w:spacing w:val="-2"/>
          <w:sz w:val="48"/>
          <w:szCs w:val="48"/>
          <w:vertAlign w:val="superscript"/>
        </w:rPr>
        <w:t>wxPython</w:t>
      </w:r>
      <w:proofErr w:type="spellEnd"/>
      <w:r w:rsidRPr="005A4475">
        <w:rPr>
          <w:rFonts w:cstheme="minorHAnsi"/>
          <w:spacing w:val="-2"/>
          <w:sz w:val="48"/>
          <w:szCs w:val="48"/>
          <w:vertAlign w:val="superscript"/>
        </w:rPr>
        <w:t xml:space="preserve"> for screen size retrieval, and </w:t>
      </w:r>
      <w:proofErr w:type="spellStart"/>
      <w:r w:rsidRPr="005A4475">
        <w:rPr>
          <w:rFonts w:cstheme="minorHAnsi"/>
          <w:spacing w:val="-2"/>
          <w:sz w:val="48"/>
          <w:szCs w:val="48"/>
          <w:vertAlign w:val="superscript"/>
        </w:rPr>
        <w:t>PyAutoGUI</w:t>
      </w:r>
      <w:proofErr w:type="spellEnd"/>
      <w:r w:rsidRPr="005A4475">
        <w:rPr>
          <w:rFonts w:cstheme="minorHAnsi"/>
          <w:spacing w:val="-2"/>
          <w:sz w:val="48"/>
          <w:szCs w:val="48"/>
          <w:vertAlign w:val="superscript"/>
        </w:rPr>
        <w:t xml:space="preserve"> for mouse control.</w:t>
      </w:r>
    </w:p>
    <w:p w14:paraId="23A36502" w14:textId="4D03DA3C" w:rsidR="005A4475" w:rsidRPr="005A4475" w:rsidRDefault="005A4475" w:rsidP="005A4475">
      <w:pPr>
        <w:jc w:val="both"/>
        <w:rPr>
          <w:rFonts w:cstheme="minorHAnsi"/>
          <w:b/>
          <w:bCs/>
          <w:spacing w:val="-2"/>
          <w:sz w:val="48"/>
          <w:szCs w:val="48"/>
          <w:vertAlign w:val="superscript"/>
        </w:rPr>
      </w:pPr>
      <w:r w:rsidRPr="005A4475">
        <w:rPr>
          <w:rFonts w:cstheme="minorHAnsi"/>
          <w:b/>
          <w:bCs/>
          <w:spacing w:val="-2"/>
          <w:sz w:val="48"/>
          <w:szCs w:val="48"/>
          <w:vertAlign w:val="superscript"/>
        </w:rPr>
        <w:t>2.Webcam Initialization:</w:t>
      </w:r>
    </w:p>
    <w:p w14:paraId="5660B5C6" w14:textId="327CCB9C" w:rsidR="005A4475" w:rsidRPr="005A4475" w:rsidRDefault="005A4475" w:rsidP="005A4475">
      <w:pPr>
        <w:pStyle w:val="ListParagraph"/>
        <w:numPr>
          <w:ilvl w:val="0"/>
          <w:numId w:val="4"/>
        </w:numPr>
        <w:jc w:val="both"/>
        <w:rPr>
          <w:rFonts w:cstheme="minorHAnsi"/>
          <w:spacing w:val="-2"/>
          <w:sz w:val="48"/>
          <w:szCs w:val="48"/>
          <w:vertAlign w:val="superscript"/>
        </w:rPr>
      </w:pPr>
      <w:r w:rsidRPr="005A4475">
        <w:rPr>
          <w:rFonts w:cstheme="minorHAnsi"/>
          <w:spacing w:val="-2"/>
          <w:sz w:val="48"/>
          <w:szCs w:val="48"/>
          <w:vertAlign w:val="superscript"/>
        </w:rPr>
        <w:t>It accesses the computer's webcam using OpenCV, allowing real-time video capture.</w:t>
      </w:r>
    </w:p>
    <w:p w14:paraId="572A5BF9" w14:textId="1225BE57" w:rsidR="005A4475" w:rsidRPr="005A4475" w:rsidRDefault="005A4475" w:rsidP="005A4475">
      <w:pPr>
        <w:jc w:val="both"/>
        <w:rPr>
          <w:rFonts w:cstheme="minorHAnsi"/>
          <w:b/>
          <w:bCs/>
          <w:spacing w:val="-2"/>
          <w:sz w:val="48"/>
          <w:szCs w:val="48"/>
          <w:vertAlign w:val="superscript"/>
        </w:rPr>
      </w:pPr>
      <w:r w:rsidRPr="005A4475">
        <w:rPr>
          <w:rFonts w:cstheme="minorHAnsi"/>
          <w:b/>
          <w:bCs/>
          <w:spacing w:val="-2"/>
          <w:sz w:val="48"/>
          <w:szCs w:val="48"/>
          <w:vertAlign w:val="superscript"/>
        </w:rPr>
        <w:t>3.Color Detection:</w:t>
      </w:r>
    </w:p>
    <w:p w14:paraId="0F1740A4" w14:textId="4B194370" w:rsidR="005A4475" w:rsidRPr="005A4475" w:rsidRDefault="005A4475" w:rsidP="005A4475">
      <w:pPr>
        <w:pStyle w:val="ListParagraph"/>
        <w:numPr>
          <w:ilvl w:val="0"/>
          <w:numId w:val="2"/>
        </w:numPr>
        <w:jc w:val="both"/>
        <w:rPr>
          <w:rFonts w:cstheme="minorHAnsi"/>
          <w:spacing w:val="-2"/>
          <w:sz w:val="48"/>
          <w:szCs w:val="48"/>
          <w:vertAlign w:val="superscript"/>
        </w:rPr>
      </w:pPr>
      <w:r w:rsidRPr="005A4475">
        <w:rPr>
          <w:rFonts w:cstheme="minorHAnsi"/>
          <w:spacing w:val="-2"/>
          <w:sz w:val="48"/>
          <w:szCs w:val="48"/>
          <w:vertAlign w:val="superscript"/>
        </w:rPr>
        <w:t xml:space="preserve">The program uses the HSV </w:t>
      </w:r>
      <w:proofErr w:type="spellStart"/>
      <w:r w:rsidRPr="005A4475">
        <w:rPr>
          <w:rFonts w:cstheme="minorHAnsi"/>
          <w:spacing w:val="-2"/>
          <w:sz w:val="48"/>
          <w:szCs w:val="48"/>
          <w:vertAlign w:val="superscript"/>
        </w:rPr>
        <w:t>color</w:t>
      </w:r>
      <w:proofErr w:type="spellEnd"/>
      <w:r w:rsidRPr="005A4475">
        <w:rPr>
          <w:rFonts w:cstheme="minorHAnsi"/>
          <w:spacing w:val="-2"/>
          <w:sz w:val="48"/>
          <w:szCs w:val="48"/>
          <w:vertAlign w:val="superscript"/>
        </w:rPr>
        <w:t xml:space="preserve"> space to isolate the yellow </w:t>
      </w:r>
      <w:proofErr w:type="spellStart"/>
      <w:r w:rsidRPr="005A4475">
        <w:rPr>
          <w:rFonts w:cstheme="minorHAnsi"/>
          <w:spacing w:val="-2"/>
          <w:sz w:val="48"/>
          <w:szCs w:val="48"/>
          <w:vertAlign w:val="superscript"/>
        </w:rPr>
        <w:t>color</w:t>
      </w:r>
      <w:proofErr w:type="spellEnd"/>
      <w:r w:rsidRPr="005A4475">
        <w:rPr>
          <w:rFonts w:cstheme="minorHAnsi"/>
          <w:spacing w:val="-2"/>
          <w:sz w:val="48"/>
          <w:szCs w:val="48"/>
          <w:vertAlign w:val="superscript"/>
        </w:rPr>
        <w:t>, typically associated with a user's hand.</w:t>
      </w:r>
    </w:p>
    <w:p w14:paraId="0A179D9C" w14:textId="2FABB69F" w:rsidR="005A4475" w:rsidRPr="005A4475" w:rsidRDefault="005A4475" w:rsidP="005A4475">
      <w:pPr>
        <w:pStyle w:val="ListParagraph"/>
        <w:numPr>
          <w:ilvl w:val="0"/>
          <w:numId w:val="2"/>
        </w:numPr>
        <w:jc w:val="both"/>
        <w:rPr>
          <w:rFonts w:cstheme="minorHAnsi"/>
          <w:spacing w:val="-2"/>
          <w:sz w:val="48"/>
          <w:szCs w:val="48"/>
          <w:vertAlign w:val="superscript"/>
        </w:rPr>
      </w:pPr>
      <w:r w:rsidRPr="005A4475">
        <w:rPr>
          <w:rFonts w:cstheme="minorHAnsi"/>
          <w:spacing w:val="-2"/>
          <w:sz w:val="48"/>
          <w:szCs w:val="48"/>
          <w:vertAlign w:val="superscript"/>
        </w:rPr>
        <w:t xml:space="preserve">It applies a lower and upper HSV </w:t>
      </w:r>
      <w:proofErr w:type="spellStart"/>
      <w:r w:rsidRPr="005A4475">
        <w:rPr>
          <w:rFonts w:cstheme="minorHAnsi"/>
          <w:spacing w:val="-2"/>
          <w:sz w:val="48"/>
          <w:szCs w:val="48"/>
          <w:vertAlign w:val="superscript"/>
        </w:rPr>
        <w:t>color</w:t>
      </w:r>
      <w:proofErr w:type="spellEnd"/>
      <w:r w:rsidRPr="005A4475">
        <w:rPr>
          <w:rFonts w:cstheme="minorHAnsi"/>
          <w:spacing w:val="-2"/>
          <w:sz w:val="48"/>
          <w:szCs w:val="48"/>
          <w:vertAlign w:val="superscript"/>
        </w:rPr>
        <w:t xml:space="preserve"> range (`lb` and `</w:t>
      </w:r>
      <w:proofErr w:type="spellStart"/>
      <w:r w:rsidRPr="005A4475">
        <w:rPr>
          <w:rFonts w:cstheme="minorHAnsi"/>
          <w:spacing w:val="-2"/>
          <w:sz w:val="48"/>
          <w:szCs w:val="48"/>
          <w:vertAlign w:val="superscript"/>
        </w:rPr>
        <w:t>ub</w:t>
      </w:r>
      <w:proofErr w:type="spellEnd"/>
      <w:r w:rsidRPr="005A4475">
        <w:rPr>
          <w:rFonts w:cstheme="minorHAnsi"/>
          <w:spacing w:val="-2"/>
          <w:sz w:val="48"/>
          <w:szCs w:val="48"/>
          <w:vertAlign w:val="superscript"/>
        </w:rPr>
        <w:t>`) to create a mask that highlights the yellow object.</w:t>
      </w:r>
    </w:p>
    <w:p w14:paraId="533F6DF4" w14:textId="632EB6C0" w:rsidR="005A4475" w:rsidRPr="005A4475" w:rsidRDefault="005A4475" w:rsidP="005A4475">
      <w:pPr>
        <w:jc w:val="both"/>
        <w:rPr>
          <w:rFonts w:cstheme="minorHAnsi"/>
          <w:b/>
          <w:bCs/>
          <w:spacing w:val="-2"/>
          <w:sz w:val="48"/>
          <w:szCs w:val="48"/>
          <w:vertAlign w:val="superscript"/>
        </w:rPr>
      </w:pPr>
      <w:r w:rsidRPr="005A4475">
        <w:rPr>
          <w:rFonts w:cstheme="minorHAnsi"/>
          <w:b/>
          <w:bCs/>
          <w:spacing w:val="-2"/>
          <w:sz w:val="48"/>
          <w:szCs w:val="48"/>
          <w:vertAlign w:val="superscript"/>
        </w:rPr>
        <w:t>4.Noise Reduction:</w:t>
      </w:r>
    </w:p>
    <w:p w14:paraId="436A1BE8" w14:textId="37B349F3" w:rsidR="005A4475" w:rsidRPr="005A4475" w:rsidRDefault="005A4475" w:rsidP="005A4475">
      <w:pPr>
        <w:pStyle w:val="ListParagraph"/>
        <w:numPr>
          <w:ilvl w:val="0"/>
          <w:numId w:val="5"/>
        </w:numPr>
        <w:jc w:val="both"/>
        <w:rPr>
          <w:rFonts w:cstheme="minorHAnsi"/>
          <w:spacing w:val="-2"/>
          <w:sz w:val="48"/>
          <w:szCs w:val="48"/>
          <w:vertAlign w:val="superscript"/>
        </w:rPr>
      </w:pPr>
      <w:r w:rsidRPr="005A4475">
        <w:rPr>
          <w:rFonts w:cstheme="minorHAnsi"/>
          <w:spacing w:val="-2"/>
          <w:sz w:val="48"/>
          <w:szCs w:val="48"/>
          <w:vertAlign w:val="superscript"/>
        </w:rPr>
        <w:t>Morphological operations (opening and closing) are employed to reduce noise and ensure accurate hand detection.</w:t>
      </w:r>
    </w:p>
    <w:p w14:paraId="58BD6D32" w14:textId="15A79CA7" w:rsidR="005A4475" w:rsidRPr="005A4475" w:rsidRDefault="005A4475" w:rsidP="005A4475">
      <w:pPr>
        <w:pStyle w:val="ListParagraph"/>
        <w:numPr>
          <w:ilvl w:val="0"/>
          <w:numId w:val="5"/>
        </w:numPr>
        <w:jc w:val="both"/>
        <w:rPr>
          <w:rFonts w:cstheme="minorHAnsi"/>
          <w:spacing w:val="-2"/>
          <w:sz w:val="48"/>
          <w:szCs w:val="48"/>
          <w:vertAlign w:val="superscript"/>
        </w:rPr>
      </w:pPr>
      <w:r w:rsidRPr="005A4475">
        <w:rPr>
          <w:rFonts w:cstheme="minorHAnsi"/>
          <w:spacing w:val="-2"/>
          <w:sz w:val="48"/>
          <w:szCs w:val="48"/>
          <w:vertAlign w:val="superscript"/>
        </w:rPr>
        <w:t>Kernels (`</w:t>
      </w:r>
      <w:proofErr w:type="spellStart"/>
      <w:r w:rsidRPr="005A4475">
        <w:rPr>
          <w:rFonts w:cstheme="minorHAnsi"/>
          <w:spacing w:val="-2"/>
          <w:sz w:val="48"/>
          <w:szCs w:val="48"/>
          <w:vertAlign w:val="superscript"/>
        </w:rPr>
        <w:t>kernelOpen</w:t>
      </w:r>
      <w:proofErr w:type="spellEnd"/>
      <w:r w:rsidRPr="005A4475">
        <w:rPr>
          <w:rFonts w:cstheme="minorHAnsi"/>
          <w:spacing w:val="-2"/>
          <w:sz w:val="48"/>
          <w:szCs w:val="48"/>
          <w:vertAlign w:val="superscript"/>
        </w:rPr>
        <w:t>` and `</w:t>
      </w:r>
      <w:proofErr w:type="spellStart"/>
      <w:r w:rsidRPr="005A4475">
        <w:rPr>
          <w:rFonts w:cstheme="minorHAnsi"/>
          <w:spacing w:val="-2"/>
          <w:sz w:val="48"/>
          <w:szCs w:val="48"/>
          <w:vertAlign w:val="superscript"/>
        </w:rPr>
        <w:t>kernelClose</w:t>
      </w:r>
      <w:proofErr w:type="spellEnd"/>
      <w:r w:rsidRPr="005A4475">
        <w:rPr>
          <w:rFonts w:cstheme="minorHAnsi"/>
          <w:spacing w:val="-2"/>
          <w:sz w:val="48"/>
          <w:szCs w:val="48"/>
          <w:vertAlign w:val="superscript"/>
        </w:rPr>
        <w:t>`) are applied to the mask to remove unwanted artifacts.</w:t>
      </w:r>
    </w:p>
    <w:p w14:paraId="4F86871B" w14:textId="50658F13" w:rsidR="005A4475" w:rsidRPr="005A4475" w:rsidRDefault="005A4475" w:rsidP="005A4475">
      <w:pPr>
        <w:jc w:val="both"/>
        <w:rPr>
          <w:rFonts w:cstheme="minorHAnsi"/>
          <w:b/>
          <w:bCs/>
          <w:spacing w:val="-2"/>
          <w:sz w:val="48"/>
          <w:szCs w:val="48"/>
          <w:vertAlign w:val="superscript"/>
        </w:rPr>
      </w:pPr>
      <w:r w:rsidRPr="005A4475">
        <w:rPr>
          <w:rFonts w:cstheme="minorHAnsi"/>
          <w:b/>
          <w:bCs/>
          <w:spacing w:val="-2"/>
          <w:sz w:val="48"/>
          <w:szCs w:val="48"/>
          <w:vertAlign w:val="superscript"/>
        </w:rPr>
        <w:t>5.Contour Detection:</w:t>
      </w:r>
    </w:p>
    <w:p w14:paraId="76F9E58E" w14:textId="55BC8550" w:rsidR="005A4475" w:rsidRPr="005A4475" w:rsidRDefault="005A4475" w:rsidP="005A4475">
      <w:pPr>
        <w:pStyle w:val="ListParagraph"/>
        <w:numPr>
          <w:ilvl w:val="0"/>
          <w:numId w:val="6"/>
        </w:numPr>
        <w:jc w:val="both"/>
        <w:rPr>
          <w:rFonts w:cstheme="minorHAnsi"/>
          <w:spacing w:val="-2"/>
          <w:sz w:val="48"/>
          <w:szCs w:val="48"/>
          <w:vertAlign w:val="superscript"/>
        </w:rPr>
      </w:pPr>
      <w:r w:rsidRPr="005A4475">
        <w:rPr>
          <w:rFonts w:cstheme="minorHAnsi"/>
          <w:spacing w:val="-2"/>
          <w:sz w:val="48"/>
          <w:szCs w:val="48"/>
          <w:vertAlign w:val="superscript"/>
        </w:rPr>
        <w:lastRenderedPageBreak/>
        <w:t xml:space="preserve">Contours within the processed mask are identified using OpenCV's </w:t>
      </w:r>
      <w:proofErr w:type="spellStart"/>
      <w:r w:rsidRPr="005A4475">
        <w:rPr>
          <w:rFonts w:cstheme="minorHAnsi"/>
          <w:spacing w:val="-2"/>
          <w:sz w:val="48"/>
          <w:szCs w:val="48"/>
          <w:vertAlign w:val="superscript"/>
        </w:rPr>
        <w:t>findContours</w:t>
      </w:r>
      <w:proofErr w:type="spellEnd"/>
      <w:r w:rsidRPr="005A4475">
        <w:rPr>
          <w:rFonts w:cstheme="minorHAnsi"/>
          <w:spacing w:val="-2"/>
          <w:sz w:val="48"/>
          <w:szCs w:val="48"/>
          <w:vertAlign w:val="superscript"/>
        </w:rPr>
        <w:t xml:space="preserve"> function.</w:t>
      </w:r>
    </w:p>
    <w:p w14:paraId="6BE8751D" w14:textId="689C5DB5" w:rsidR="005A4475" w:rsidRPr="005A4475" w:rsidRDefault="005A4475" w:rsidP="005A4475">
      <w:pPr>
        <w:pStyle w:val="ListParagraph"/>
        <w:numPr>
          <w:ilvl w:val="0"/>
          <w:numId w:val="6"/>
        </w:numPr>
        <w:jc w:val="both"/>
        <w:rPr>
          <w:rFonts w:cstheme="minorHAnsi"/>
          <w:spacing w:val="-2"/>
          <w:sz w:val="48"/>
          <w:szCs w:val="48"/>
          <w:vertAlign w:val="superscript"/>
        </w:rPr>
      </w:pPr>
      <w:r w:rsidRPr="005A4475">
        <w:rPr>
          <w:rFonts w:cstheme="minorHAnsi"/>
          <w:spacing w:val="-2"/>
          <w:sz w:val="48"/>
          <w:szCs w:val="48"/>
          <w:vertAlign w:val="superscript"/>
        </w:rPr>
        <w:t>The program selects the largest contour, which is expected to represent the hand.</w:t>
      </w:r>
    </w:p>
    <w:p w14:paraId="25CA00A7" w14:textId="0B944B95" w:rsidR="005A4475" w:rsidRPr="005A4475" w:rsidRDefault="005A4475" w:rsidP="005A4475">
      <w:pPr>
        <w:jc w:val="both"/>
        <w:rPr>
          <w:rFonts w:cstheme="minorHAnsi"/>
          <w:b/>
          <w:bCs/>
          <w:spacing w:val="-2"/>
          <w:sz w:val="48"/>
          <w:szCs w:val="48"/>
          <w:vertAlign w:val="superscript"/>
        </w:rPr>
      </w:pPr>
      <w:r w:rsidRPr="005A4475">
        <w:rPr>
          <w:rFonts w:cstheme="minorHAnsi"/>
          <w:b/>
          <w:bCs/>
          <w:spacing w:val="-2"/>
          <w:sz w:val="48"/>
          <w:szCs w:val="48"/>
          <w:vertAlign w:val="superscript"/>
        </w:rPr>
        <w:t>6.Gesture Recognition:</w:t>
      </w:r>
    </w:p>
    <w:p w14:paraId="5187C143" w14:textId="20961A52" w:rsidR="005A4475" w:rsidRPr="005A4475" w:rsidRDefault="005A4475" w:rsidP="005A4475">
      <w:pPr>
        <w:pStyle w:val="ListParagraph"/>
        <w:numPr>
          <w:ilvl w:val="0"/>
          <w:numId w:val="7"/>
        </w:numPr>
        <w:jc w:val="both"/>
        <w:rPr>
          <w:rFonts w:cstheme="minorHAnsi"/>
          <w:spacing w:val="-2"/>
          <w:sz w:val="48"/>
          <w:szCs w:val="48"/>
          <w:vertAlign w:val="superscript"/>
        </w:rPr>
      </w:pPr>
      <w:r w:rsidRPr="005A4475">
        <w:rPr>
          <w:rFonts w:cstheme="minorHAnsi"/>
          <w:spacing w:val="-2"/>
          <w:sz w:val="48"/>
          <w:szCs w:val="48"/>
          <w:vertAlign w:val="superscript"/>
        </w:rPr>
        <w:t xml:space="preserve">The system calculates the coordinates of the contour's extremities (west, east, north, south) and its </w:t>
      </w:r>
      <w:proofErr w:type="spellStart"/>
      <w:r w:rsidRPr="005A4475">
        <w:rPr>
          <w:rFonts w:cstheme="minorHAnsi"/>
          <w:spacing w:val="-2"/>
          <w:sz w:val="48"/>
          <w:szCs w:val="48"/>
          <w:vertAlign w:val="superscript"/>
        </w:rPr>
        <w:t>center</w:t>
      </w:r>
      <w:proofErr w:type="spellEnd"/>
      <w:r w:rsidRPr="005A4475">
        <w:rPr>
          <w:rFonts w:cstheme="minorHAnsi"/>
          <w:spacing w:val="-2"/>
          <w:sz w:val="48"/>
          <w:szCs w:val="48"/>
          <w:vertAlign w:val="superscript"/>
        </w:rPr>
        <w:t>.</w:t>
      </w:r>
    </w:p>
    <w:p w14:paraId="600E02D3" w14:textId="0F290FDC" w:rsidR="005A4475" w:rsidRPr="005A4475" w:rsidRDefault="005A4475" w:rsidP="005A4475">
      <w:pPr>
        <w:pStyle w:val="ListParagraph"/>
        <w:numPr>
          <w:ilvl w:val="0"/>
          <w:numId w:val="7"/>
        </w:numPr>
        <w:jc w:val="both"/>
        <w:rPr>
          <w:rFonts w:cstheme="minorHAnsi"/>
          <w:spacing w:val="-2"/>
          <w:sz w:val="48"/>
          <w:szCs w:val="48"/>
          <w:vertAlign w:val="superscript"/>
        </w:rPr>
      </w:pPr>
      <w:r w:rsidRPr="005A4475">
        <w:rPr>
          <w:rFonts w:cstheme="minorHAnsi"/>
          <w:spacing w:val="-2"/>
          <w:sz w:val="48"/>
          <w:szCs w:val="48"/>
          <w:vertAlign w:val="superscript"/>
        </w:rPr>
        <w:t>It calculates the contour area (`bint`) as a basis for recognizing gestures.</w:t>
      </w:r>
    </w:p>
    <w:p w14:paraId="59118996" w14:textId="6B528901" w:rsidR="005A4475" w:rsidRPr="005F67C3" w:rsidRDefault="005A4475" w:rsidP="005A4475">
      <w:pPr>
        <w:jc w:val="both"/>
        <w:rPr>
          <w:rFonts w:cstheme="minorHAnsi"/>
          <w:b/>
          <w:bCs/>
          <w:spacing w:val="-2"/>
          <w:sz w:val="48"/>
          <w:szCs w:val="48"/>
          <w:vertAlign w:val="superscript"/>
        </w:rPr>
      </w:pPr>
      <w:r w:rsidRPr="005F67C3">
        <w:rPr>
          <w:rFonts w:cstheme="minorHAnsi"/>
          <w:b/>
          <w:bCs/>
          <w:spacing w:val="-2"/>
          <w:sz w:val="48"/>
          <w:szCs w:val="48"/>
          <w:vertAlign w:val="superscript"/>
        </w:rPr>
        <w:t>7.Mouse Control:</w:t>
      </w:r>
    </w:p>
    <w:p w14:paraId="10D815F6" w14:textId="5ED6CE9E" w:rsidR="005A4475" w:rsidRPr="005A4475" w:rsidRDefault="005A4475" w:rsidP="005A4475">
      <w:pPr>
        <w:pStyle w:val="ListParagraph"/>
        <w:numPr>
          <w:ilvl w:val="0"/>
          <w:numId w:val="8"/>
        </w:numPr>
        <w:jc w:val="both"/>
        <w:rPr>
          <w:rFonts w:cstheme="minorHAnsi"/>
          <w:spacing w:val="-2"/>
          <w:sz w:val="48"/>
          <w:szCs w:val="48"/>
          <w:vertAlign w:val="superscript"/>
        </w:rPr>
      </w:pPr>
      <w:r w:rsidRPr="005A4475">
        <w:rPr>
          <w:rFonts w:cstheme="minorHAnsi"/>
          <w:spacing w:val="-2"/>
          <w:sz w:val="48"/>
          <w:szCs w:val="48"/>
          <w:vertAlign w:val="superscript"/>
        </w:rPr>
        <w:t>If the contour area falls within the range of 8000 to 18000, it is interpreted as an open hand gesture:</w:t>
      </w:r>
    </w:p>
    <w:p w14:paraId="4CCF495F" w14:textId="537441F3" w:rsidR="005A4475" w:rsidRPr="005A4475" w:rsidRDefault="005A4475" w:rsidP="005A4475">
      <w:pPr>
        <w:pStyle w:val="ListParagraph"/>
        <w:numPr>
          <w:ilvl w:val="0"/>
          <w:numId w:val="8"/>
        </w:numPr>
        <w:jc w:val="both"/>
        <w:rPr>
          <w:rFonts w:cstheme="minorHAnsi"/>
          <w:spacing w:val="-2"/>
          <w:sz w:val="48"/>
          <w:szCs w:val="48"/>
          <w:vertAlign w:val="superscript"/>
        </w:rPr>
      </w:pPr>
      <w:r w:rsidRPr="005A4475">
        <w:rPr>
          <w:rFonts w:cstheme="minorHAnsi"/>
          <w:spacing w:val="-2"/>
          <w:sz w:val="48"/>
          <w:szCs w:val="48"/>
          <w:vertAlign w:val="superscript"/>
        </w:rPr>
        <w:t>The left mouse button is released (if it was pressed).</w:t>
      </w:r>
    </w:p>
    <w:p w14:paraId="46D50923" w14:textId="5ED82B95" w:rsidR="005A4475" w:rsidRPr="007D66A5" w:rsidRDefault="005A4475" w:rsidP="005A4475">
      <w:pPr>
        <w:pStyle w:val="ListParagraph"/>
        <w:numPr>
          <w:ilvl w:val="0"/>
          <w:numId w:val="8"/>
        </w:numPr>
        <w:jc w:val="both"/>
        <w:rPr>
          <w:rFonts w:cstheme="minorHAnsi"/>
          <w:spacing w:val="-2"/>
          <w:sz w:val="48"/>
          <w:szCs w:val="48"/>
          <w:vertAlign w:val="superscript"/>
        </w:rPr>
      </w:pPr>
      <w:r w:rsidRPr="005A4475">
        <w:rPr>
          <w:rFonts w:cstheme="minorHAnsi"/>
          <w:spacing w:val="-2"/>
          <w:sz w:val="48"/>
          <w:szCs w:val="48"/>
          <w:vertAlign w:val="superscript"/>
        </w:rPr>
        <w:t xml:space="preserve">The mouse cursor is moved to the calculated position based on the hand's </w:t>
      </w:r>
      <w:proofErr w:type="spellStart"/>
      <w:r w:rsidRPr="005A4475">
        <w:rPr>
          <w:rFonts w:cstheme="minorHAnsi"/>
          <w:spacing w:val="-2"/>
          <w:sz w:val="48"/>
          <w:szCs w:val="48"/>
          <w:vertAlign w:val="superscript"/>
        </w:rPr>
        <w:t>center</w:t>
      </w:r>
      <w:proofErr w:type="spellEnd"/>
      <w:r w:rsidRPr="005A4475">
        <w:rPr>
          <w:rFonts w:cstheme="minorHAnsi"/>
          <w:spacing w:val="-2"/>
          <w:sz w:val="48"/>
          <w:szCs w:val="48"/>
          <w:vertAlign w:val="superscript"/>
        </w:rPr>
        <w:t>.</w:t>
      </w:r>
    </w:p>
    <w:p w14:paraId="75CC547C" w14:textId="4E936815" w:rsidR="005A4475" w:rsidRPr="007D66A5" w:rsidRDefault="005A4475" w:rsidP="007D66A5">
      <w:pPr>
        <w:pStyle w:val="ListParagraph"/>
        <w:numPr>
          <w:ilvl w:val="0"/>
          <w:numId w:val="9"/>
        </w:numPr>
        <w:jc w:val="both"/>
        <w:rPr>
          <w:rFonts w:cstheme="minorHAnsi"/>
          <w:spacing w:val="-2"/>
          <w:sz w:val="48"/>
          <w:szCs w:val="48"/>
          <w:vertAlign w:val="superscript"/>
        </w:rPr>
      </w:pPr>
      <w:r w:rsidRPr="007D66A5">
        <w:rPr>
          <w:rFonts w:cstheme="minorHAnsi"/>
          <w:spacing w:val="-2"/>
          <w:sz w:val="48"/>
          <w:szCs w:val="48"/>
          <w:vertAlign w:val="superscript"/>
        </w:rPr>
        <w:t>If the contour area falls within the range of 2000 to 7000, it is interpreted as a closed hand gesture:</w:t>
      </w:r>
    </w:p>
    <w:p w14:paraId="3AD211E8" w14:textId="6069632F" w:rsidR="005A4475" w:rsidRPr="007D66A5" w:rsidRDefault="005A4475" w:rsidP="007D66A5">
      <w:pPr>
        <w:pStyle w:val="ListParagraph"/>
        <w:numPr>
          <w:ilvl w:val="0"/>
          <w:numId w:val="9"/>
        </w:numPr>
        <w:jc w:val="both"/>
        <w:rPr>
          <w:rFonts w:cstheme="minorHAnsi"/>
          <w:spacing w:val="-2"/>
          <w:sz w:val="48"/>
          <w:szCs w:val="48"/>
          <w:vertAlign w:val="superscript"/>
        </w:rPr>
      </w:pPr>
      <w:r w:rsidRPr="007D66A5">
        <w:rPr>
          <w:rFonts w:cstheme="minorHAnsi"/>
          <w:spacing w:val="-2"/>
          <w:sz w:val="48"/>
          <w:szCs w:val="48"/>
          <w:vertAlign w:val="superscript"/>
        </w:rPr>
        <w:t>The left mouse button is pressed.</w:t>
      </w:r>
    </w:p>
    <w:p w14:paraId="2805CAAC" w14:textId="0EB55B2A" w:rsidR="005A4475" w:rsidRPr="007D66A5" w:rsidRDefault="005A4475" w:rsidP="007D66A5">
      <w:pPr>
        <w:pStyle w:val="ListParagraph"/>
        <w:numPr>
          <w:ilvl w:val="0"/>
          <w:numId w:val="9"/>
        </w:numPr>
        <w:jc w:val="both"/>
        <w:rPr>
          <w:rFonts w:cstheme="minorHAnsi"/>
          <w:spacing w:val="-2"/>
          <w:sz w:val="48"/>
          <w:szCs w:val="48"/>
          <w:vertAlign w:val="superscript"/>
        </w:rPr>
      </w:pPr>
      <w:r w:rsidRPr="007D66A5">
        <w:rPr>
          <w:rFonts w:cstheme="minorHAnsi"/>
          <w:spacing w:val="-2"/>
          <w:sz w:val="48"/>
          <w:szCs w:val="48"/>
          <w:vertAlign w:val="superscript"/>
        </w:rPr>
        <w:t xml:space="preserve">The mouse cursor is moved to the calculated position based on the hand's </w:t>
      </w:r>
      <w:proofErr w:type="spellStart"/>
      <w:r w:rsidRPr="007D66A5">
        <w:rPr>
          <w:rFonts w:cstheme="minorHAnsi"/>
          <w:spacing w:val="-2"/>
          <w:sz w:val="48"/>
          <w:szCs w:val="48"/>
          <w:vertAlign w:val="superscript"/>
        </w:rPr>
        <w:t>center</w:t>
      </w:r>
      <w:proofErr w:type="spellEnd"/>
      <w:r w:rsidRPr="007D66A5">
        <w:rPr>
          <w:rFonts w:cstheme="minorHAnsi"/>
          <w:spacing w:val="-2"/>
          <w:sz w:val="48"/>
          <w:szCs w:val="48"/>
          <w:vertAlign w:val="superscript"/>
        </w:rPr>
        <w:t>.</w:t>
      </w:r>
    </w:p>
    <w:p w14:paraId="1AD16FDF" w14:textId="331CEADC" w:rsidR="005A4475" w:rsidRPr="007D66A5" w:rsidRDefault="005A4475" w:rsidP="005A4475">
      <w:pPr>
        <w:jc w:val="both"/>
        <w:rPr>
          <w:rFonts w:cstheme="minorHAnsi"/>
          <w:b/>
          <w:bCs/>
          <w:spacing w:val="-2"/>
          <w:sz w:val="48"/>
          <w:szCs w:val="48"/>
          <w:vertAlign w:val="superscript"/>
        </w:rPr>
      </w:pPr>
      <w:r w:rsidRPr="007D66A5">
        <w:rPr>
          <w:rFonts w:cstheme="minorHAnsi"/>
          <w:b/>
          <w:bCs/>
          <w:spacing w:val="-2"/>
          <w:sz w:val="48"/>
          <w:szCs w:val="48"/>
          <w:vertAlign w:val="superscript"/>
        </w:rPr>
        <w:lastRenderedPageBreak/>
        <w:t>8.Visualization:</w:t>
      </w:r>
    </w:p>
    <w:p w14:paraId="6FBD89FD" w14:textId="5DCC4315" w:rsidR="005A4475" w:rsidRPr="007D66A5" w:rsidRDefault="005A4475" w:rsidP="007D66A5">
      <w:pPr>
        <w:pStyle w:val="ListParagraph"/>
        <w:numPr>
          <w:ilvl w:val="0"/>
          <w:numId w:val="10"/>
        </w:numPr>
        <w:jc w:val="both"/>
        <w:rPr>
          <w:rFonts w:cstheme="minorHAnsi"/>
          <w:spacing w:val="-2"/>
          <w:sz w:val="48"/>
          <w:szCs w:val="48"/>
          <w:vertAlign w:val="superscript"/>
        </w:rPr>
      </w:pPr>
      <w:r w:rsidRPr="007D66A5">
        <w:rPr>
          <w:rFonts w:cstheme="minorHAnsi"/>
          <w:spacing w:val="-2"/>
          <w:sz w:val="48"/>
          <w:szCs w:val="48"/>
          <w:vertAlign w:val="superscript"/>
        </w:rPr>
        <w:t>The processed video frames are displayed in a window using OpenCV, showing the detected hand contours and mouse cursor movement.</w:t>
      </w:r>
    </w:p>
    <w:p w14:paraId="69496F86" w14:textId="0E50AD43" w:rsidR="005A4475" w:rsidRPr="007D66A5" w:rsidRDefault="005A4475" w:rsidP="005A4475">
      <w:pPr>
        <w:jc w:val="both"/>
        <w:rPr>
          <w:rFonts w:cstheme="minorHAnsi"/>
          <w:b/>
          <w:bCs/>
          <w:spacing w:val="-2"/>
          <w:sz w:val="48"/>
          <w:szCs w:val="48"/>
          <w:vertAlign w:val="superscript"/>
        </w:rPr>
      </w:pPr>
      <w:r w:rsidRPr="007D66A5">
        <w:rPr>
          <w:rFonts w:cstheme="minorHAnsi"/>
          <w:b/>
          <w:bCs/>
          <w:spacing w:val="-2"/>
          <w:sz w:val="48"/>
          <w:szCs w:val="48"/>
          <w:vertAlign w:val="superscript"/>
        </w:rPr>
        <w:t>9.Exit Mechanism:</w:t>
      </w:r>
    </w:p>
    <w:p w14:paraId="41485B5F" w14:textId="68BE0DEB" w:rsidR="005A4475" w:rsidRPr="007D66A5" w:rsidRDefault="005A4475" w:rsidP="007D66A5">
      <w:pPr>
        <w:pStyle w:val="ListParagraph"/>
        <w:numPr>
          <w:ilvl w:val="0"/>
          <w:numId w:val="11"/>
        </w:numPr>
        <w:jc w:val="both"/>
        <w:rPr>
          <w:rFonts w:cstheme="minorHAnsi"/>
          <w:spacing w:val="-2"/>
          <w:sz w:val="48"/>
          <w:szCs w:val="48"/>
          <w:vertAlign w:val="superscript"/>
        </w:rPr>
      </w:pPr>
      <w:r w:rsidRPr="007D66A5">
        <w:rPr>
          <w:rFonts w:cstheme="minorHAnsi"/>
          <w:spacing w:val="-2"/>
          <w:sz w:val="48"/>
          <w:szCs w:val="48"/>
          <w:vertAlign w:val="superscript"/>
        </w:rPr>
        <w:t>The program continues running until the spacebar is pressed.</w:t>
      </w:r>
    </w:p>
    <w:p w14:paraId="0FE61060" w14:textId="340AB86C" w:rsidR="005A4475" w:rsidRPr="007D66A5" w:rsidRDefault="005A4475" w:rsidP="007D66A5">
      <w:pPr>
        <w:pStyle w:val="ListParagraph"/>
        <w:numPr>
          <w:ilvl w:val="0"/>
          <w:numId w:val="11"/>
        </w:numPr>
        <w:jc w:val="both"/>
        <w:rPr>
          <w:rFonts w:cstheme="minorHAnsi"/>
          <w:spacing w:val="-2"/>
          <w:sz w:val="48"/>
          <w:szCs w:val="48"/>
          <w:vertAlign w:val="superscript"/>
        </w:rPr>
      </w:pPr>
      <w:r w:rsidRPr="007D66A5">
        <w:rPr>
          <w:rFonts w:cstheme="minorHAnsi"/>
          <w:spacing w:val="-2"/>
          <w:sz w:val="48"/>
          <w:szCs w:val="48"/>
          <w:vertAlign w:val="superscript"/>
        </w:rPr>
        <w:t>Upon exiting, it releases the webcam and closes all OpenCV windows.</w:t>
      </w:r>
    </w:p>
    <w:p w14:paraId="58908D95" w14:textId="3A420AD5" w:rsidR="005A4475" w:rsidRPr="007D66A5" w:rsidRDefault="007D66A5" w:rsidP="005A4475">
      <w:pPr>
        <w:jc w:val="both"/>
        <w:rPr>
          <w:rFonts w:cstheme="minorHAnsi"/>
          <w:b/>
          <w:bCs/>
          <w:spacing w:val="-2"/>
          <w:sz w:val="56"/>
          <w:szCs w:val="56"/>
          <w:vertAlign w:val="superscript"/>
        </w:rPr>
      </w:pPr>
      <w:r>
        <w:rPr>
          <w:rFonts w:cstheme="minorHAnsi"/>
          <w:b/>
          <w:bCs/>
          <w:spacing w:val="-2"/>
          <w:sz w:val="56"/>
          <w:szCs w:val="56"/>
          <w:vertAlign w:val="superscript"/>
        </w:rPr>
        <w:br/>
      </w:r>
      <w:r>
        <w:rPr>
          <w:rFonts w:cstheme="minorHAnsi"/>
          <w:b/>
          <w:bCs/>
          <w:spacing w:val="-2"/>
          <w:sz w:val="56"/>
          <w:szCs w:val="56"/>
          <w:vertAlign w:val="superscript"/>
        </w:rPr>
        <w:br/>
      </w:r>
      <w:r>
        <w:rPr>
          <w:rFonts w:cstheme="minorHAnsi"/>
          <w:b/>
          <w:bCs/>
          <w:spacing w:val="-2"/>
          <w:sz w:val="56"/>
          <w:szCs w:val="56"/>
          <w:vertAlign w:val="superscript"/>
        </w:rPr>
        <w:br/>
      </w:r>
      <w:r>
        <w:rPr>
          <w:rFonts w:cstheme="minorHAnsi"/>
          <w:b/>
          <w:bCs/>
          <w:spacing w:val="-2"/>
          <w:sz w:val="56"/>
          <w:szCs w:val="56"/>
          <w:vertAlign w:val="superscript"/>
        </w:rPr>
        <w:br/>
      </w:r>
      <w:r>
        <w:rPr>
          <w:rFonts w:cstheme="minorHAnsi"/>
          <w:b/>
          <w:bCs/>
          <w:spacing w:val="-2"/>
          <w:sz w:val="56"/>
          <w:szCs w:val="56"/>
          <w:vertAlign w:val="superscript"/>
        </w:rPr>
        <w:br/>
      </w:r>
      <w:r w:rsidR="005A4475" w:rsidRPr="007D66A5">
        <w:rPr>
          <w:rFonts w:cstheme="minorHAnsi"/>
          <w:b/>
          <w:bCs/>
          <w:spacing w:val="-2"/>
          <w:sz w:val="56"/>
          <w:szCs w:val="56"/>
          <w:vertAlign w:val="superscript"/>
        </w:rPr>
        <w:t>Results:</w:t>
      </w:r>
      <w:r>
        <w:rPr>
          <w:rFonts w:cstheme="minorHAnsi"/>
          <w:b/>
          <w:bCs/>
          <w:spacing w:val="-2"/>
          <w:sz w:val="56"/>
          <w:szCs w:val="56"/>
          <w:vertAlign w:val="superscript"/>
        </w:rPr>
        <w:br/>
      </w:r>
      <w:r w:rsidR="005A4475" w:rsidRPr="005A4475">
        <w:rPr>
          <w:rFonts w:cstheme="minorHAnsi"/>
          <w:spacing w:val="-2"/>
          <w:sz w:val="48"/>
          <w:szCs w:val="48"/>
          <w:vertAlign w:val="superscript"/>
        </w:rPr>
        <w:t>The program successfully recognizes hand gestures and uses them to control the computer mouse. Users can perform open and closed hand gestures to move the cursor and simulate mouse clicks. The system's responsiveness and accuracy depend on the lighting conditions and the user's ability to make distinct gestures.</w:t>
      </w:r>
    </w:p>
    <w:p w14:paraId="262D7386" w14:textId="775CFA97" w:rsidR="005A4475" w:rsidRPr="007D66A5" w:rsidRDefault="005A4475" w:rsidP="005A4475">
      <w:pPr>
        <w:jc w:val="both"/>
        <w:rPr>
          <w:rFonts w:cstheme="minorHAnsi"/>
          <w:b/>
          <w:bCs/>
          <w:spacing w:val="-2"/>
          <w:sz w:val="56"/>
          <w:szCs w:val="56"/>
          <w:vertAlign w:val="superscript"/>
        </w:rPr>
      </w:pPr>
      <w:r w:rsidRPr="007D66A5">
        <w:rPr>
          <w:rFonts w:cstheme="minorHAnsi"/>
          <w:b/>
          <w:bCs/>
          <w:spacing w:val="-2"/>
          <w:sz w:val="56"/>
          <w:szCs w:val="56"/>
          <w:vertAlign w:val="superscript"/>
        </w:rPr>
        <w:lastRenderedPageBreak/>
        <w:t>Discussion:</w:t>
      </w:r>
    </w:p>
    <w:p w14:paraId="38B5A2CA" w14:textId="77777777" w:rsidR="005A4475" w:rsidRPr="005A4475" w:rsidRDefault="005A4475" w:rsidP="005A4475">
      <w:pPr>
        <w:jc w:val="both"/>
        <w:rPr>
          <w:rFonts w:cstheme="minorHAnsi"/>
          <w:spacing w:val="-2"/>
          <w:sz w:val="48"/>
          <w:szCs w:val="48"/>
          <w:vertAlign w:val="superscript"/>
        </w:rPr>
      </w:pPr>
      <w:r w:rsidRPr="005A4475">
        <w:rPr>
          <w:rFonts w:cstheme="minorHAnsi"/>
          <w:spacing w:val="-2"/>
          <w:sz w:val="48"/>
          <w:szCs w:val="48"/>
          <w:vertAlign w:val="superscript"/>
        </w:rPr>
        <w:t>This program demonstrates a basic implementation of mouse control through hand gestures. While it can be a fun and interactive way to control a computer, there are several limitations and areas for improvement:</w:t>
      </w:r>
    </w:p>
    <w:p w14:paraId="3E592E0C" w14:textId="77777777" w:rsidR="007D66A5" w:rsidRPr="007D66A5" w:rsidRDefault="005A4475" w:rsidP="007D66A5">
      <w:pPr>
        <w:pStyle w:val="ListParagraph"/>
        <w:numPr>
          <w:ilvl w:val="0"/>
          <w:numId w:val="16"/>
        </w:numPr>
        <w:jc w:val="both"/>
        <w:rPr>
          <w:rFonts w:cstheme="minorHAnsi"/>
          <w:b/>
          <w:bCs/>
          <w:spacing w:val="-2"/>
          <w:sz w:val="48"/>
          <w:szCs w:val="48"/>
          <w:vertAlign w:val="superscript"/>
        </w:rPr>
      </w:pPr>
      <w:r w:rsidRPr="007D66A5">
        <w:rPr>
          <w:rFonts w:cstheme="minorHAnsi"/>
          <w:b/>
          <w:bCs/>
          <w:spacing w:val="-2"/>
          <w:sz w:val="48"/>
          <w:szCs w:val="48"/>
          <w:vertAlign w:val="superscript"/>
        </w:rPr>
        <w:t xml:space="preserve">Lighting Conditions: </w:t>
      </w:r>
    </w:p>
    <w:p w14:paraId="59FADAA2" w14:textId="5021DE47" w:rsidR="005A4475" w:rsidRPr="007D66A5" w:rsidRDefault="005A4475" w:rsidP="007D66A5">
      <w:pPr>
        <w:pStyle w:val="ListParagraph"/>
        <w:numPr>
          <w:ilvl w:val="0"/>
          <w:numId w:val="12"/>
        </w:numPr>
        <w:jc w:val="both"/>
        <w:rPr>
          <w:rFonts w:cstheme="minorHAnsi"/>
          <w:spacing w:val="-2"/>
          <w:sz w:val="48"/>
          <w:szCs w:val="48"/>
          <w:vertAlign w:val="superscript"/>
        </w:rPr>
      </w:pPr>
      <w:r w:rsidRPr="007D66A5">
        <w:rPr>
          <w:rFonts w:cstheme="minorHAnsi"/>
          <w:spacing w:val="-2"/>
          <w:sz w:val="48"/>
          <w:szCs w:val="48"/>
          <w:vertAlign w:val="superscript"/>
        </w:rPr>
        <w:t xml:space="preserve">The program's accuracy heavily relies on consistent and adequate lighting conditions, as it detects </w:t>
      </w:r>
      <w:proofErr w:type="spellStart"/>
      <w:r w:rsidRPr="007D66A5">
        <w:rPr>
          <w:rFonts w:cstheme="minorHAnsi"/>
          <w:spacing w:val="-2"/>
          <w:sz w:val="48"/>
          <w:szCs w:val="48"/>
          <w:vertAlign w:val="superscript"/>
        </w:rPr>
        <w:t>colors</w:t>
      </w:r>
      <w:proofErr w:type="spellEnd"/>
      <w:r w:rsidRPr="007D66A5">
        <w:rPr>
          <w:rFonts w:cstheme="minorHAnsi"/>
          <w:spacing w:val="-2"/>
          <w:sz w:val="48"/>
          <w:szCs w:val="48"/>
          <w:vertAlign w:val="superscript"/>
        </w:rPr>
        <w:t xml:space="preserve"> in the HSV space. Changes in lighting can affect gesture recognition.</w:t>
      </w:r>
    </w:p>
    <w:p w14:paraId="6736DFB4" w14:textId="77777777" w:rsidR="007D66A5" w:rsidRPr="007D66A5" w:rsidRDefault="005A4475" w:rsidP="007D66A5">
      <w:pPr>
        <w:pStyle w:val="ListParagraph"/>
        <w:numPr>
          <w:ilvl w:val="0"/>
          <w:numId w:val="16"/>
        </w:numPr>
        <w:jc w:val="both"/>
        <w:rPr>
          <w:rFonts w:cstheme="minorHAnsi"/>
          <w:b/>
          <w:bCs/>
          <w:spacing w:val="-2"/>
          <w:sz w:val="48"/>
          <w:szCs w:val="48"/>
          <w:vertAlign w:val="superscript"/>
        </w:rPr>
      </w:pPr>
      <w:r w:rsidRPr="007D66A5">
        <w:rPr>
          <w:rFonts w:cstheme="minorHAnsi"/>
          <w:b/>
          <w:bCs/>
          <w:spacing w:val="-2"/>
          <w:sz w:val="48"/>
          <w:szCs w:val="48"/>
          <w:vertAlign w:val="superscript"/>
        </w:rPr>
        <w:t>Gesture Variability:</w:t>
      </w:r>
    </w:p>
    <w:p w14:paraId="7AC3B107" w14:textId="566C2217" w:rsidR="005A4475" w:rsidRPr="007D66A5" w:rsidRDefault="005A4475" w:rsidP="007D66A5">
      <w:pPr>
        <w:pStyle w:val="ListParagraph"/>
        <w:numPr>
          <w:ilvl w:val="0"/>
          <w:numId w:val="13"/>
        </w:numPr>
        <w:jc w:val="both"/>
        <w:rPr>
          <w:rFonts w:cstheme="minorHAnsi"/>
          <w:spacing w:val="-2"/>
          <w:sz w:val="48"/>
          <w:szCs w:val="48"/>
          <w:vertAlign w:val="superscript"/>
        </w:rPr>
      </w:pPr>
      <w:r w:rsidRPr="007D66A5">
        <w:rPr>
          <w:rFonts w:cstheme="minorHAnsi"/>
          <w:spacing w:val="-2"/>
          <w:sz w:val="48"/>
          <w:szCs w:val="48"/>
          <w:vertAlign w:val="superscript"/>
        </w:rPr>
        <w:t>Users may find it challenging to consistently make precise gestures, leading to false positives or misinterpretations.</w:t>
      </w:r>
    </w:p>
    <w:p w14:paraId="37BC65EC" w14:textId="77777777" w:rsidR="007D66A5" w:rsidRPr="007D66A5" w:rsidRDefault="005A4475" w:rsidP="007D66A5">
      <w:pPr>
        <w:pStyle w:val="ListParagraph"/>
        <w:numPr>
          <w:ilvl w:val="0"/>
          <w:numId w:val="16"/>
        </w:numPr>
        <w:jc w:val="both"/>
        <w:rPr>
          <w:rFonts w:cstheme="minorHAnsi"/>
          <w:b/>
          <w:bCs/>
          <w:spacing w:val="-2"/>
          <w:sz w:val="48"/>
          <w:szCs w:val="48"/>
          <w:vertAlign w:val="superscript"/>
        </w:rPr>
      </w:pPr>
      <w:r w:rsidRPr="007D66A5">
        <w:rPr>
          <w:rFonts w:cstheme="minorHAnsi"/>
          <w:b/>
          <w:bCs/>
          <w:spacing w:val="-2"/>
          <w:sz w:val="48"/>
          <w:szCs w:val="48"/>
          <w:vertAlign w:val="superscript"/>
        </w:rPr>
        <w:t>Gesture Expansion:</w:t>
      </w:r>
    </w:p>
    <w:p w14:paraId="70E32B9E" w14:textId="05CA45DF" w:rsidR="005A4475" w:rsidRPr="007D66A5" w:rsidRDefault="005A4475" w:rsidP="007D66A5">
      <w:pPr>
        <w:pStyle w:val="ListParagraph"/>
        <w:numPr>
          <w:ilvl w:val="0"/>
          <w:numId w:val="14"/>
        </w:numPr>
        <w:jc w:val="both"/>
        <w:rPr>
          <w:rFonts w:cstheme="minorHAnsi"/>
          <w:spacing w:val="-2"/>
          <w:sz w:val="48"/>
          <w:szCs w:val="48"/>
          <w:vertAlign w:val="superscript"/>
        </w:rPr>
      </w:pPr>
      <w:r w:rsidRPr="007D66A5">
        <w:rPr>
          <w:rFonts w:cstheme="minorHAnsi"/>
          <w:spacing w:val="-2"/>
          <w:sz w:val="48"/>
          <w:szCs w:val="48"/>
          <w:vertAlign w:val="superscript"/>
        </w:rPr>
        <w:t>To enhance functionality, the program could be extended to recognize a broader range of gestures for additional actions, such as scrolling or specific keyboard shortcuts.</w:t>
      </w:r>
    </w:p>
    <w:p w14:paraId="29C0AF14" w14:textId="77777777" w:rsidR="007D66A5" w:rsidRPr="007D66A5" w:rsidRDefault="005A4475" w:rsidP="007D66A5">
      <w:pPr>
        <w:pStyle w:val="ListParagraph"/>
        <w:numPr>
          <w:ilvl w:val="0"/>
          <w:numId w:val="16"/>
        </w:numPr>
        <w:jc w:val="both"/>
        <w:rPr>
          <w:rFonts w:cstheme="minorHAnsi"/>
          <w:b/>
          <w:bCs/>
          <w:spacing w:val="-2"/>
          <w:sz w:val="48"/>
          <w:szCs w:val="48"/>
          <w:vertAlign w:val="superscript"/>
        </w:rPr>
      </w:pPr>
      <w:r w:rsidRPr="007D66A5">
        <w:rPr>
          <w:rFonts w:cstheme="minorHAnsi"/>
          <w:b/>
          <w:bCs/>
          <w:spacing w:val="-2"/>
          <w:sz w:val="48"/>
          <w:szCs w:val="48"/>
          <w:vertAlign w:val="superscript"/>
        </w:rPr>
        <w:t xml:space="preserve">Robustness: </w:t>
      </w:r>
    </w:p>
    <w:p w14:paraId="54FEBBC3" w14:textId="7C06BE55" w:rsidR="005A4475" w:rsidRPr="007D66A5" w:rsidRDefault="005A4475" w:rsidP="007D66A5">
      <w:pPr>
        <w:pStyle w:val="ListParagraph"/>
        <w:numPr>
          <w:ilvl w:val="0"/>
          <w:numId w:val="15"/>
        </w:numPr>
        <w:jc w:val="both"/>
        <w:rPr>
          <w:rFonts w:cstheme="minorHAnsi"/>
          <w:spacing w:val="-2"/>
          <w:sz w:val="48"/>
          <w:szCs w:val="48"/>
          <w:vertAlign w:val="superscript"/>
        </w:rPr>
      </w:pPr>
      <w:r w:rsidRPr="007D66A5">
        <w:rPr>
          <w:rFonts w:cstheme="minorHAnsi"/>
          <w:spacing w:val="-2"/>
          <w:sz w:val="48"/>
          <w:szCs w:val="48"/>
          <w:vertAlign w:val="superscript"/>
        </w:rPr>
        <w:t>More advanced computer vision techniques, such as deep learning-based hand pose estimation, could be employed to improve the robustness of gesture recognition under various conditions.</w:t>
      </w:r>
    </w:p>
    <w:p w14:paraId="1B452FCD" w14:textId="77777777" w:rsidR="007D66A5" w:rsidRDefault="007D66A5" w:rsidP="005A4475">
      <w:pPr>
        <w:jc w:val="both"/>
        <w:rPr>
          <w:rFonts w:cstheme="minorHAnsi"/>
          <w:b/>
          <w:bCs/>
          <w:spacing w:val="-2"/>
          <w:sz w:val="56"/>
          <w:szCs w:val="56"/>
          <w:vertAlign w:val="superscript"/>
        </w:rPr>
      </w:pPr>
    </w:p>
    <w:p w14:paraId="3C647B46" w14:textId="1DD8A52B" w:rsidR="007D66A5" w:rsidRDefault="005A4475" w:rsidP="005A4475">
      <w:pPr>
        <w:jc w:val="both"/>
        <w:rPr>
          <w:rFonts w:cstheme="minorHAnsi"/>
          <w:b/>
          <w:bCs/>
          <w:spacing w:val="-2"/>
          <w:sz w:val="56"/>
          <w:szCs w:val="56"/>
          <w:vertAlign w:val="superscript"/>
        </w:rPr>
      </w:pPr>
      <w:r w:rsidRPr="007D66A5">
        <w:rPr>
          <w:rFonts w:cstheme="minorHAnsi"/>
          <w:b/>
          <w:bCs/>
          <w:spacing w:val="-2"/>
          <w:sz w:val="56"/>
          <w:szCs w:val="56"/>
          <w:vertAlign w:val="superscript"/>
        </w:rPr>
        <w:lastRenderedPageBreak/>
        <w:t>Conclusion:</w:t>
      </w:r>
    </w:p>
    <w:p w14:paraId="2B80EAF7" w14:textId="559125D0" w:rsidR="005A4475" w:rsidRPr="007D66A5" w:rsidRDefault="005A4475" w:rsidP="005A4475">
      <w:pPr>
        <w:jc w:val="both"/>
        <w:rPr>
          <w:rFonts w:cstheme="minorHAnsi"/>
          <w:b/>
          <w:bCs/>
          <w:spacing w:val="-2"/>
          <w:sz w:val="56"/>
          <w:szCs w:val="56"/>
          <w:vertAlign w:val="superscript"/>
        </w:rPr>
      </w:pPr>
      <w:r w:rsidRPr="005A4475">
        <w:rPr>
          <w:rFonts w:cstheme="minorHAnsi"/>
          <w:spacing w:val="-2"/>
          <w:sz w:val="48"/>
          <w:szCs w:val="48"/>
          <w:vertAlign w:val="superscript"/>
        </w:rPr>
        <w:t>The program provides an introductory demonstration of mouse control using hand gestures, offering an engaging way to interact with a computer. While it has room for improvement in terms of accuracy and gesture diversity, it serves as a foundation for more advanced and robust gesture-based interfaces. Further developments could lead to innovative and intuitive computer interaction methods.</w:t>
      </w:r>
    </w:p>
    <w:p w14:paraId="550B7CF7" w14:textId="66F0742B" w:rsidR="00EA321E" w:rsidRDefault="00EA321E" w:rsidP="00BC103B">
      <w:pPr>
        <w:pStyle w:val="Title"/>
        <w:rPr>
          <w:rFonts w:asciiTheme="minorHAnsi" w:hAnsiTheme="minorHAnsi" w:cstheme="minorHAnsi"/>
          <w:spacing w:val="-2"/>
          <w:sz w:val="48"/>
          <w:szCs w:val="48"/>
          <w:vertAlign w:val="superscript"/>
        </w:rPr>
      </w:pPr>
    </w:p>
    <w:p w14:paraId="31A57E86" w14:textId="77777777" w:rsidR="00EA321E" w:rsidRDefault="00EA321E">
      <w:pPr>
        <w:rPr>
          <w:rFonts w:eastAsiaTheme="majorEastAsia" w:cstheme="minorHAnsi"/>
          <w:spacing w:val="-2"/>
          <w:kern w:val="28"/>
          <w:sz w:val="48"/>
          <w:szCs w:val="48"/>
          <w:vertAlign w:val="superscript"/>
        </w:rPr>
      </w:pPr>
      <w:r>
        <w:rPr>
          <w:rFonts w:cstheme="minorHAnsi"/>
          <w:spacing w:val="-2"/>
          <w:sz w:val="48"/>
          <w:szCs w:val="48"/>
          <w:vertAlign w:val="superscript"/>
        </w:rPr>
        <w:br w:type="page"/>
      </w:r>
    </w:p>
    <w:p w14:paraId="6AF205F0" w14:textId="77777777" w:rsidR="00EA321E" w:rsidRDefault="00EA321E" w:rsidP="00EA321E">
      <w:pPr>
        <w:jc w:val="both"/>
        <w:rPr>
          <w:rFonts w:cstheme="minorHAnsi"/>
          <w:b/>
          <w:bCs/>
          <w:spacing w:val="-2"/>
          <w:sz w:val="56"/>
          <w:szCs w:val="56"/>
          <w:vertAlign w:val="superscript"/>
        </w:rPr>
      </w:pPr>
      <w:r>
        <w:rPr>
          <w:rFonts w:cstheme="minorHAnsi"/>
          <w:b/>
          <w:bCs/>
          <w:spacing w:val="-2"/>
          <w:sz w:val="56"/>
          <w:szCs w:val="56"/>
          <w:vertAlign w:val="superscript"/>
        </w:rPr>
        <w:lastRenderedPageBreak/>
        <w:t>Algorithm</w:t>
      </w:r>
      <w:r w:rsidRPr="007D66A5">
        <w:rPr>
          <w:rFonts w:cstheme="minorHAnsi"/>
          <w:b/>
          <w:bCs/>
          <w:spacing w:val="-2"/>
          <w:sz w:val="56"/>
          <w:szCs w:val="56"/>
          <w:vertAlign w:val="superscript"/>
        </w:rPr>
        <w:t>:</w:t>
      </w:r>
    </w:p>
    <w:p w14:paraId="462BD32C" w14:textId="61DAAF10" w:rsidR="00EA321E" w:rsidRPr="00EA321E" w:rsidRDefault="00EA321E" w:rsidP="00EA321E">
      <w:pPr>
        <w:jc w:val="both"/>
        <w:rPr>
          <w:rFonts w:cstheme="minorHAnsi"/>
          <w:b/>
          <w:bCs/>
          <w:spacing w:val="-2"/>
          <w:sz w:val="48"/>
          <w:szCs w:val="48"/>
          <w:vertAlign w:val="superscript"/>
        </w:rPr>
      </w:pPr>
      <w:r w:rsidRPr="00EA321E">
        <w:rPr>
          <w:rFonts w:cstheme="minorHAnsi"/>
          <w:b/>
          <w:bCs/>
          <w:spacing w:val="-2"/>
          <w:sz w:val="48"/>
          <w:szCs w:val="48"/>
          <w:vertAlign w:val="superscript"/>
        </w:rPr>
        <w:t>1.Importing Libraries:</w:t>
      </w:r>
    </w:p>
    <w:p w14:paraId="65509DAF" w14:textId="77777777" w:rsidR="00DD6D63" w:rsidRPr="00DD6D63" w:rsidRDefault="00EA321E" w:rsidP="00EA321E">
      <w:pPr>
        <w:pStyle w:val="ListParagraph"/>
        <w:numPr>
          <w:ilvl w:val="0"/>
          <w:numId w:val="18"/>
        </w:numPr>
        <w:spacing w:line="240" w:lineRule="auto"/>
        <w:jc w:val="both"/>
        <w:rPr>
          <w:rFonts w:cstheme="minorHAnsi"/>
          <w:b/>
          <w:bCs/>
          <w:spacing w:val="-2"/>
          <w:sz w:val="48"/>
          <w:szCs w:val="48"/>
          <w:vertAlign w:val="superscript"/>
        </w:rPr>
      </w:pPr>
      <w:r w:rsidRPr="00DD6D63">
        <w:rPr>
          <w:rFonts w:cstheme="minorHAnsi"/>
          <w:spacing w:val="-2"/>
          <w:sz w:val="56"/>
          <w:szCs w:val="56"/>
          <w:vertAlign w:val="superscript"/>
        </w:rPr>
        <w:t>Import necessary libraries</w:t>
      </w:r>
      <w:r w:rsidR="00DD6D63" w:rsidRPr="00DD6D63">
        <w:rPr>
          <w:rFonts w:cstheme="minorHAnsi"/>
          <w:spacing w:val="-2"/>
          <w:sz w:val="56"/>
          <w:szCs w:val="56"/>
          <w:vertAlign w:val="superscript"/>
        </w:rPr>
        <w:t>:</w:t>
      </w:r>
      <w:r w:rsidRPr="00DD6D63">
        <w:rPr>
          <w:rFonts w:cstheme="minorHAnsi"/>
          <w:spacing w:val="-2"/>
          <w:sz w:val="56"/>
          <w:szCs w:val="56"/>
          <w:vertAlign w:val="superscript"/>
        </w:rPr>
        <w:t xml:space="preserve"> </w:t>
      </w:r>
    </w:p>
    <w:p w14:paraId="77A8CF21" w14:textId="77777777" w:rsidR="00DD6D63" w:rsidRPr="00DD6D63" w:rsidRDefault="00DD6D63" w:rsidP="00DD6D63">
      <w:pPr>
        <w:pStyle w:val="ListParagraph"/>
        <w:numPr>
          <w:ilvl w:val="0"/>
          <w:numId w:val="38"/>
        </w:numPr>
        <w:spacing w:line="240" w:lineRule="auto"/>
        <w:jc w:val="both"/>
        <w:rPr>
          <w:rFonts w:cstheme="minorHAnsi"/>
          <w:spacing w:val="-2"/>
          <w:sz w:val="48"/>
          <w:szCs w:val="48"/>
          <w:vertAlign w:val="superscript"/>
        </w:rPr>
      </w:pPr>
      <w:r w:rsidRPr="00DD6D63">
        <w:rPr>
          <w:rFonts w:cstheme="minorHAnsi"/>
          <w:b/>
          <w:bCs/>
          <w:spacing w:val="-2"/>
          <w:sz w:val="48"/>
          <w:szCs w:val="48"/>
          <w:vertAlign w:val="superscript"/>
        </w:rPr>
        <w:t xml:space="preserve">NumPy: </w:t>
      </w:r>
      <w:r w:rsidRPr="00DD6D63">
        <w:rPr>
          <w:rFonts w:cstheme="minorHAnsi"/>
          <w:spacing w:val="-2"/>
          <w:sz w:val="48"/>
          <w:szCs w:val="48"/>
          <w:vertAlign w:val="superscript"/>
        </w:rPr>
        <w:t>A Python library for efficient numerical computing with support for large arrays and mathematical operations.</w:t>
      </w:r>
    </w:p>
    <w:p w14:paraId="221F1442" w14:textId="77777777" w:rsidR="00DD6D63" w:rsidRPr="00DD6D63" w:rsidRDefault="00DD6D63" w:rsidP="00DD6D63">
      <w:pPr>
        <w:pStyle w:val="ListParagraph"/>
        <w:numPr>
          <w:ilvl w:val="0"/>
          <w:numId w:val="38"/>
        </w:numPr>
        <w:spacing w:line="240" w:lineRule="auto"/>
        <w:jc w:val="both"/>
        <w:rPr>
          <w:rFonts w:cstheme="minorHAnsi"/>
          <w:spacing w:val="-2"/>
          <w:sz w:val="48"/>
          <w:szCs w:val="48"/>
          <w:vertAlign w:val="superscript"/>
        </w:rPr>
      </w:pPr>
      <w:proofErr w:type="spellStart"/>
      <w:proofErr w:type="gramStart"/>
      <w:r w:rsidRPr="00DD6D63">
        <w:rPr>
          <w:rFonts w:cstheme="minorHAnsi"/>
          <w:b/>
          <w:bCs/>
          <w:spacing w:val="-2"/>
          <w:sz w:val="48"/>
          <w:szCs w:val="48"/>
          <w:vertAlign w:val="superscript"/>
        </w:rPr>
        <w:t>OpenCV:Python</w:t>
      </w:r>
      <w:proofErr w:type="spellEnd"/>
      <w:proofErr w:type="gramEnd"/>
      <w:r w:rsidRPr="00DD6D63">
        <w:rPr>
          <w:rFonts w:cstheme="minorHAnsi"/>
          <w:b/>
          <w:bCs/>
          <w:spacing w:val="-2"/>
          <w:sz w:val="48"/>
          <w:szCs w:val="48"/>
          <w:vertAlign w:val="superscript"/>
        </w:rPr>
        <w:t>:</w:t>
      </w:r>
      <w:r w:rsidRPr="00DD6D63">
        <w:rPr>
          <w:rFonts w:cstheme="minorHAnsi"/>
          <w:spacing w:val="-2"/>
          <w:sz w:val="48"/>
          <w:szCs w:val="48"/>
          <w:vertAlign w:val="superscript"/>
        </w:rPr>
        <w:t xml:space="preserve"> Python bindings for OpenCV, a powerful computer vision and image processing library.</w:t>
      </w:r>
    </w:p>
    <w:p w14:paraId="1D58F7C7" w14:textId="77777777" w:rsidR="00DD6D63" w:rsidRPr="00DD6D63" w:rsidRDefault="00DD6D63" w:rsidP="00DD6D63">
      <w:pPr>
        <w:pStyle w:val="ListParagraph"/>
        <w:numPr>
          <w:ilvl w:val="0"/>
          <w:numId w:val="38"/>
        </w:numPr>
        <w:spacing w:line="240" w:lineRule="auto"/>
        <w:jc w:val="both"/>
        <w:rPr>
          <w:rFonts w:cstheme="minorHAnsi"/>
          <w:spacing w:val="-2"/>
          <w:sz w:val="48"/>
          <w:szCs w:val="48"/>
          <w:vertAlign w:val="superscript"/>
        </w:rPr>
      </w:pPr>
      <w:proofErr w:type="spellStart"/>
      <w:r w:rsidRPr="00DD6D63">
        <w:rPr>
          <w:rFonts w:cstheme="minorHAnsi"/>
          <w:b/>
          <w:bCs/>
          <w:spacing w:val="-2"/>
          <w:sz w:val="48"/>
          <w:szCs w:val="48"/>
          <w:vertAlign w:val="superscript"/>
        </w:rPr>
        <w:t>wxPython</w:t>
      </w:r>
      <w:proofErr w:type="spellEnd"/>
      <w:r w:rsidRPr="00DD6D63">
        <w:rPr>
          <w:rFonts w:cstheme="minorHAnsi"/>
          <w:b/>
          <w:bCs/>
          <w:spacing w:val="-2"/>
          <w:sz w:val="48"/>
          <w:szCs w:val="48"/>
          <w:vertAlign w:val="superscript"/>
        </w:rPr>
        <w:t>:</w:t>
      </w:r>
      <w:r w:rsidRPr="00DD6D63">
        <w:rPr>
          <w:rFonts w:cstheme="minorHAnsi"/>
          <w:spacing w:val="-2"/>
          <w:sz w:val="48"/>
          <w:szCs w:val="48"/>
          <w:vertAlign w:val="superscript"/>
        </w:rPr>
        <w:t xml:space="preserve"> A Python library for creating cross-platform graphical user interfaces (GUIs).</w:t>
      </w:r>
    </w:p>
    <w:p w14:paraId="7B90BAEE" w14:textId="792651ED" w:rsidR="00DD6D63" w:rsidRPr="00DD6D63" w:rsidRDefault="00DD6D63" w:rsidP="00DD6D63">
      <w:pPr>
        <w:pStyle w:val="ListParagraph"/>
        <w:numPr>
          <w:ilvl w:val="0"/>
          <w:numId w:val="38"/>
        </w:numPr>
        <w:spacing w:line="240" w:lineRule="auto"/>
        <w:jc w:val="both"/>
        <w:rPr>
          <w:rFonts w:cstheme="minorHAnsi"/>
          <w:spacing w:val="-2"/>
          <w:sz w:val="48"/>
          <w:szCs w:val="48"/>
          <w:vertAlign w:val="superscript"/>
        </w:rPr>
      </w:pPr>
      <w:proofErr w:type="spellStart"/>
      <w:r w:rsidRPr="00DD6D63">
        <w:rPr>
          <w:rFonts w:cstheme="minorHAnsi"/>
          <w:b/>
          <w:bCs/>
          <w:spacing w:val="-2"/>
          <w:sz w:val="48"/>
          <w:szCs w:val="48"/>
          <w:vertAlign w:val="superscript"/>
        </w:rPr>
        <w:t>pynput</w:t>
      </w:r>
      <w:proofErr w:type="spellEnd"/>
      <w:r w:rsidRPr="00DD6D63">
        <w:rPr>
          <w:rFonts w:cstheme="minorHAnsi"/>
          <w:b/>
          <w:bCs/>
          <w:spacing w:val="-2"/>
          <w:sz w:val="48"/>
          <w:szCs w:val="48"/>
          <w:vertAlign w:val="superscript"/>
        </w:rPr>
        <w:t>:</w:t>
      </w:r>
      <w:r w:rsidRPr="00DD6D63">
        <w:rPr>
          <w:rFonts w:cstheme="minorHAnsi"/>
          <w:spacing w:val="-2"/>
          <w:sz w:val="48"/>
          <w:szCs w:val="48"/>
          <w:vertAlign w:val="superscript"/>
        </w:rPr>
        <w:t xml:space="preserve"> A Python library for controlling and monitoring input devices like the keyboard and mouse.</w:t>
      </w:r>
    </w:p>
    <w:p w14:paraId="1BF7B324" w14:textId="77777777" w:rsidR="00DD6D63" w:rsidRDefault="00DD6D63" w:rsidP="00DD6D63">
      <w:pPr>
        <w:spacing w:line="240" w:lineRule="auto"/>
        <w:jc w:val="both"/>
        <w:rPr>
          <w:rFonts w:cstheme="minorHAnsi"/>
          <w:b/>
          <w:bCs/>
          <w:spacing w:val="-2"/>
          <w:sz w:val="48"/>
          <w:szCs w:val="48"/>
          <w:vertAlign w:val="superscript"/>
        </w:rPr>
      </w:pPr>
    </w:p>
    <w:p w14:paraId="12980F2A" w14:textId="08A0306B" w:rsidR="00EA321E" w:rsidRPr="00DD6D63" w:rsidRDefault="00EA321E" w:rsidP="00DD6D63">
      <w:pPr>
        <w:spacing w:line="240" w:lineRule="auto"/>
        <w:jc w:val="both"/>
        <w:rPr>
          <w:rFonts w:cstheme="minorHAnsi"/>
          <w:b/>
          <w:bCs/>
          <w:spacing w:val="-2"/>
          <w:sz w:val="48"/>
          <w:szCs w:val="48"/>
          <w:vertAlign w:val="superscript"/>
        </w:rPr>
      </w:pPr>
      <w:r w:rsidRPr="00DD6D63">
        <w:rPr>
          <w:rFonts w:cstheme="minorHAnsi"/>
          <w:b/>
          <w:bCs/>
          <w:spacing w:val="-2"/>
          <w:sz w:val="48"/>
          <w:szCs w:val="48"/>
          <w:vertAlign w:val="superscript"/>
        </w:rPr>
        <w:t>2. Setting up Variables:</w:t>
      </w:r>
    </w:p>
    <w:p w14:paraId="6E8A6CF0" w14:textId="00AF21B1" w:rsidR="00EA321E" w:rsidRPr="00DD6D63" w:rsidRDefault="00EA321E" w:rsidP="00EA321E">
      <w:pPr>
        <w:pStyle w:val="ListParagraph"/>
        <w:numPr>
          <w:ilvl w:val="0"/>
          <w:numId w:val="20"/>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Create a `Controller` object from `</w:t>
      </w:r>
      <w:proofErr w:type="spellStart"/>
      <w:proofErr w:type="gramStart"/>
      <w:r w:rsidRPr="00DD6D63">
        <w:rPr>
          <w:rFonts w:cstheme="minorHAnsi"/>
          <w:spacing w:val="-2"/>
          <w:sz w:val="48"/>
          <w:szCs w:val="48"/>
          <w:vertAlign w:val="superscript"/>
        </w:rPr>
        <w:t>pynput.mouse</w:t>
      </w:r>
      <w:proofErr w:type="spellEnd"/>
      <w:proofErr w:type="gramEnd"/>
      <w:r w:rsidRPr="00DD6D63">
        <w:rPr>
          <w:rFonts w:cstheme="minorHAnsi"/>
          <w:spacing w:val="-2"/>
          <w:sz w:val="48"/>
          <w:szCs w:val="48"/>
          <w:vertAlign w:val="superscript"/>
        </w:rPr>
        <w:t>` to control the mouse.</w:t>
      </w:r>
    </w:p>
    <w:p w14:paraId="4F82133F" w14:textId="4214240B" w:rsidR="00EA321E" w:rsidRPr="00DD6D63" w:rsidRDefault="00EA321E" w:rsidP="00EA321E">
      <w:pPr>
        <w:pStyle w:val="ListParagraph"/>
        <w:numPr>
          <w:ilvl w:val="0"/>
          <w:numId w:val="20"/>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 xml:space="preserve">Initialize a </w:t>
      </w:r>
      <w:proofErr w:type="spellStart"/>
      <w:r w:rsidRPr="00DD6D63">
        <w:rPr>
          <w:rFonts w:cstheme="minorHAnsi"/>
          <w:spacing w:val="-2"/>
          <w:sz w:val="48"/>
          <w:szCs w:val="48"/>
          <w:vertAlign w:val="superscript"/>
        </w:rPr>
        <w:t>wxPython</w:t>
      </w:r>
      <w:proofErr w:type="spellEnd"/>
      <w:r w:rsidRPr="00DD6D63">
        <w:rPr>
          <w:rFonts w:cstheme="minorHAnsi"/>
          <w:spacing w:val="-2"/>
          <w:sz w:val="48"/>
          <w:szCs w:val="48"/>
          <w:vertAlign w:val="superscript"/>
        </w:rPr>
        <w:t xml:space="preserve"> application (`</w:t>
      </w:r>
      <w:proofErr w:type="spellStart"/>
      <w:proofErr w:type="gramStart"/>
      <w:r w:rsidRPr="00DD6D63">
        <w:rPr>
          <w:rFonts w:cstheme="minorHAnsi"/>
          <w:spacing w:val="-2"/>
          <w:sz w:val="48"/>
          <w:szCs w:val="48"/>
          <w:vertAlign w:val="superscript"/>
        </w:rPr>
        <w:t>wx.App</w:t>
      </w:r>
      <w:proofErr w:type="spellEnd"/>
      <w:proofErr w:type="gramEnd"/>
      <w:r w:rsidRPr="00DD6D63">
        <w:rPr>
          <w:rFonts w:cstheme="minorHAnsi"/>
          <w:spacing w:val="-2"/>
          <w:sz w:val="48"/>
          <w:szCs w:val="48"/>
          <w:vertAlign w:val="superscript"/>
        </w:rPr>
        <w:t>`) to get the display size.</w:t>
      </w:r>
    </w:p>
    <w:p w14:paraId="4C292CA1" w14:textId="7FFEA8F9" w:rsidR="00EA321E" w:rsidRPr="00DD6D63" w:rsidRDefault="00EA321E" w:rsidP="00EA321E">
      <w:pPr>
        <w:pStyle w:val="ListParagraph"/>
        <w:numPr>
          <w:ilvl w:val="0"/>
          <w:numId w:val="20"/>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Define the desired capture size (`</w:t>
      </w:r>
      <w:proofErr w:type="spellStart"/>
      <w:r w:rsidRPr="00DD6D63">
        <w:rPr>
          <w:rFonts w:cstheme="minorHAnsi"/>
          <w:spacing w:val="-2"/>
          <w:sz w:val="48"/>
          <w:szCs w:val="48"/>
          <w:vertAlign w:val="superscript"/>
        </w:rPr>
        <w:t>capturex</w:t>
      </w:r>
      <w:proofErr w:type="spellEnd"/>
      <w:r w:rsidRPr="00DD6D63">
        <w:rPr>
          <w:rFonts w:cstheme="minorHAnsi"/>
          <w:spacing w:val="-2"/>
          <w:sz w:val="48"/>
          <w:szCs w:val="48"/>
          <w:vertAlign w:val="superscript"/>
        </w:rPr>
        <w:t>` and `</w:t>
      </w:r>
      <w:proofErr w:type="spellStart"/>
      <w:r w:rsidRPr="00DD6D63">
        <w:rPr>
          <w:rFonts w:cstheme="minorHAnsi"/>
          <w:spacing w:val="-2"/>
          <w:sz w:val="48"/>
          <w:szCs w:val="48"/>
          <w:vertAlign w:val="superscript"/>
        </w:rPr>
        <w:t>capturey</w:t>
      </w:r>
      <w:proofErr w:type="spellEnd"/>
      <w:r w:rsidRPr="00DD6D63">
        <w:rPr>
          <w:rFonts w:cstheme="minorHAnsi"/>
          <w:spacing w:val="-2"/>
          <w:sz w:val="48"/>
          <w:szCs w:val="48"/>
          <w:vertAlign w:val="superscript"/>
        </w:rPr>
        <w:t>`) for the webcam feed.</w:t>
      </w:r>
    </w:p>
    <w:p w14:paraId="62A20709" w14:textId="6F9237A8" w:rsidR="00EA321E" w:rsidRPr="00DD6D63" w:rsidRDefault="00EA321E" w:rsidP="00EA321E">
      <w:pPr>
        <w:pStyle w:val="ListParagraph"/>
        <w:numPr>
          <w:ilvl w:val="0"/>
          <w:numId w:val="20"/>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Create kernels for morphological operations (`</w:t>
      </w:r>
      <w:proofErr w:type="spellStart"/>
      <w:r w:rsidRPr="00DD6D63">
        <w:rPr>
          <w:rFonts w:cstheme="minorHAnsi"/>
          <w:spacing w:val="-2"/>
          <w:sz w:val="48"/>
          <w:szCs w:val="48"/>
          <w:vertAlign w:val="superscript"/>
        </w:rPr>
        <w:t>kernelOpen</w:t>
      </w:r>
      <w:proofErr w:type="spellEnd"/>
      <w:r w:rsidRPr="00DD6D63">
        <w:rPr>
          <w:rFonts w:cstheme="minorHAnsi"/>
          <w:spacing w:val="-2"/>
          <w:sz w:val="48"/>
          <w:szCs w:val="48"/>
          <w:vertAlign w:val="superscript"/>
        </w:rPr>
        <w:t>` and `</w:t>
      </w:r>
      <w:proofErr w:type="spellStart"/>
      <w:r w:rsidRPr="00DD6D63">
        <w:rPr>
          <w:rFonts w:cstheme="minorHAnsi"/>
          <w:spacing w:val="-2"/>
          <w:sz w:val="48"/>
          <w:szCs w:val="48"/>
          <w:vertAlign w:val="superscript"/>
        </w:rPr>
        <w:t>kernelClose</w:t>
      </w:r>
      <w:proofErr w:type="spellEnd"/>
      <w:r w:rsidRPr="00DD6D63">
        <w:rPr>
          <w:rFonts w:cstheme="minorHAnsi"/>
          <w:spacing w:val="-2"/>
          <w:sz w:val="48"/>
          <w:szCs w:val="48"/>
          <w:vertAlign w:val="superscript"/>
        </w:rPr>
        <w:t>`).</w:t>
      </w:r>
    </w:p>
    <w:p w14:paraId="7BF52D9A" w14:textId="77777777" w:rsidR="00DD6D63" w:rsidRDefault="00DD6D63" w:rsidP="00EA321E">
      <w:pPr>
        <w:jc w:val="both"/>
        <w:rPr>
          <w:rFonts w:cstheme="minorHAnsi"/>
          <w:b/>
          <w:bCs/>
          <w:spacing w:val="-2"/>
          <w:sz w:val="48"/>
          <w:szCs w:val="48"/>
          <w:vertAlign w:val="superscript"/>
        </w:rPr>
      </w:pPr>
    </w:p>
    <w:p w14:paraId="55DD3672" w14:textId="0DA13183" w:rsidR="00EA321E" w:rsidRPr="00DD6D63" w:rsidRDefault="00EA321E" w:rsidP="00EA321E">
      <w:pPr>
        <w:jc w:val="both"/>
        <w:rPr>
          <w:rFonts w:cstheme="minorHAnsi"/>
          <w:b/>
          <w:bCs/>
          <w:spacing w:val="-2"/>
          <w:sz w:val="48"/>
          <w:szCs w:val="48"/>
          <w:vertAlign w:val="superscript"/>
        </w:rPr>
      </w:pPr>
      <w:r w:rsidRPr="00DD6D63">
        <w:rPr>
          <w:rFonts w:cstheme="minorHAnsi"/>
          <w:b/>
          <w:bCs/>
          <w:spacing w:val="-2"/>
          <w:sz w:val="48"/>
          <w:szCs w:val="48"/>
          <w:vertAlign w:val="superscript"/>
        </w:rPr>
        <w:lastRenderedPageBreak/>
        <w:t>3.Open Webcam:</w:t>
      </w:r>
    </w:p>
    <w:p w14:paraId="227E8876" w14:textId="1A69B1C5" w:rsidR="00EA321E" w:rsidRPr="00DD6D63" w:rsidRDefault="00EA321E" w:rsidP="00E848E7">
      <w:pPr>
        <w:pStyle w:val="ListParagraph"/>
        <w:numPr>
          <w:ilvl w:val="0"/>
          <w:numId w:val="37"/>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Initialize the webcam using `cv2.VideoCapture(0).</w:t>
      </w:r>
    </w:p>
    <w:p w14:paraId="6B45D08F" w14:textId="660D5101" w:rsidR="00EA321E" w:rsidRPr="00DD6D63" w:rsidRDefault="00EA321E" w:rsidP="00E848E7">
      <w:pPr>
        <w:pStyle w:val="ListParagraph"/>
        <w:numPr>
          <w:ilvl w:val="0"/>
          <w:numId w:val="37"/>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Set the capture dimensions to the desired size using `</w:t>
      </w:r>
      <w:proofErr w:type="spellStart"/>
      <w:proofErr w:type="gramStart"/>
      <w:r w:rsidRPr="00DD6D63">
        <w:rPr>
          <w:rFonts w:cstheme="minorHAnsi"/>
          <w:spacing w:val="-2"/>
          <w:sz w:val="48"/>
          <w:szCs w:val="48"/>
          <w:vertAlign w:val="superscript"/>
        </w:rPr>
        <w:t>cap.set</w:t>
      </w:r>
      <w:proofErr w:type="spellEnd"/>
      <w:r w:rsidRPr="00DD6D63">
        <w:rPr>
          <w:rFonts w:cstheme="minorHAnsi"/>
          <w:spacing w:val="-2"/>
          <w:sz w:val="48"/>
          <w:szCs w:val="48"/>
          <w:vertAlign w:val="superscript"/>
        </w:rPr>
        <w:t>(</w:t>
      </w:r>
      <w:proofErr w:type="gramEnd"/>
      <w:r w:rsidRPr="00DD6D63">
        <w:rPr>
          <w:rFonts w:cstheme="minorHAnsi"/>
          <w:spacing w:val="-2"/>
          <w:sz w:val="48"/>
          <w:szCs w:val="48"/>
          <w:vertAlign w:val="superscript"/>
        </w:rPr>
        <w:t>).</w:t>
      </w:r>
    </w:p>
    <w:p w14:paraId="27EA3B9C" w14:textId="77777777" w:rsidR="00E848E7" w:rsidRPr="00DD6D63" w:rsidRDefault="00E848E7" w:rsidP="00E848E7">
      <w:pPr>
        <w:spacing w:line="240" w:lineRule="auto"/>
        <w:jc w:val="both"/>
        <w:rPr>
          <w:rFonts w:cstheme="minorHAnsi"/>
          <w:b/>
          <w:bCs/>
          <w:spacing w:val="-2"/>
          <w:sz w:val="48"/>
          <w:szCs w:val="48"/>
          <w:vertAlign w:val="superscript"/>
        </w:rPr>
      </w:pPr>
    </w:p>
    <w:p w14:paraId="567B5A4B" w14:textId="5543DFB6" w:rsidR="00E848E7" w:rsidRPr="00DD6D63" w:rsidRDefault="00EA321E" w:rsidP="00E848E7">
      <w:pPr>
        <w:spacing w:line="240" w:lineRule="auto"/>
        <w:jc w:val="both"/>
        <w:rPr>
          <w:rFonts w:cstheme="minorHAnsi"/>
          <w:b/>
          <w:bCs/>
          <w:spacing w:val="-2"/>
          <w:sz w:val="48"/>
          <w:szCs w:val="48"/>
          <w:vertAlign w:val="superscript"/>
        </w:rPr>
      </w:pPr>
      <w:r w:rsidRPr="00DD6D63">
        <w:rPr>
          <w:rFonts w:cstheme="minorHAnsi"/>
          <w:b/>
          <w:bCs/>
          <w:spacing w:val="-2"/>
          <w:sz w:val="48"/>
          <w:szCs w:val="48"/>
          <w:vertAlign w:val="superscript"/>
        </w:rPr>
        <w:t xml:space="preserve">4.Define HSV </w:t>
      </w:r>
      <w:proofErr w:type="spellStart"/>
      <w:r w:rsidRPr="00DD6D63">
        <w:rPr>
          <w:rFonts w:cstheme="minorHAnsi"/>
          <w:b/>
          <w:bCs/>
          <w:spacing w:val="-2"/>
          <w:sz w:val="48"/>
          <w:szCs w:val="48"/>
          <w:vertAlign w:val="superscript"/>
        </w:rPr>
        <w:t>Color</w:t>
      </w:r>
      <w:proofErr w:type="spellEnd"/>
      <w:r w:rsidRPr="00DD6D63">
        <w:rPr>
          <w:rFonts w:cstheme="minorHAnsi"/>
          <w:b/>
          <w:bCs/>
          <w:spacing w:val="-2"/>
          <w:sz w:val="48"/>
          <w:szCs w:val="48"/>
          <w:vertAlign w:val="superscript"/>
        </w:rPr>
        <w:t xml:space="preserve"> Range</w:t>
      </w:r>
      <w:r w:rsidR="00E848E7" w:rsidRPr="00DD6D63">
        <w:rPr>
          <w:rFonts w:cstheme="minorHAnsi"/>
          <w:b/>
          <w:bCs/>
          <w:spacing w:val="-2"/>
          <w:sz w:val="48"/>
          <w:szCs w:val="48"/>
          <w:vertAlign w:val="superscript"/>
        </w:rPr>
        <w:t>.</w:t>
      </w:r>
    </w:p>
    <w:p w14:paraId="6CE7D017" w14:textId="3BEEE2B0" w:rsidR="00EA321E" w:rsidRPr="00DD6D63" w:rsidRDefault="00EA321E" w:rsidP="00E848E7">
      <w:pPr>
        <w:pStyle w:val="ListParagraph"/>
        <w:numPr>
          <w:ilvl w:val="0"/>
          <w:numId w:val="36"/>
        </w:numPr>
        <w:spacing w:line="240" w:lineRule="auto"/>
        <w:jc w:val="both"/>
        <w:rPr>
          <w:rFonts w:cstheme="minorHAnsi"/>
          <w:b/>
          <w:bCs/>
          <w:spacing w:val="-2"/>
          <w:sz w:val="48"/>
          <w:szCs w:val="48"/>
          <w:vertAlign w:val="superscript"/>
        </w:rPr>
      </w:pPr>
      <w:r w:rsidRPr="00DD6D63">
        <w:rPr>
          <w:rFonts w:cstheme="minorHAnsi"/>
          <w:spacing w:val="-2"/>
          <w:sz w:val="48"/>
          <w:szCs w:val="48"/>
          <w:vertAlign w:val="superscript"/>
        </w:rPr>
        <w:t>Define the lower (`lb`) and upper (`</w:t>
      </w:r>
      <w:proofErr w:type="spellStart"/>
      <w:r w:rsidRPr="00DD6D63">
        <w:rPr>
          <w:rFonts w:cstheme="minorHAnsi"/>
          <w:spacing w:val="-2"/>
          <w:sz w:val="48"/>
          <w:szCs w:val="48"/>
          <w:vertAlign w:val="superscript"/>
        </w:rPr>
        <w:t>ub</w:t>
      </w:r>
      <w:proofErr w:type="spellEnd"/>
      <w:r w:rsidRPr="00DD6D63">
        <w:rPr>
          <w:rFonts w:cstheme="minorHAnsi"/>
          <w:spacing w:val="-2"/>
          <w:sz w:val="48"/>
          <w:szCs w:val="48"/>
          <w:vertAlign w:val="superscript"/>
        </w:rPr>
        <w:t xml:space="preserve">`) HSV </w:t>
      </w:r>
      <w:proofErr w:type="spellStart"/>
      <w:r w:rsidRPr="00DD6D63">
        <w:rPr>
          <w:rFonts w:cstheme="minorHAnsi"/>
          <w:spacing w:val="-2"/>
          <w:sz w:val="48"/>
          <w:szCs w:val="48"/>
          <w:vertAlign w:val="superscript"/>
        </w:rPr>
        <w:t>color</w:t>
      </w:r>
      <w:proofErr w:type="spellEnd"/>
      <w:r w:rsidRPr="00DD6D63">
        <w:rPr>
          <w:rFonts w:cstheme="minorHAnsi"/>
          <w:spacing w:val="-2"/>
          <w:sz w:val="48"/>
          <w:szCs w:val="48"/>
          <w:vertAlign w:val="superscript"/>
        </w:rPr>
        <w:t xml:space="preserve"> range to detect the yellow </w:t>
      </w:r>
      <w:proofErr w:type="spellStart"/>
      <w:r w:rsidRPr="00DD6D63">
        <w:rPr>
          <w:rFonts w:cstheme="minorHAnsi"/>
          <w:spacing w:val="-2"/>
          <w:sz w:val="48"/>
          <w:szCs w:val="48"/>
          <w:vertAlign w:val="superscript"/>
        </w:rPr>
        <w:t>color</w:t>
      </w:r>
      <w:proofErr w:type="spellEnd"/>
      <w:r w:rsidRPr="00DD6D63">
        <w:rPr>
          <w:rFonts w:cstheme="minorHAnsi"/>
          <w:spacing w:val="-2"/>
          <w:sz w:val="48"/>
          <w:szCs w:val="48"/>
          <w:vertAlign w:val="superscript"/>
        </w:rPr>
        <w:t>.</w:t>
      </w:r>
    </w:p>
    <w:p w14:paraId="381B53CD" w14:textId="437D9DEA" w:rsidR="00EA321E" w:rsidRPr="00DD6D63" w:rsidRDefault="00EA321E" w:rsidP="00EA321E">
      <w:pPr>
        <w:spacing w:line="240" w:lineRule="auto"/>
        <w:jc w:val="both"/>
        <w:rPr>
          <w:rFonts w:cstheme="minorHAnsi"/>
          <w:b/>
          <w:bCs/>
          <w:spacing w:val="-2"/>
          <w:sz w:val="48"/>
          <w:szCs w:val="48"/>
          <w:vertAlign w:val="superscript"/>
        </w:rPr>
      </w:pPr>
      <w:r w:rsidRPr="00DD6D63">
        <w:rPr>
          <w:rFonts w:cstheme="minorHAnsi"/>
          <w:b/>
          <w:bCs/>
          <w:spacing w:val="-2"/>
          <w:sz w:val="48"/>
          <w:szCs w:val="48"/>
          <w:vertAlign w:val="superscript"/>
        </w:rPr>
        <w:t>5.Main Loop:</w:t>
      </w:r>
    </w:p>
    <w:p w14:paraId="0B6ABF3C" w14:textId="372CE84F" w:rsidR="00EA321E" w:rsidRPr="00DD6D63" w:rsidRDefault="00EA321E" w:rsidP="00E848E7">
      <w:pPr>
        <w:pStyle w:val="ListParagraph"/>
        <w:numPr>
          <w:ilvl w:val="0"/>
          <w:numId w:val="24"/>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Enter a continuous loop to capture frames from the webcam.</w:t>
      </w:r>
    </w:p>
    <w:p w14:paraId="19371985" w14:textId="45D196BB" w:rsidR="00EA321E" w:rsidRPr="00DD6D63" w:rsidRDefault="00EA321E" w:rsidP="00E848E7">
      <w:pPr>
        <w:pStyle w:val="ListParagraph"/>
        <w:numPr>
          <w:ilvl w:val="0"/>
          <w:numId w:val="24"/>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 xml:space="preserve">Convert the captured frame to HSV </w:t>
      </w:r>
      <w:proofErr w:type="spellStart"/>
      <w:r w:rsidRPr="00DD6D63">
        <w:rPr>
          <w:rFonts w:cstheme="minorHAnsi"/>
          <w:spacing w:val="-2"/>
          <w:sz w:val="48"/>
          <w:szCs w:val="48"/>
          <w:vertAlign w:val="superscript"/>
        </w:rPr>
        <w:t>color</w:t>
      </w:r>
      <w:proofErr w:type="spellEnd"/>
      <w:r w:rsidRPr="00DD6D63">
        <w:rPr>
          <w:rFonts w:cstheme="minorHAnsi"/>
          <w:spacing w:val="-2"/>
          <w:sz w:val="48"/>
          <w:szCs w:val="48"/>
          <w:vertAlign w:val="superscript"/>
        </w:rPr>
        <w:t xml:space="preserve"> space (`cv2.cvtColor`).</w:t>
      </w:r>
    </w:p>
    <w:p w14:paraId="71DACA0C" w14:textId="3795DB5C" w:rsidR="00EA321E" w:rsidRPr="00DD6D63" w:rsidRDefault="00EA321E" w:rsidP="00E848E7">
      <w:pPr>
        <w:pStyle w:val="ListParagraph"/>
        <w:numPr>
          <w:ilvl w:val="1"/>
          <w:numId w:val="35"/>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 xml:space="preserve">Create a mask by thresholding the HSV frame to extract the yellow </w:t>
      </w:r>
      <w:proofErr w:type="spellStart"/>
      <w:r w:rsidRPr="00DD6D63">
        <w:rPr>
          <w:rFonts w:cstheme="minorHAnsi"/>
          <w:spacing w:val="-2"/>
          <w:sz w:val="48"/>
          <w:szCs w:val="48"/>
          <w:vertAlign w:val="superscript"/>
        </w:rPr>
        <w:t>color</w:t>
      </w:r>
      <w:proofErr w:type="spellEnd"/>
      <w:r w:rsidRPr="00DD6D63">
        <w:rPr>
          <w:rFonts w:cstheme="minorHAnsi"/>
          <w:spacing w:val="-2"/>
          <w:sz w:val="48"/>
          <w:szCs w:val="48"/>
          <w:vertAlign w:val="superscript"/>
        </w:rPr>
        <w:t>.</w:t>
      </w:r>
    </w:p>
    <w:p w14:paraId="71861A2E" w14:textId="126B9102" w:rsidR="00EA321E" w:rsidRPr="00DD6D63" w:rsidRDefault="00EA321E" w:rsidP="00E848E7">
      <w:pPr>
        <w:pStyle w:val="ListParagraph"/>
        <w:numPr>
          <w:ilvl w:val="1"/>
          <w:numId w:val="35"/>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Perform morphological operations (open and close) to reduce noise in the mask.</w:t>
      </w:r>
    </w:p>
    <w:p w14:paraId="6B31C99F" w14:textId="3B3F3FA9" w:rsidR="00EA321E" w:rsidRPr="00DD6D63" w:rsidRDefault="00EA321E" w:rsidP="00EA321E">
      <w:pPr>
        <w:spacing w:line="240" w:lineRule="auto"/>
        <w:jc w:val="both"/>
        <w:rPr>
          <w:rFonts w:cstheme="minorHAnsi"/>
          <w:b/>
          <w:bCs/>
          <w:spacing w:val="-2"/>
          <w:sz w:val="48"/>
          <w:szCs w:val="48"/>
          <w:vertAlign w:val="superscript"/>
        </w:rPr>
      </w:pPr>
      <w:r w:rsidRPr="00DD6D63">
        <w:rPr>
          <w:rFonts w:cstheme="minorHAnsi"/>
          <w:b/>
          <w:bCs/>
          <w:spacing w:val="-2"/>
          <w:sz w:val="48"/>
          <w:szCs w:val="48"/>
          <w:vertAlign w:val="superscript"/>
        </w:rPr>
        <w:t>6.Contour Detection:</w:t>
      </w:r>
    </w:p>
    <w:p w14:paraId="7010B705" w14:textId="5E3C912D" w:rsidR="00EA321E" w:rsidRPr="00DD6D63" w:rsidRDefault="00EA321E" w:rsidP="00E848E7">
      <w:pPr>
        <w:pStyle w:val="ListParagraph"/>
        <w:numPr>
          <w:ilvl w:val="0"/>
          <w:numId w:val="26"/>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Find contours in the processed mask using `cv2.findContours`.</w:t>
      </w:r>
    </w:p>
    <w:p w14:paraId="4C4A2823" w14:textId="2604E849" w:rsidR="00EA321E" w:rsidRPr="00DD6D63" w:rsidRDefault="00EA321E" w:rsidP="00E848E7">
      <w:pPr>
        <w:pStyle w:val="ListParagraph"/>
        <w:numPr>
          <w:ilvl w:val="0"/>
          <w:numId w:val="26"/>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If contours are found:</w:t>
      </w:r>
    </w:p>
    <w:p w14:paraId="53F2A127" w14:textId="1299D150" w:rsidR="00EA321E" w:rsidRPr="00DD6D63" w:rsidRDefault="00EA321E" w:rsidP="00E848E7">
      <w:pPr>
        <w:pStyle w:val="ListParagraph"/>
        <w:numPr>
          <w:ilvl w:val="0"/>
          <w:numId w:val="27"/>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Identify the largest contour (likely representing the hand) based on contour area.</w:t>
      </w:r>
    </w:p>
    <w:p w14:paraId="1E1D383A" w14:textId="6D81829A" w:rsidR="00EA321E" w:rsidRPr="00DD6D63" w:rsidRDefault="00EA321E" w:rsidP="00E848E7">
      <w:pPr>
        <w:pStyle w:val="ListParagraph"/>
        <w:numPr>
          <w:ilvl w:val="0"/>
          <w:numId w:val="27"/>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 xml:space="preserve">Calculate the coordinates of the contour's extremities (west, east, north, south) and the </w:t>
      </w:r>
      <w:proofErr w:type="spellStart"/>
      <w:r w:rsidRPr="00DD6D63">
        <w:rPr>
          <w:rFonts w:cstheme="minorHAnsi"/>
          <w:spacing w:val="-2"/>
          <w:sz w:val="48"/>
          <w:szCs w:val="48"/>
          <w:vertAlign w:val="superscript"/>
        </w:rPr>
        <w:t>center</w:t>
      </w:r>
      <w:proofErr w:type="spellEnd"/>
      <w:r w:rsidRPr="00DD6D63">
        <w:rPr>
          <w:rFonts w:cstheme="minorHAnsi"/>
          <w:spacing w:val="-2"/>
          <w:sz w:val="48"/>
          <w:szCs w:val="48"/>
          <w:vertAlign w:val="superscript"/>
        </w:rPr>
        <w:t>.</w:t>
      </w:r>
    </w:p>
    <w:p w14:paraId="6202C17D" w14:textId="284BD36D" w:rsidR="00EA321E" w:rsidRPr="00DD6D63" w:rsidRDefault="00EA321E" w:rsidP="00E848E7">
      <w:pPr>
        <w:pStyle w:val="ListParagraph"/>
        <w:numPr>
          <w:ilvl w:val="0"/>
          <w:numId w:val="27"/>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lastRenderedPageBreak/>
        <w:t xml:space="preserve">Draw the contour, circles at extremities, and a </w:t>
      </w:r>
      <w:proofErr w:type="spellStart"/>
      <w:r w:rsidRPr="00DD6D63">
        <w:rPr>
          <w:rFonts w:cstheme="minorHAnsi"/>
          <w:spacing w:val="-2"/>
          <w:sz w:val="48"/>
          <w:szCs w:val="48"/>
          <w:vertAlign w:val="superscript"/>
        </w:rPr>
        <w:t>center</w:t>
      </w:r>
      <w:proofErr w:type="spellEnd"/>
      <w:r w:rsidRPr="00DD6D63">
        <w:rPr>
          <w:rFonts w:cstheme="minorHAnsi"/>
          <w:spacing w:val="-2"/>
          <w:sz w:val="48"/>
          <w:szCs w:val="48"/>
          <w:vertAlign w:val="superscript"/>
        </w:rPr>
        <w:t xml:space="preserve"> point on the frame.</w:t>
      </w:r>
    </w:p>
    <w:p w14:paraId="1EC5D000" w14:textId="75F8DFB4" w:rsidR="00EA321E" w:rsidRPr="00DD6D63" w:rsidRDefault="00EA321E" w:rsidP="00E848E7">
      <w:pPr>
        <w:pStyle w:val="ListParagraph"/>
        <w:numPr>
          <w:ilvl w:val="0"/>
          <w:numId w:val="27"/>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Calculate the contour area (`bint`) to determine if the hand is open or closed.</w:t>
      </w:r>
    </w:p>
    <w:p w14:paraId="3498F7B8" w14:textId="2FF92031" w:rsidR="00EA321E" w:rsidRPr="00DD6D63" w:rsidRDefault="00EA321E" w:rsidP="00EA321E">
      <w:pPr>
        <w:spacing w:line="240" w:lineRule="auto"/>
        <w:jc w:val="both"/>
        <w:rPr>
          <w:rFonts w:cstheme="minorHAnsi"/>
          <w:b/>
          <w:bCs/>
          <w:spacing w:val="-2"/>
          <w:sz w:val="48"/>
          <w:szCs w:val="48"/>
          <w:vertAlign w:val="superscript"/>
        </w:rPr>
      </w:pPr>
      <w:r w:rsidRPr="00DD6D63">
        <w:rPr>
          <w:rFonts w:cstheme="minorHAnsi"/>
          <w:b/>
          <w:bCs/>
          <w:spacing w:val="-2"/>
          <w:sz w:val="48"/>
          <w:szCs w:val="48"/>
          <w:vertAlign w:val="superscript"/>
        </w:rPr>
        <w:t>7.Mouse Control:</w:t>
      </w:r>
    </w:p>
    <w:p w14:paraId="6B641759" w14:textId="27A724F0" w:rsidR="00EA321E" w:rsidRPr="00DD6D63" w:rsidRDefault="00EA321E" w:rsidP="00E848E7">
      <w:pPr>
        <w:pStyle w:val="ListParagraph"/>
        <w:numPr>
          <w:ilvl w:val="0"/>
          <w:numId w:val="28"/>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If the contour area falls within a certain range (8000-18000), it is considered an open hand:</w:t>
      </w:r>
    </w:p>
    <w:p w14:paraId="79E09270" w14:textId="0EAEDE33" w:rsidR="00EA321E" w:rsidRPr="00DD6D63" w:rsidRDefault="00EA321E" w:rsidP="00E848E7">
      <w:pPr>
        <w:pStyle w:val="ListParagraph"/>
        <w:numPr>
          <w:ilvl w:val="0"/>
          <w:numId w:val="28"/>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Release the left mouse button (if pressed).</w:t>
      </w:r>
    </w:p>
    <w:p w14:paraId="375EBC1D" w14:textId="6F610983" w:rsidR="00EA321E" w:rsidRPr="00DD6D63" w:rsidRDefault="00EA321E" w:rsidP="00E848E7">
      <w:pPr>
        <w:pStyle w:val="ListParagraph"/>
        <w:numPr>
          <w:ilvl w:val="0"/>
          <w:numId w:val="28"/>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 xml:space="preserve">Move the mouse cursor to the calculated position based on the hand's </w:t>
      </w:r>
      <w:proofErr w:type="spellStart"/>
      <w:r w:rsidRPr="00DD6D63">
        <w:rPr>
          <w:rFonts w:cstheme="minorHAnsi"/>
          <w:spacing w:val="-2"/>
          <w:sz w:val="48"/>
          <w:szCs w:val="48"/>
          <w:vertAlign w:val="superscript"/>
        </w:rPr>
        <w:t>center</w:t>
      </w:r>
      <w:proofErr w:type="spellEnd"/>
      <w:r w:rsidRPr="00DD6D63">
        <w:rPr>
          <w:rFonts w:cstheme="minorHAnsi"/>
          <w:spacing w:val="-2"/>
          <w:sz w:val="48"/>
          <w:szCs w:val="48"/>
          <w:vertAlign w:val="superscript"/>
        </w:rPr>
        <w:t>.</w:t>
      </w:r>
    </w:p>
    <w:p w14:paraId="48636DE4" w14:textId="19B50C3B" w:rsidR="00EA321E" w:rsidRPr="00DD6D63" w:rsidRDefault="00EA321E" w:rsidP="00E848E7">
      <w:pPr>
        <w:pStyle w:val="ListParagraph"/>
        <w:numPr>
          <w:ilvl w:val="0"/>
          <w:numId w:val="28"/>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If the contour area falls within another range (2000-7000), it is considered a closed hand:</w:t>
      </w:r>
    </w:p>
    <w:p w14:paraId="297B9700" w14:textId="6D9B8F7A" w:rsidR="00EA321E" w:rsidRPr="00DD6D63" w:rsidRDefault="00EA321E" w:rsidP="00E848E7">
      <w:pPr>
        <w:pStyle w:val="ListParagraph"/>
        <w:numPr>
          <w:ilvl w:val="1"/>
          <w:numId w:val="30"/>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Press and hold the left mouse button.</w:t>
      </w:r>
    </w:p>
    <w:p w14:paraId="055CA64F" w14:textId="78284804" w:rsidR="00EA321E" w:rsidRPr="00DD6D63" w:rsidRDefault="00EA321E" w:rsidP="00E848E7">
      <w:pPr>
        <w:pStyle w:val="ListParagraph"/>
        <w:numPr>
          <w:ilvl w:val="1"/>
          <w:numId w:val="30"/>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 xml:space="preserve">Move the mouse cursor to the calculated position based on the hand's </w:t>
      </w:r>
      <w:proofErr w:type="spellStart"/>
      <w:r w:rsidRPr="00DD6D63">
        <w:rPr>
          <w:rFonts w:cstheme="minorHAnsi"/>
          <w:spacing w:val="-2"/>
          <w:sz w:val="48"/>
          <w:szCs w:val="48"/>
          <w:vertAlign w:val="superscript"/>
        </w:rPr>
        <w:t>center</w:t>
      </w:r>
      <w:proofErr w:type="spellEnd"/>
      <w:r w:rsidRPr="00DD6D63">
        <w:rPr>
          <w:rFonts w:cstheme="minorHAnsi"/>
          <w:spacing w:val="-2"/>
          <w:sz w:val="48"/>
          <w:szCs w:val="48"/>
          <w:vertAlign w:val="superscript"/>
        </w:rPr>
        <w:t>.</w:t>
      </w:r>
    </w:p>
    <w:p w14:paraId="0B2E05E6" w14:textId="01EFBEB2" w:rsidR="00EA321E" w:rsidRPr="00DD6D63" w:rsidRDefault="00EA321E" w:rsidP="00EA321E">
      <w:pPr>
        <w:spacing w:line="240" w:lineRule="auto"/>
        <w:jc w:val="both"/>
        <w:rPr>
          <w:rFonts w:cstheme="minorHAnsi"/>
          <w:b/>
          <w:bCs/>
          <w:spacing w:val="-2"/>
          <w:sz w:val="48"/>
          <w:szCs w:val="48"/>
          <w:vertAlign w:val="superscript"/>
        </w:rPr>
      </w:pPr>
      <w:r w:rsidRPr="00DD6D63">
        <w:rPr>
          <w:rFonts w:cstheme="minorHAnsi"/>
          <w:b/>
          <w:bCs/>
          <w:spacing w:val="-2"/>
          <w:sz w:val="48"/>
          <w:szCs w:val="48"/>
          <w:vertAlign w:val="superscript"/>
        </w:rPr>
        <w:t>8.Display the Video:</w:t>
      </w:r>
    </w:p>
    <w:p w14:paraId="7FA4F476" w14:textId="127EE2AD" w:rsidR="00EA321E" w:rsidRPr="00DD6D63" w:rsidRDefault="00EA321E" w:rsidP="00E848E7">
      <w:pPr>
        <w:pStyle w:val="ListParagraph"/>
        <w:numPr>
          <w:ilvl w:val="0"/>
          <w:numId w:val="31"/>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Display the processed video frame with contours and mouse cursor movement.</w:t>
      </w:r>
    </w:p>
    <w:p w14:paraId="0CA09047" w14:textId="6E0CA8D8" w:rsidR="00EA321E" w:rsidRPr="00DD6D63" w:rsidRDefault="00EA321E" w:rsidP="00EA321E">
      <w:pPr>
        <w:spacing w:line="240" w:lineRule="auto"/>
        <w:jc w:val="both"/>
        <w:rPr>
          <w:rFonts w:cstheme="minorHAnsi"/>
          <w:b/>
          <w:bCs/>
          <w:spacing w:val="-2"/>
          <w:sz w:val="48"/>
          <w:szCs w:val="48"/>
          <w:vertAlign w:val="superscript"/>
        </w:rPr>
      </w:pPr>
      <w:r w:rsidRPr="00DD6D63">
        <w:rPr>
          <w:rFonts w:cstheme="minorHAnsi"/>
          <w:b/>
          <w:bCs/>
          <w:spacing w:val="-2"/>
          <w:sz w:val="48"/>
          <w:szCs w:val="48"/>
          <w:vertAlign w:val="superscript"/>
        </w:rPr>
        <w:t>9.Exit the Program:</w:t>
      </w:r>
    </w:p>
    <w:p w14:paraId="06CBA33A" w14:textId="030DB1E3" w:rsidR="00EA321E" w:rsidRPr="00DD6D63" w:rsidRDefault="00EA321E" w:rsidP="00E848E7">
      <w:pPr>
        <w:pStyle w:val="ListParagraph"/>
        <w:numPr>
          <w:ilvl w:val="0"/>
          <w:numId w:val="32"/>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If the spacebar is pressed, break out of the main loop.</w:t>
      </w:r>
    </w:p>
    <w:p w14:paraId="4D419AB9" w14:textId="16BE9480" w:rsidR="00EA321E" w:rsidRPr="00DD6D63" w:rsidRDefault="00EA321E" w:rsidP="00E848E7">
      <w:pPr>
        <w:pStyle w:val="ListParagraph"/>
        <w:numPr>
          <w:ilvl w:val="0"/>
          <w:numId w:val="32"/>
        </w:num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Release the webcam and close all OpenCV windows (`</w:t>
      </w:r>
      <w:proofErr w:type="spellStart"/>
      <w:proofErr w:type="gramStart"/>
      <w:r w:rsidRPr="00DD6D63">
        <w:rPr>
          <w:rFonts w:cstheme="minorHAnsi"/>
          <w:spacing w:val="-2"/>
          <w:sz w:val="48"/>
          <w:szCs w:val="48"/>
          <w:vertAlign w:val="superscript"/>
        </w:rPr>
        <w:t>cap.release</w:t>
      </w:r>
      <w:proofErr w:type="spellEnd"/>
      <w:proofErr w:type="gramEnd"/>
      <w:r w:rsidRPr="00DD6D63">
        <w:rPr>
          <w:rFonts w:cstheme="minorHAnsi"/>
          <w:spacing w:val="-2"/>
          <w:sz w:val="48"/>
          <w:szCs w:val="48"/>
          <w:vertAlign w:val="superscript"/>
        </w:rPr>
        <w:t>()` and `cv2.destroyAllWindows().</w:t>
      </w:r>
    </w:p>
    <w:p w14:paraId="68D97CF4" w14:textId="77777777" w:rsidR="00EA321E" w:rsidRPr="00DD6D63" w:rsidRDefault="00EA321E" w:rsidP="00EA321E">
      <w:pPr>
        <w:spacing w:line="240" w:lineRule="auto"/>
        <w:jc w:val="both"/>
        <w:rPr>
          <w:rFonts w:cstheme="minorHAnsi"/>
          <w:spacing w:val="-2"/>
          <w:sz w:val="48"/>
          <w:szCs w:val="48"/>
          <w:vertAlign w:val="superscript"/>
        </w:rPr>
      </w:pPr>
    </w:p>
    <w:p w14:paraId="39D387E3" w14:textId="7A9B7CFF" w:rsidR="00EA321E" w:rsidRPr="00DD6D63" w:rsidRDefault="00EA321E" w:rsidP="00EA321E">
      <w:pPr>
        <w:spacing w:line="240" w:lineRule="auto"/>
        <w:jc w:val="both"/>
        <w:rPr>
          <w:rFonts w:cstheme="minorHAnsi"/>
          <w:spacing w:val="-2"/>
          <w:sz w:val="48"/>
          <w:szCs w:val="48"/>
          <w:vertAlign w:val="superscript"/>
        </w:rPr>
      </w:pPr>
      <w:r w:rsidRPr="00DD6D63">
        <w:rPr>
          <w:rFonts w:cstheme="minorHAnsi"/>
          <w:spacing w:val="-2"/>
          <w:sz w:val="48"/>
          <w:szCs w:val="48"/>
          <w:vertAlign w:val="superscript"/>
        </w:rPr>
        <w:t>This program continuously captures frames from the webcam, detects yellow-</w:t>
      </w:r>
      <w:proofErr w:type="spellStart"/>
      <w:r w:rsidRPr="00DD6D63">
        <w:rPr>
          <w:rFonts w:cstheme="minorHAnsi"/>
          <w:spacing w:val="-2"/>
          <w:sz w:val="48"/>
          <w:szCs w:val="48"/>
          <w:vertAlign w:val="superscript"/>
        </w:rPr>
        <w:t>colored</w:t>
      </w:r>
      <w:proofErr w:type="spellEnd"/>
      <w:r w:rsidRPr="00DD6D63">
        <w:rPr>
          <w:rFonts w:cstheme="minorHAnsi"/>
          <w:spacing w:val="-2"/>
          <w:sz w:val="48"/>
          <w:szCs w:val="48"/>
          <w:vertAlign w:val="superscript"/>
        </w:rPr>
        <w:t xml:space="preserve"> objects (likely a hand), tracks their movement, and controls the mouse cursor based on hand gestures (open or closed). It provides a basic example of using computer vision to interact with the computer.</w:t>
      </w:r>
    </w:p>
    <w:p w14:paraId="1C6CF78D" w14:textId="0D6DE89F" w:rsidR="00EA321E" w:rsidRPr="00DD6D63" w:rsidRDefault="00EA321E" w:rsidP="00EA321E">
      <w:pPr>
        <w:spacing w:line="240" w:lineRule="auto"/>
        <w:rPr>
          <w:sz w:val="48"/>
          <w:szCs w:val="48"/>
        </w:rPr>
      </w:pPr>
    </w:p>
    <w:sectPr w:rsidR="00EA321E" w:rsidRPr="00DD6D63" w:rsidSect="004A3661">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399"/>
    <w:multiLevelType w:val="hybridMultilevel"/>
    <w:tmpl w:val="8778694A"/>
    <w:lvl w:ilvl="0" w:tplc="4009000B">
      <w:start w:val="1"/>
      <w:numFmt w:val="bullet"/>
      <w:lvlText w:val=""/>
      <w:lvlJc w:val="left"/>
      <w:pPr>
        <w:ind w:left="3620" w:hanging="360"/>
      </w:pPr>
      <w:rPr>
        <w:rFonts w:ascii="Wingdings" w:hAnsi="Wingdings"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abstractNum w:abstractNumId="1" w15:restartNumberingAfterBreak="0">
    <w:nsid w:val="083F7912"/>
    <w:multiLevelType w:val="hybridMultilevel"/>
    <w:tmpl w:val="D8A86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B3504"/>
    <w:multiLevelType w:val="hybridMultilevel"/>
    <w:tmpl w:val="37B23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C65B9"/>
    <w:multiLevelType w:val="hybridMultilevel"/>
    <w:tmpl w:val="72AA5ABE"/>
    <w:lvl w:ilvl="0" w:tplc="4009000B">
      <w:start w:val="1"/>
      <w:numFmt w:val="bullet"/>
      <w:lvlText w:val=""/>
      <w:lvlJc w:val="left"/>
      <w:pPr>
        <w:ind w:left="966" w:hanging="360"/>
      </w:pPr>
      <w:rPr>
        <w:rFonts w:ascii="Wingdings" w:hAnsi="Wingdings"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abstractNum w:abstractNumId="4" w15:restartNumberingAfterBreak="0">
    <w:nsid w:val="18384AEB"/>
    <w:multiLevelType w:val="hybridMultilevel"/>
    <w:tmpl w:val="BA0ABBB2"/>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5" w15:restartNumberingAfterBreak="0">
    <w:nsid w:val="1CB511D1"/>
    <w:multiLevelType w:val="hybridMultilevel"/>
    <w:tmpl w:val="6B9A5C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31593B"/>
    <w:multiLevelType w:val="hybridMultilevel"/>
    <w:tmpl w:val="F53A78A6"/>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23E66F32"/>
    <w:multiLevelType w:val="hybridMultilevel"/>
    <w:tmpl w:val="2A961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542A8"/>
    <w:multiLevelType w:val="hybridMultilevel"/>
    <w:tmpl w:val="B4441E7C"/>
    <w:lvl w:ilvl="0" w:tplc="4009000B">
      <w:start w:val="1"/>
      <w:numFmt w:val="bullet"/>
      <w:lvlText w:val=""/>
      <w:lvlJc w:val="left"/>
      <w:pPr>
        <w:ind w:left="922" w:hanging="360"/>
      </w:pPr>
      <w:rPr>
        <w:rFonts w:ascii="Wingdings" w:hAnsi="Wingdings"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9" w15:restartNumberingAfterBreak="0">
    <w:nsid w:val="2CFC7DDA"/>
    <w:multiLevelType w:val="hybridMultilevel"/>
    <w:tmpl w:val="C262C034"/>
    <w:lvl w:ilvl="0" w:tplc="4009000B">
      <w:start w:val="1"/>
      <w:numFmt w:val="bullet"/>
      <w:lvlText w:val=""/>
      <w:lvlJc w:val="left"/>
      <w:pPr>
        <w:ind w:left="952" w:hanging="360"/>
      </w:pPr>
      <w:rPr>
        <w:rFonts w:ascii="Wingdings" w:hAnsi="Wingdings"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10" w15:restartNumberingAfterBreak="0">
    <w:nsid w:val="2F1A3BD2"/>
    <w:multiLevelType w:val="hybridMultilevel"/>
    <w:tmpl w:val="709699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0324D9"/>
    <w:multiLevelType w:val="hybridMultilevel"/>
    <w:tmpl w:val="84E01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250628"/>
    <w:multiLevelType w:val="hybridMultilevel"/>
    <w:tmpl w:val="BB3A33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9B1945"/>
    <w:multiLevelType w:val="hybridMultilevel"/>
    <w:tmpl w:val="300A66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C51D85"/>
    <w:multiLevelType w:val="hybridMultilevel"/>
    <w:tmpl w:val="75A017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5B12AA"/>
    <w:multiLevelType w:val="hybridMultilevel"/>
    <w:tmpl w:val="7EB20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2E1D3F"/>
    <w:multiLevelType w:val="hybridMultilevel"/>
    <w:tmpl w:val="3F5C0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D01DB1"/>
    <w:multiLevelType w:val="hybridMultilevel"/>
    <w:tmpl w:val="96F24B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BF08FB"/>
    <w:multiLevelType w:val="hybridMultilevel"/>
    <w:tmpl w:val="64E87F76"/>
    <w:lvl w:ilvl="0" w:tplc="40090001">
      <w:start w:val="1"/>
      <w:numFmt w:val="bullet"/>
      <w:lvlText w:val=""/>
      <w:lvlJc w:val="left"/>
      <w:pPr>
        <w:ind w:left="1686" w:hanging="360"/>
      </w:pPr>
      <w:rPr>
        <w:rFonts w:ascii="Symbol" w:hAnsi="Symbol" w:hint="default"/>
      </w:rPr>
    </w:lvl>
    <w:lvl w:ilvl="1" w:tplc="40090003" w:tentative="1">
      <w:start w:val="1"/>
      <w:numFmt w:val="bullet"/>
      <w:lvlText w:val="o"/>
      <w:lvlJc w:val="left"/>
      <w:pPr>
        <w:ind w:left="2406" w:hanging="360"/>
      </w:pPr>
      <w:rPr>
        <w:rFonts w:ascii="Courier New" w:hAnsi="Courier New" w:cs="Courier New" w:hint="default"/>
      </w:rPr>
    </w:lvl>
    <w:lvl w:ilvl="2" w:tplc="40090005" w:tentative="1">
      <w:start w:val="1"/>
      <w:numFmt w:val="bullet"/>
      <w:lvlText w:val=""/>
      <w:lvlJc w:val="left"/>
      <w:pPr>
        <w:ind w:left="3126" w:hanging="360"/>
      </w:pPr>
      <w:rPr>
        <w:rFonts w:ascii="Wingdings" w:hAnsi="Wingdings" w:hint="default"/>
      </w:rPr>
    </w:lvl>
    <w:lvl w:ilvl="3" w:tplc="40090001" w:tentative="1">
      <w:start w:val="1"/>
      <w:numFmt w:val="bullet"/>
      <w:lvlText w:val=""/>
      <w:lvlJc w:val="left"/>
      <w:pPr>
        <w:ind w:left="3846" w:hanging="360"/>
      </w:pPr>
      <w:rPr>
        <w:rFonts w:ascii="Symbol" w:hAnsi="Symbol" w:hint="default"/>
      </w:rPr>
    </w:lvl>
    <w:lvl w:ilvl="4" w:tplc="40090003" w:tentative="1">
      <w:start w:val="1"/>
      <w:numFmt w:val="bullet"/>
      <w:lvlText w:val="o"/>
      <w:lvlJc w:val="left"/>
      <w:pPr>
        <w:ind w:left="4566" w:hanging="360"/>
      </w:pPr>
      <w:rPr>
        <w:rFonts w:ascii="Courier New" w:hAnsi="Courier New" w:cs="Courier New" w:hint="default"/>
      </w:rPr>
    </w:lvl>
    <w:lvl w:ilvl="5" w:tplc="40090005" w:tentative="1">
      <w:start w:val="1"/>
      <w:numFmt w:val="bullet"/>
      <w:lvlText w:val=""/>
      <w:lvlJc w:val="left"/>
      <w:pPr>
        <w:ind w:left="5286" w:hanging="360"/>
      </w:pPr>
      <w:rPr>
        <w:rFonts w:ascii="Wingdings" w:hAnsi="Wingdings" w:hint="default"/>
      </w:rPr>
    </w:lvl>
    <w:lvl w:ilvl="6" w:tplc="40090001" w:tentative="1">
      <w:start w:val="1"/>
      <w:numFmt w:val="bullet"/>
      <w:lvlText w:val=""/>
      <w:lvlJc w:val="left"/>
      <w:pPr>
        <w:ind w:left="6006" w:hanging="360"/>
      </w:pPr>
      <w:rPr>
        <w:rFonts w:ascii="Symbol" w:hAnsi="Symbol" w:hint="default"/>
      </w:rPr>
    </w:lvl>
    <w:lvl w:ilvl="7" w:tplc="40090003" w:tentative="1">
      <w:start w:val="1"/>
      <w:numFmt w:val="bullet"/>
      <w:lvlText w:val="o"/>
      <w:lvlJc w:val="left"/>
      <w:pPr>
        <w:ind w:left="6726" w:hanging="360"/>
      </w:pPr>
      <w:rPr>
        <w:rFonts w:ascii="Courier New" w:hAnsi="Courier New" w:cs="Courier New" w:hint="default"/>
      </w:rPr>
    </w:lvl>
    <w:lvl w:ilvl="8" w:tplc="40090005" w:tentative="1">
      <w:start w:val="1"/>
      <w:numFmt w:val="bullet"/>
      <w:lvlText w:val=""/>
      <w:lvlJc w:val="left"/>
      <w:pPr>
        <w:ind w:left="7446" w:hanging="360"/>
      </w:pPr>
      <w:rPr>
        <w:rFonts w:ascii="Wingdings" w:hAnsi="Wingdings" w:hint="default"/>
      </w:rPr>
    </w:lvl>
  </w:abstractNum>
  <w:abstractNum w:abstractNumId="19" w15:restartNumberingAfterBreak="0">
    <w:nsid w:val="4E611423"/>
    <w:multiLevelType w:val="hybridMultilevel"/>
    <w:tmpl w:val="0068DDD0"/>
    <w:lvl w:ilvl="0" w:tplc="4009000B">
      <w:start w:val="1"/>
      <w:numFmt w:val="bullet"/>
      <w:lvlText w:val=""/>
      <w:lvlJc w:val="left"/>
      <w:pPr>
        <w:ind w:left="720" w:hanging="360"/>
      </w:pPr>
      <w:rPr>
        <w:rFonts w:ascii="Wingdings" w:hAnsi="Wingdings" w:hint="default"/>
      </w:rPr>
    </w:lvl>
    <w:lvl w:ilvl="1" w:tplc="0DFCD6A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7625DE"/>
    <w:multiLevelType w:val="hybridMultilevel"/>
    <w:tmpl w:val="6DDE590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4AF135B"/>
    <w:multiLevelType w:val="hybridMultilevel"/>
    <w:tmpl w:val="B2945D8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8365E0E"/>
    <w:multiLevelType w:val="hybridMultilevel"/>
    <w:tmpl w:val="0CC670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843476F"/>
    <w:multiLevelType w:val="hybridMultilevel"/>
    <w:tmpl w:val="64AA6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9E7910"/>
    <w:multiLevelType w:val="hybridMultilevel"/>
    <w:tmpl w:val="46827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193077"/>
    <w:multiLevelType w:val="hybridMultilevel"/>
    <w:tmpl w:val="08AABEDC"/>
    <w:lvl w:ilvl="0" w:tplc="4009000B">
      <w:start w:val="1"/>
      <w:numFmt w:val="bullet"/>
      <w:lvlText w:val=""/>
      <w:lvlJc w:val="left"/>
      <w:pPr>
        <w:ind w:left="966" w:hanging="360"/>
      </w:pPr>
      <w:rPr>
        <w:rFonts w:ascii="Wingdings" w:hAnsi="Wingdings" w:hint="default"/>
      </w:rPr>
    </w:lvl>
    <w:lvl w:ilvl="1" w:tplc="40090003" w:tentative="1">
      <w:start w:val="1"/>
      <w:numFmt w:val="bullet"/>
      <w:lvlText w:val="o"/>
      <w:lvlJc w:val="left"/>
      <w:pPr>
        <w:ind w:left="1686" w:hanging="360"/>
      </w:pPr>
      <w:rPr>
        <w:rFonts w:ascii="Courier New" w:hAnsi="Courier New" w:cs="Courier New" w:hint="default"/>
      </w:rPr>
    </w:lvl>
    <w:lvl w:ilvl="2" w:tplc="40090005" w:tentative="1">
      <w:start w:val="1"/>
      <w:numFmt w:val="bullet"/>
      <w:lvlText w:val=""/>
      <w:lvlJc w:val="left"/>
      <w:pPr>
        <w:ind w:left="2406" w:hanging="360"/>
      </w:pPr>
      <w:rPr>
        <w:rFonts w:ascii="Wingdings" w:hAnsi="Wingdings" w:hint="default"/>
      </w:rPr>
    </w:lvl>
    <w:lvl w:ilvl="3" w:tplc="40090001" w:tentative="1">
      <w:start w:val="1"/>
      <w:numFmt w:val="bullet"/>
      <w:lvlText w:val=""/>
      <w:lvlJc w:val="left"/>
      <w:pPr>
        <w:ind w:left="3126" w:hanging="360"/>
      </w:pPr>
      <w:rPr>
        <w:rFonts w:ascii="Symbol" w:hAnsi="Symbol" w:hint="default"/>
      </w:rPr>
    </w:lvl>
    <w:lvl w:ilvl="4" w:tplc="40090003" w:tentative="1">
      <w:start w:val="1"/>
      <w:numFmt w:val="bullet"/>
      <w:lvlText w:val="o"/>
      <w:lvlJc w:val="left"/>
      <w:pPr>
        <w:ind w:left="3846" w:hanging="360"/>
      </w:pPr>
      <w:rPr>
        <w:rFonts w:ascii="Courier New" w:hAnsi="Courier New" w:cs="Courier New" w:hint="default"/>
      </w:rPr>
    </w:lvl>
    <w:lvl w:ilvl="5" w:tplc="40090005" w:tentative="1">
      <w:start w:val="1"/>
      <w:numFmt w:val="bullet"/>
      <w:lvlText w:val=""/>
      <w:lvlJc w:val="left"/>
      <w:pPr>
        <w:ind w:left="4566" w:hanging="360"/>
      </w:pPr>
      <w:rPr>
        <w:rFonts w:ascii="Wingdings" w:hAnsi="Wingdings" w:hint="default"/>
      </w:rPr>
    </w:lvl>
    <w:lvl w:ilvl="6" w:tplc="40090001" w:tentative="1">
      <w:start w:val="1"/>
      <w:numFmt w:val="bullet"/>
      <w:lvlText w:val=""/>
      <w:lvlJc w:val="left"/>
      <w:pPr>
        <w:ind w:left="5286" w:hanging="360"/>
      </w:pPr>
      <w:rPr>
        <w:rFonts w:ascii="Symbol" w:hAnsi="Symbol" w:hint="default"/>
      </w:rPr>
    </w:lvl>
    <w:lvl w:ilvl="7" w:tplc="40090003" w:tentative="1">
      <w:start w:val="1"/>
      <w:numFmt w:val="bullet"/>
      <w:lvlText w:val="o"/>
      <w:lvlJc w:val="left"/>
      <w:pPr>
        <w:ind w:left="6006" w:hanging="360"/>
      </w:pPr>
      <w:rPr>
        <w:rFonts w:ascii="Courier New" w:hAnsi="Courier New" w:cs="Courier New" w:hint="default"/>
      </w:rPr>
    </w:lvl>
    <w:lvl w:ilvl="8" w:tplc="40090005" w:tentative="1">
      <w:start w:val="1"/>
      <w:numFmt w:val="bullet"/>
      <w:lvlText w:val=""/>
      <w:lvlJc w:val="left"/>
      <w:pPr>
        <w:ind w:left="6726" w:hanging="360"/>
      </w:pPr>
      <w:rPr>
        <w:rFonts w:ascii="Wingdings" w:hAnsi="Wingdings" w:hint="default"/>
      </w:rPr>
    </w:lvl>
  </w:abstractNum>
  <w:abstractNum w:abstractNumId="26" w15:restartNumberingAfterBreak="0">
    <w:nsid w:val="5AF363FB"/>
    <w:multiLevelType w:val="hybridMultilevel"/>
    <w:tmpl w:val="DDB637F6"/>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7" w15:restartNumberingAfterBreak="0">
    <w:nsid w:val="5DF67024"/>
    <w:multiLevelType w:val="hybridMultilevel"/>
    <w:tmpl w:val="B1C43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950A8B"/>
    <w:multiLevelType w:val="hybridMultilevel"/>
    <w:tmpl w:val="417A5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A8705C"/>
    <w:multiLevelType w:val="hybridMultilevel"/>
    <w:tmpl w:val="B4386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9F6700"/>
    <w:multiLevelType w:val="hybridMultilevel"/>
    <w:tmpl w:val="943432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39505C"/>
    <w:multiLevelType w:val="hybridMultilevel"/>
    <w:tmpl w:val="1D9EBA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3B6BB2"/>
    <w:multiLevelType w:val="hybridMultilevel"/>
    <w:tmpl w:val="8E0AB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D340D2"/>
    <w:multiLevelType w:val="hybridMultilevel"/>
    <w:tmpl w:val="DE808E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4A039B"/>
    <w:multiLevelType w:val="hybridMultilevel"/>
    <w:tmpl w:val="CBC496E4"/>
    <w:lvl w:ilvl="0" w:tplc="40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5" w15:restartNumberingAfterBreak="0">
    <w:nsid w:val="705256C4"/>
    <w:multiLevelType w:val="hybridMultilevel"/>
    <w:tmpl w:val="B3D8E03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0A531A9"/>
    <w:multiLevelType w:val="hybridMultilevel"/>
    <w:tmpl w:val="F6AE2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D431B5"/>
    <w:multiLevelType w:val="hybridMultilevel"/>
    <w:tmpl w:val="463A9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1180941">
    <w:abstractNumId w:val="32"/>
  </w:num>
  <w:num w:numId="2" w16cid:durableId="113981692">
    <w:abstractNumId w:val="31"/>
  </w:num>
  <w:num w:numId="3" w16cid:durableId="1326133034">
    <w:abstractNumId w:val="4"/>
  </w:num>
  <w:num w:numId="4" w16cid:durableId="515536095">
    <w:abstractNumId w:val="27"/>
  </w:num>
  <w:num w:numId="5" w16cid:durableId="1767848719">
    <w:abstractNumId w:val="30"/>
  </w:num>
  <w:num w:numId="6" w16cid:durableId="979847638">
    <w:abstractNumId w:val="29"/>
  </w:num>
  <w:num w:numId="7" w16cid:durableId="119500195">
    <w:abstractNumId w:val="17"/>
  </w:num>
  <w:num w:numId="8" w16cid:durableId="1595236784">
    <w:abstractNumId w:val="37"/>
  </w:num>
  <w:num w:numId="9" w16cid:durableId="1852643578">
    <w:abstractNumId w:val="24"/>
  </w:num>
  <w:num w:numId="10" w16cid:durableId="1388727448">
    <w:abstractNumId w:val="8"/>
  </w:num>
  <w:num w:numId="11" w16cid:durableId="214513878">
    <w:abstractNumId w:val="7"/>
  </w:num>
  <w:num w:numId="12" w16cid:durableId="1012103557">
    <w:abstractNumId w:val="10"/>
  </w:num>
  <w:num w:numId="13" w16cid:durableId="18940436">
    <w:abstractNumId w:val="26"/>
  </w:num>
  <w:num w:numId="14" w16cid:durableId="1058937197">
    <w:abstractNumId w:val="6"/>
  </w:num>
  <w:num w:numId="15" w16cid:durableId="2123717846">
    <w:abstractNumId w:val="15"/>
  </w:num>
  <w:num w:numId="16" w16cid:durableId="1370301468">
    <w:abstractNumId w:val="36"/>
  </w:num>
  <w:num w:numId="17" w16cid:durableId="1324359222">
    <w:abstractNumId w:val="16"/>
  </w:num>
  <w:num w:numId="18" w16cid:durableId="1689983271">
    <w:abstractNumId w:val="3"/>
  </w:num>
  <w:num w:numId="19" w16cid:durableId="511721105">
    <w:abstractNumId w:val="1"/>
  </w:num>
  <w:num w:numId="20" w16cid:durableId="1830440198">
    <w:abstractNumId w:val="20"/>
  </w:num>
  <w:num w:numId="21" w16cid:durableId="814568770">
    <w:abstractNumId w:val="0"/>
  </w:num>
  <w:num w:numId="22" w16cid:durableId="585265014">
    <w:abstractNumId w:val="25"/>
  </w:num>
  <w:num w:numId="23" w16cid:durableId="242616094">
    <w:abstractNumId w:val="14"/>
  </w:num>
  <w:num w:numId="24" w16cid:durableId="1545365956">
    <w:abstractNumId w:val="19"/>
  </w:num>
  <w:num w:numId="25" w16cid:durableId="1256013713">
    <w:abstractNumId w:val="22"/>
  </w:num>
  <w:num w:numId="26" w16cid:durableId="1190215762">
    <w:abstractNumId w:val="23"/>
  </w:num>
  <w:num w:numId="27" w16cid:durableId="1890023262">
    <w:abstractNumId w:val="2"/>
  </w:num>
  <w:num w:numId="28" w16cid:durableId="1198130220">
    <w:abstractNumId w:val="11"/>
  </w:num>
  <w:num w:numId="29" w16cid:durableId="1160542756">
    <w:abstractNumId w:val="5"/>
  </w:num>
  <w:num w:numId="30" w16cid:durableId="783694907">
    <w:abstractNumId w:val="21"/>
  </w:num>
  <w:num w:numId="31" w16cid:durableId="89356630">
    <w:abstractNumId w:val="9"/>
  </w:num>
  <w:num w:numId="32" w16cid:durableId="1924139269">
    <w:abstractNumId w:val="13"/>
  </w:num>
  <w:num w:numId="33" w16cid:durableId="257326350">
    <w:abstractNumId w:val="34"/>
  </w:num>
  <w:num w:numId="34" w16cid:durableId="403525456">
    <w:abstractNumId w:val="33"/>
  </w:num>
  <w:num w:numId="35" w16cid:durableId="1704741975">
    <w:abstractNumId w:val="35"/>
  </w:num>
  <w:num w:numId="36" w16cid:durableId="436097557">
    <w:abstractNumId w:val="12"/>
  </w:num>
  <w:num w:numId="37" w16cid:durableId="14381786">
    <w:abstractNumId w:val="28"/>
  </w:num>
  <w:num w:numId="38" w16cid:durableId="4732574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61"/>
    <w:rsid w:val="004A3661"/>
    <w:rsid w:val="00540584"/>
    <w:rsid w:val="005A4475"/>
    <w:rsid w:val="005F67C3"/>
    <w:rsid w:val="0062124C"/>
    <w:rsid w:val="007D66A5"/>
    <w:rsid w:val="00BC103B"/>
    <w:rsid w:val="00DD6D63"/>
    <w:rsid w:val="00E848E7"/>
    <w:rsid w:val="00EA321E"/>
    <w:rsid w:val="00FD0053"/>
    <w:rsid w:val="00FF3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7BED"/>
  <w15:chartTrackingRefBased/>
  <w15:docId w15:val="{72E80FCC-F26E-4414-B8D2-564A77AA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6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4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3C47-8DE1-4D64-99E7-6E7500BDB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mboobashayyanar@outlook.com</dc:creator>
  <cp:keywords/>
  <dc:description/>
  <cp:lastModifiedBy>mboobashayyanar@outlook.com</cp:lastModifiedBy>
  <cp:revision>4</cp:revision>
  <dcterms:created xsi:type="dcterms:W3CDTF">2023-09-02T06:50:00Z</dcterms:created>
  <dcterms:modified xsi:type="dcterms:W3CDTF">2023-09-03T10:26:00Z</dcterms:modified>
</cp:coreProperties>
</file>