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2E312" w14:textId="009D7650" w:rsidR="001F713B" w:rsidRDefault="001F713B" w:rsidP="001F713B">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Jake Buday</w:t>
      </w:r>
    </w:p>
    <w:p w14:paraId="4496CA8D" w14:textId="6C36A925" w:rsidR="001F713B" w:rsidRDefault="001F713B" w:rsidP="001F713B">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GIS 322</w:t>
      </w:r>
    </w:p>
    <w:p w14:paraId="18EEEA61" w14:textId="5B78571D" w:rsidR="001F713B" w:rsidRDefault="001F713B" w:rsidP="001F713B">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8/4/2024</w:t>
      </w:r>
    </w:p>
    <w:p w14:paraId="1532175D" w14:textId="77777777" w:rsidR="001F713B" w:rsidRDefault="001F713B" w:rsidP="001F713B">
      <w:pPr>
        <w:spacing w:after="0" w:line="240" w:lineRule="auto"/>
        <w:jc w:val="right"/>
        <w:rPr>
          <w:rFonts w:ascii="Times New Roman" w:hAnsi="Times New Roman" w:cs="Times New Roman"/>
          <w:sz w:val="24"/>
          <w:szCs w:val="24"/>
        </w:rPr>
      </w:pPr>
    </w:p>
    <w:p w14:paraId="000EF261" w14:textId="03CC9436" w:rsidR="004A3B46" w:rsidRDefault="001F713B" w:rsidP="008A73B4">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Denver Crime</w:t>
      </w:r>
    </w:p>
    <w:p w14:paraId="796214DA" w14:textId="5E277399" w:rsidR="008A73B4" w:rsidRDefault="008A73B4" w:rsidP="008A73B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2585BD5C" w14:textId="336C6CA6" w:rsidR="008A73B4" w:rsidRDefault="008A73B4" w:rsidP="008A73B4">
      <w:pPr>
        <w:spacing w:after="0" w:line="480" w:lineRule="auto"/>
        <w:rPr>
          <w:rFonts w:ascii="Times New Roman" w:hAnsi="Times New Roman" w:cs="Times New Roman"/>
          <w:noProof/>
          <w:sz w:val="24"/>
          <w:szCs w:val="24"/>
        </w:rPr>
      </w:pPr>
      <w:r>
        <w:rPr>
          <w:rFonts w:ascii="Times New Roman" w:hAnsi="Times New Roman" w:cs="Times New Roman"/>
          <w:sz w:val="24"/>
          <w:szCs w:val="24"/>
        </w:rPr>
        <w:tab/>
      </w:r>
      <w:r w:rsidR="003F1580">
        <w:rPr>
          <w:rFonts w:ascii="Times New Roman" w:hAnsi="Times New Roman" w:cs="Times New Roman"/>
          <w:noProof/>
          <w:sz w:val="24"/>
          <w:szCs w:val="24"/>
        </w:rPr>
        <w:t>Tracking crime is vital to help keep citi</w:t>
      </w:r>
      <w:r w:rsidR="00334A7A">
        <w:rPr>
          <w:rFonts w:ascii="Times New Roman" w:hAnsi="Times New Roman" w:cs="Times New Roman"/>
          <w:noProof/>
          <w:sz w:val="24"/>
          <w:szCs w:val="24"/>
        </w:rPr>
        <w:t>z</w:t>
      </w:r>
      <w:r w:rsidR="003F1580">
        <w:rPr>
          <w:rFonts w:ascii="Times New Roman" w:hAnsi="Times New Roman" w:cs="Times New Roman"/>
          <w:noProof/>
          <w:sz w:val="24"/>
          <w:szCs w:val="24"/>
        </w:rPr>
        <w:t xml:space="preserve">ens safe.  Whether one lives in the city, or is just visiting, it is useful to know where crime takes place in order to keep one’s family and oneself safe.  </w:t>
      </w:r>
      <w:r w:rsidR="00CC0974">
        <w:rPr>
          <w:rFonts w:ascii="Times New Roman" w:hAnsi="Times New Roman" w:cs="Times New Roman"/>
          <w:noProof/>
          <w:sz w:val="24"/>
          <w:szCs w:val="24"/>
        </w:rPr>
        <w:t xml:space="preserve">Some areas experience more crime than others within a city.  It is important to know which areas are less safe and </w:t>
      </w:r>
      <w:r w:rsidR="00CE0CF4">
        <w:rPr>
          <w:rFonts w:ascii="Times New Roman" w:hAnsi="Times New Roman" w:cs="Times New Roman"/>
          <w:noProof/>
          <w:sz w:val="24"/>
          <w:szCs w:val="24"/>
        </w:rPr>
        <w:t xml:space="preserve">to </w:t>
      </w:r>
      <w:r w:rsidR="00CC0974">
        <w:rPr>
          <w:rFonts w:ascii="Times New Roman" w:hAnsi="Times New Roman" w:cs="Times New Roman"/>
          <w:noProof/>
          <w:sz w:val="24"/>
          <w:szCs w:val="24"/>
        </w:rPr>
        <w:t xml:space="preserve">take extra precautions when in that </w:t>
      </w:r>
      <w:r w:rsidR="00334A7A">
        <w:rPr>
          <w:rFonts w:ascii="Times New Roman" w:hAnsi="Times New Roman" w:cs="Times New Roman"/>
          <w:noProof/>
          <w:sz w:val="24"/>
          <w:szCs w:val="24"/>
        </w:rPr>
        <w:t>region</w:t>
      </w:r>
      <w:r w:rsidR="00CC0974">
        <w:rPr>
          <w:rFonts w:ascii="Times New Roman" w:hAnsi="Times New Roman" w:cs="Times New Roman"/>
          <w:noProof/>
          <w:sz w:val="24"/>
          <w:szCs w:val="24"/>
        </w:rPr>
        <w:t xml:space="preserve">.  It is also crucial for law enforcement to understand the geospatial patterns of crime to know where to allocate resources, and where areas of need exist.  </w:t>
      </w:r>
      <w:r w:rsidR="00334A7A">
        <w:rPr>
          <w:rFonts w:ascii="Times New Roman" w:hAnsi="Times New Roman" w:cs="Times New Roman"/>
          <w:noProof/>
          <w:sz w:val="24"/>
          <w:szCs w:val="24"/>
        </w:rPr>
        <w:t>Also, if violent crimes are more likely to occur in a certain area, police need to know that in order to keep themselves safe.  This report maps the patterns of a select number of crimes in the city of Denver</w:t>
      </w:r>
      <w:r w:rsidR="00E7021F">
        <w:rPr>
          <w:rFonts w:ascii="Times New Roman" w:hAnsi="Times New Roman" w:cs="Times New Roman"/>
          <w:noProof/>
          <w:sz w:val="24"/>
          <w:szCs w:val="24"/>
        </w:rPr>
        <w:t>, Colorado</w:t>
      </w:r>
      <w:r w:rsidR="00334A7A">
        <w:rPr>
          <w:rFonts w:ascii="Times New Roman" w:hAnsi="Times New Roman" w:cs="Times New Roman"/>
          <w:noProof/>
          <w:sz w:val="24"/>
          <w:szCs w:val="24"/>
        </w:rPr>
        <w:t>.  This report is not exhaustive of all crimes in the city, but highlights a few key crimes that both law enforcement and the average citizen would be concerned about.  Finally, a small pattern emerges from the data, that region should be studied more by law enforcement.</w:t>
      </w:r>
    </w:p>
    <w:p w14:paraId="56465325" w14:textId="645C5AF1" w:rsidR="00334A7A" w:rsidRDefault="002C0224" w:rsidP="008A73B4">
      <w:pPr>
        <w:spacing w:after="0" w:line="480" w:lineRule="auto"/>
        <w:rPr>
          <w:rFonts w:ascii="Times New Roman" w:hAnsi="Times New Roman" w:cs="Times New Roman"/>
          <w:b/>
          <w:bCs/>
          <w:noProof/>
          <w:sz w:val="24"/>
          <w:szCs w:val="24"/>
        </w:rPr>
      </w:pPr>
      <w:r>
        <w:rPr>
          <w:rFonts w:ascii="Times New Roman" w:hAnsi="Times New Roman" w:cs="Times New Roman"/>
          <w:b/>
          <w:bCs/>
          <w:noProof/>
          <w:sz w:val="24"/>
          <w:szCs w:val="24"/>
        </w:rPr>
        <w:t>Data</w:t>
      </w:r>
    </w:p>
    <w:p w14:paraId="0AC633F3" w14:textId="39534A4C" w:rsidR="00334A7A" w:rsidRDefault="00334A7A" w:rsidP="008A73B4">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b/>
      </w:r>
      <w:r w:rsidR="002731DB">
        <w:rPr>
          <w:rFonts w:ascii="Times New Roman" w:hAnsi="Times New Roman" w:cs="Times New Roman"/>
          <w:noProof/>
          <w:sz w:val="24"/>
          <w:szCs w:val="24"/>
        </w:rPr>
        <w:t>The city of Denver manages an open data catalog</w:t>
      </w:r>
      <w:r w:rsidR="002731DB">
        <w:rPr>
          <w:rStyle w:val="FootnoteReference"/>
          <w:rFonts w:ascii="Times New Roman" w:hAnsi="Times New Roman" w:cs="Times New Roman"/>
          <w:noProof/>
          <w:sz w:val="24"/>
          <w:szCs w:val="24"/>
        </w:rPr>
        <w:footnoteReference w:id="1"/>
      </w:r>
      <w:r w:rsidR="002731DB">
        <w:rPr>
          <w:rFonts w:ascii="Times New Roman" w:hAnsi="Times New Roman" w:cs="Times New Roman"/>
          <w:noProof/>
          <w:sz w:val="24"/>
          <w:szCs w:val="24"/>
        </w:rPr>
        <w:t xml:space="preserve"> of many different topics, one of which is crime.  The crime database available to the public contains all of the </w:t>
      </w:r>
      <w:r w:rsidR="00E7021F">
        <w:rPr>
          <w:rFonts w:ascii="Times New Roman" w:hAnsi="Times New Roman" w:cs="Times New Roman"/>
          <w:noProof/>
          <w:sz w:val="24"/>
          <w:szCs w:val="24"/>
        </w:rPr>
        <w:t xml:space="preserve">crime </w:t>
      </w:r>
      <w:r w:rsidR="002731DB">
        <w:rPr>
          <w:rFonts w:ascii="Times New Roman" w:hAnsi="Times New Roman" w:cs="Times New Roman"/>
          <w:noProof/>
          <w:sz w:val="24"/>
          <w:szCs w:val="24"/>
        </w:rPr>
        <w:t xml:space="preserve">incidents of the last </w:t>
      </w:r>
      <w:r w:rsidR="00E7021F">
        <w:rPr>
          <w:rFonts w:ascii="Times New Roman" w:hAnsi="Times New Roman" w:cs="Times New Roman"/>
          <w:noProof/>
          <w:sz w:val="24"/>
          <w:szCs w:val="24"/>
        </w:rPr>
        <w:t>five years that have occurred in Denver</w:t>
      </w:r>
      <w:r w:rsidR="00E0105C">
        <w:rPr>
          <w:rFonts w:ascii="Times New Roman" w:hAnsi="Times New Roman" w:cs="Times New Roman"/>
          <w:noProof/>
          <w:sz w:val="24"/>
          <w:szCs w:val="24"/>
        </w:rPr>
        <w:t>, and contains nearly 400,000 entries</w:t>
      </w:r>
      <w:r w:rsidR="00E7021F">
        <w:rPr>
          <w:rFonts w:ascii="Times New Roman" w:hAnsi="Times New Roman" w:cs="Times New Roman"/>
          <w:noProof/>
          <w:sz w:val="24"/>
          <w:szCs w:val="24"/>
        </w:rPr>
        <w:t>.</w:t>
      </w:r>
      <w:r w:rsidR="00A856FA">
        <w:rPr>
          <w:rFonts w:ascii="Times New Roman" w:hAnsi="Times New Roman" w:cs="Times New Roman"/>
          <w:noProof/>
          <w:sz w:val="24"/>
          <w:szCs w:val="24"/>
        </w:rPr>
        <w:t xml:space="preserve">  </w:t>
      </w:r>
      <w:r w:rsidR="00E0105C">
        <w:rPr>
          <w:rFonts w:ascii="Times New Roman" w:hAnsi="Times New Roman" w:cs="Times New Roman"/>
          <w:noProof/>
          <w:sz w:val="24"/>
          <w:szCs w:val="24"/>
        </w:rPr>
        <w:t xml:space="preserve">Unfortuantely, the dates of the incidents are not included.  However, the database is updated monthly, and old entries are removed.  This means that the data shows the most recent crimes from the past five years.  This is useful for public safety, as it communicates which parts of the city have </w:t>
      </w:r>
      <w:r w:rsidR="00E0105C">
        <w:rPr>
          <w:rFonts w:ascii="Times New Roman" w:hAnsi="Times New Roman" w:cs="Times New Roman"/>
          <w:noProof/>
          <w:sz w:val="24"/>
          <w:szCs w:val="24"/>
        </w:rPr>
        <w:lastRenderedPageBreak/>
        <w:t xml:space="preserve">experienced the most crime recently, within the last five years.  The database also suppresses geographic information about all sex related crimes.  Becasue of this fact, this report will focus on nonsexual violent crime predominantly, including murders, robberies, and purse theft.  This report also includes pickpocketing to help with public safety as well as heroin possession and sale, </w:t>
      </w:r>
      <w:r w:rsidR="00BD449D">
        <w:rPr>
          <w:rFonts w:ascii="Times New Roman" w:hAnsi="Times New Roman" w:cs="Times New Roman"/>
          <w:noProof/>
          <w:sz w:val="24"/>
          <w:szCs w:val="24"/>
        </w:rPr>
        <w:t>to glean some insight into drug related crimes in Denver.</w:t>
      </w:r>
      <w:r w:rsidR="00372433">
        <w:rPr>
          <w:rFonts w:ascii="Times New Roman" w:hAnsi="Times New Roman" w:cs="Times New Roman"/>
          <w:noProof/>
          <w:sz w:val="24"/>
          <w:szCs w:val="24"/>
        </w:rPr>
        <w:t xml:space="preserve">  </w:t>
      </w:r>
      <w:r w:rsidR="00F74375">
        <w:rPr>
          <w:rFonts w:ascii="Times New Roman" w:hAnsi="Times New Roman" w:cs="Times New Roman"/>
          <w:noProof/>
          <w:sz w:val="24"/>
          <w:szCs w:val="24"/>
        </w:rPr>
        <w:t>The data set</w:t>
      </w:r>
      <w:r w:rsidR="00F74375">
        <w:rPr>
          <w:rFonts w:ascii="Times New Roman" w:hAnsi="Times New Roman" w:cs="Times New Roman"/>
          <w:noProof/>
          <w:sz w:val="24"/>
          <w:szCs w:val="24"/>
        </w:rPr>
        <w:t xml:space="preserve"> also included a second index file that defined the offense codes for Denver</w:t>
      </w:r>
      <w:r w:rsidR="00CE0CF4">
        <w:rPr>
          <w:rFonts w:ascii="Times New Roman" w:hAnsi="Times New Roman" w:cs="Times New Roman"/>
          <w:noProof/>
          <w:sz w:val="24"/>
          <w:szCs w:val="24"/>
        </w:rPr>
        <w:t xml:space="preserve">, which greatly helped with sorting.  </w:t>
      </w:r>
      <w:r w:rsidR="00372433">
        <w:rPr>
          <w:rFonts w:ascii="Times New Roman" w:hAnsi="Times New Roman" w:cs="Times New Roman"/>
          <w:noProof/>
          <w:sz w:val="24"/>
          <w:szCs w:val="24"/>
        </w:rPr>
        <w:t>Apart from the date being excluded, this open database is quite robust and had everything else necessary to complete this project, outside of the boundaries of the city of Denver itself.  To obtain the Denver shapefile, the bondaries of the census tracts of Denver were acquired from Koordinates.com.</w:t>
      </w:r>
      <w:r w:rsidR="00372433">
        <w:rPr>
          <w:rStyle w:val="FootnoteReference"/>
          <w:rFonts w:ascii="Times New Roman" w:hAnsi="Times New Roman" w:cs="Times New Roman"/>
          <w:noProof/>
          <w:sz w:val="24"/>
          <w:szCs w:val="24"/>
        </w:rPr>
        <w:footnoteReference w:id="2"/>
      </w:r>
      <w:r w:rsidR="00372433">
        <w:rPr>
          <w:rFonts w:ascii="Times New Roman" w:hAnsi="Times New Roman" w:cs="Times New Roman"/>
          <w:noProof/>
          <w:sz w:val="24"/>
          <w:szCs w:val="24"/>
        </w:rPr>
        <w:t xml:space="preserve">  This was a shapefile containing all the census tracts of the city of Denver.</w:t>
      </w:r>
    </w:p>
    <w:p w14:paraId="434C61B4" w14:textId="578C4871" w:rsidR="00372433" w:rsidRDefault="00372433" w:rsidP="008A73B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Methodology</w:t>
      </w:r>
    </w:p>
    <w:p w14:paraId="6A13A8EF" w14:textId="13CE455E" w:rsidR="00372433" w:rsidRDefault="00372433" w:rsidP="008A73B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D2E86">
        <w:rPr>
          <w:rFonts w:ascii="Times New Roman" w:hAnsi="Times New Roman" w:cs="Times New Roman"/>
          <w:sz w:val="24"/>
          <w:szCs w:val="24"/>
        </w:rPr>
        <w:t xml:space="preserve">First, </w:t>
      </w:r>
      <w:proofErr w:type="gramStart"/>
      <w:r w:rsidR="008D2E86">
        <w:rPr>
          <w:rFonts w:ascii="Times New Roman" w:hAnsi="Times New Roman" w:cs="Times New Roman"/>
          <w:sz w:val="24"/>
          <w:szCs w:val="24"/>
        </w:rPr>
        <w:t>all of</w:t>
      </w:r>
      <w:proofErr w:type="gramEnd"/>
      <w:r w:rsidR="008D2E86">
        <w:rPr>
          <w:rFonts w:ascii="Times New Roman" w:hAnsi="Times New Roman" w:cs="Times New Roman"/>
          <w:sz w:val="24"/>
          <w:szCs w:val="24"/>
        </w:rPr>
        <w:t xml:space="preserve"> the necessary libraries were imported.  These included pandas/</w:t>
      </w:r>
      <w:proofErr w:type="spellStart"/>
      <w:r w:rsidR="008D2E86">
        <w:rPr>
          <w:rFonts w:ascii="Times New Roman" w:hAnsi="Times New Roman" w:cs="Times New Roman"/>
          <w:sz w:val="24"/>
          <w:szCs w:val="24"/>
        </w:rPr>
        <w:t>geopandas</w:t>
      </w:r>
      <w:proofErr w:type="spellEnd"/>
      <w:r w:rsidR="008D2E86">
        <w:rPr>
          <w:rFonts w:ascii="Times New Roman" w:hAnsi="Times New Roman" w:cs="Times New Roman"/>
          <w:sz w:val="24"/>
          <w:szCs w:val="24"/>
        </w:rPr>
        <w:t xml:space="preserve">, </w:t>
      </w:r>
      <w:proofErr w:type="spellStart"/>
      <w:r w:rsidR="008D2E86">
        <w:rPr>
          <w:rFonts w:ascii="Times New Roman" w:hAnsi="Times New Roman" w:cs="Times New Roman"/>
          <w:sz w:val="24"/>
          <w:szCs w:val="24"/>
        </w:rPr>
        <w:t>numpy</w:t>
      </w:r>
      <w:proofErr w:type="spellEnd"/>
      <w:r w:rsidR="008D2E86">
        <w:rPr>
          <w:rFonts w:ascii="Times New Roman" w:hAnsi="Times New Roman" w:cs="Times New Roman"/>
          <w:sz w:val="24"/>
          <w:szCs w:val="24"/>
        </w:rPr>
        <w:t xml:space="preserve">, matplotlib, shapely, and bokeh.  </w:t>
      </w:r>
      <w:r w:rsidR="008E67C3">
        <w:rPr>
          <w:rFonts w:ascii="Times New Roman" w:hAnsi="Times New Roman" w:cs="Times New Roman"/>
          <w:sz w:val="24"/>
          <w:szCs w:val="24"/>
        </w:rPr>
        <w:t>Once these were imported,</w:t>
      </w:r>
      <w:r w:rsidR="009006E3">
        <w:rPr>
          <w:rFonts w:ascii="Times New Roman" w:hAnsi="Times New Roman" w:cs="Times New Roman"/>
          <w:sz w:val="24"/>
          <w:szCs w:val="24"/>
        </w:rPr>
        <w:t xml:space="preserve"> </w:t>
      </w:r>
      <w:r w:rsidR="008E67C3">
        <w:rPr>
          <w:rFonts w:ascii="Times New Roman" w:hAnsi="Times New Roman" w:cs="Times New Roman"/>
          <w:sz w:val="24"/>
          <w:szCs w:val="24"/>
        </w:rPr>
        <w:t xml:space="preserve">the two main files were read.  These were the Denver crime file and the Denver census tract boundary file.  </w:t>
      </w:r>
      <w:r w:rsidR="00A50214">
        <w:rPr>
          <w:rFonts w:ascii="Times New Roman" w:hAnsi="Times New Roman" w:cs="Times New Roman"/>
          <w:sz w:val="24"/>
          <w:szCs w:val="24"/>
        </w:rPr>
        <w:t xml:space="preserve">The census file </w:t>
      </w:r>
      <w:r w:rsidR="00F07A32">
        <w:rPr>
          <w:rFonts w:ascii="Times New Roman" w:hAnsi="Times New Roman" w:cs="Times New Roman"/>
          <w:sz w:val="24"/>
          <w:szCs w:val="24"/>
        </w:rPr>
        <w:t xml:space="preserve">had the boundaries of the tracts in a </w:t>
      </w:r>
      <w:r w:rsidR="006263B5">
        <w:rPr>
          <w:rFonts w:ascii="Times New Roman" w:hAnsi="Times New Roman" w:cs="Times New Roman"/>
          <w:sz w:val="24"/>
          <w:szCs w:val="24"/>
        </w:rPr>
        <w:t>usable</w:t>
      </w:r>
      <w:r w:rsidR="00F07A32">
        <w:rPr>
          <w:rFonts w:ascii="Times New Roman" w:hAnsi="Times New Roman" w:cs="Times New Roman"/>
          <w:sz w:val="24"/>
          <w:szCs w:val="24"/>
        </w:rPr>
        <w:t xml:space="preserve"> state, </w:t>
      </w:r>
      <w:r w:rsidR="006263B5">
        <w:rPr>
          <w:rFonts w:ascii="Times New Roman" w:hAnsi="Times New Roman" w:cs="Times New Roman"/>
          <w:sz w:val="24"/>
          <w:szCs w:val="24"/>
        </w:rPr>
        <w:t xml:space="preserve">without discernable errors, </w:t>
      </w:r>
      <w:r w:rsidR="00F07A32">
        <w:rPr>
          <w:rFonts w:ascii="Times New Roman" w:hAnsi="Times New Roman" w:cs="Times New Roman"/>
          <w:sz w:val="24"/>
          <w:szCs w:val="24"/>
        </w:rPr>
        <w:t xml:space="preserve">so no cleaning was necessary.  The crime file had several points that were far outside Denver’s city limits and needed to be removed.  A for loop read each line of the crime database and an if statement found the rows that had latitude or longitude outside Denver and removed those rows.  Once the loops had finished, there were a seven lines that still were outside of Denver, those were removed as well by </w:t>
      </w:r>
      <w:proofErr w:type="spellStart"/>
      <w:proofErr w:type="gramStart"/>
      <w:r w:rsidR="00F07A32">
        <w:rPr>
          <w:rFonts w:ascii="Times New Roman" w:hAnsi="Times New Roman" w:cs="Times New Roman"/>
          <w:sz w:val="24"/>
          <w:szCs w:val="24"/>
        </w:rPr>
        <w:t>gpd.drop</w:t>
      </w:r>
      <w:proofErr w:type="spellEnd"/>
      <w:proofErr w:type="gramEnd"/>
      <w:r w:rsidR="00F07A32">
        <w:rPr>
          <w:rFonts w:ascii="Times New Roman" w:hAnsi="Times New Roman" w:cs="Times New Roman"/>
          <w:sz w:val="24"/>
          <w:szCs w:val="24"/>
        </w:rPr>
        <w:t>(</w:t>
      </w:r>
      <w:r w:rsidR="00F74375">
        <w:rPr>
          <w:rFonts w:ascii="Times New Roman" w:hAnsi="Times New Roman" w:cs="Times New Roman"/>
          <w:sz w:val="24"/>
          <w:szCs w:val="24"/>
        </w:rPr>
        <w:t>[</w:t>
      </w:r>
      <w:r w:rsidR="00F07A32">
        <w:rPr>
          <w:rFonts w:ascii="Times New Roman" w:hAnsi="Times New Roman" w:cs="Times New Roman"/>
          <w:sz w:val="24"/>
          <w:szCs w:val="24"/>
        </w:rPr>
        <w:t>row-number</w:t>
      </w:r>
      <w:r w:rsidR="00F74375">
        <w:rPr>
          <w:rFonts w:ascii="Times New Roman" w:hAnsi="Times New Roman" w:cs="Times New Roman"/>
          <w:sz w:val="24"/>
          <w:szCs w:val="24"/>
        </w:rPr>
        <w:t>]</w:t>
      </w:r>
      <w:r w:rsidR="00F07A32">
        <w:rPr>
          <w:rFonts w:ascii="Times New Roman" w:hAnsi="Times New Roman" w:cs="Times New Roman"/>
          <w:sz w:val="24"/>
          <w:szCs w:val="24"/>
        </w:rPr>
        <w:t>).</w:t>
      </w:r>
    </w:p>
    <w:p w14:paraId="1AF164EF" w14:textId="69EB5974" w:rsidR="00583A65" w:rsidRDefault="00583A65" w:rsidP="008A73B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D40D2">
        <w:rPr>
          <w:rFonts w:ascii="Times New Roman" w:hAnsi="Times New Roman" w:cs="Times New Roman"/>
          <w:sz w:val="24"/>
          <w:szCs w:val="24"/>
        </w:rPr>
        <w:t xml:space="preserve">With the data cleaned, now it needed to be sorted.  </w:t>
      </w:r>
      <w:r w:rsidR="00DA27EB">
        <w:rPr>
          <w:rFonts w:ascii="Times New Roman" w:hAnsi="Times New Roman" w:cs="Times New Roman"/>
          <w:sz w:val="24"/>
          <w:szCs w:val="24"/>
        </w:rPr>
        <w:t xml:space="preserve">In the crime database, each incident had </w:t>
      </w:r>
      <w:r w:rsidR="00F74375">
        <w:rPr>
          <w:rFonts w:ascii="Times New Roman" w:hAnsi="Times New Roman" w:cs="Times New Roman"/>
          <w:sz w:val="24"/>
          <w:szCs w:val="24"/>
        </w:rPr>
        <w:t>its</w:t>
      </w:r>
      <w:r w:rsidR="00DA27EB">
        <w:rPr>
          <w:rFonts w:ascii="Times New Roman" w:hAnsi="Times New Roman" w:cs="Times New Roman"/>
          <w:sz w:val="24"/>
          <w:szCs w:val="24"/>
        </w:rPr>
        <w:t xml:space="preserve"> corresponding </w:t>
      </w:r>
      <w:r w:rsidR="00F74375">
        <w:rPr>
          <w:rFonts w:ascii="Times New Roman" w:hAnsi="Times New Roman" w:cs="Times New Roman"/>
          <w:sz w:val="24"/>
          <w:szCs w:val="24"/>
        </w:rPr>
        <w:t>offense</w:t>
      </w:r>
      <w:r w:rsidR="00DA27EB">
        <w:rPr>
          <w:rFonts w:ascii="Times New Roman" w:hAnsi="Times New Roman" w:cs="Times New Roman"/>
          <w:sz w:val="24"/>
          <w:szCs w:val="24"/>
        </w:rPr>
        <w:t xml:space="preserve"> code as </w:t>
      </w:r>
      <w:r w:rsidR="00F74375">
        <w:rPr>
          <w:rFonts w:ascii="Times New Roman" w:hAnsi="Times New Roman" w:cs="Times New Roman"/>
          <w:sz w:val="24"/>
          <w:szCs w:val="24"/>
        </w:rPr>
        <w:t>its</w:t>
      </w:r>
      <w:r w:rsidR="00DA27EB">
        <w:rPr>
          <w:rFonts w:ascii="Times New Roman" w:hAnsi="Times New Roman" w:cs="Times New Roman"/>
          <w:sz w:val="24"/>
          <w:szCs w:val="24"/>
        </w:rPr>
        <w:t xml:space="preserve"> own column entry.  This made sorting quite easy, as the </w:t>
      </w:r>
      <w:r w:rsidR="00DA27EB">
        <w:rPr>
          <w:rFonts w:ascii="Times New Roman" w:hAnsi="Times New Roman" w:cs="Times New Roman"/>
          <w:sz w:val="24"/>
          <w:szCs w:val="24"/>
        </w:rPr>
        <w:lastRenderedPageBreak/>
        <w:t>rows containing</w:t>
      </w:r>
      <w:r w:rsidR="00F74375">
        <w:rPr>
          <w:rFonts w:ascii="Times New Roman" w:hAnsi="Times New Roman" w:cs="Times New Roman"/>
          <w:sz w:val="24"/>
          <w:szCs w:val="24"/>
        </w:rPr>
        <w:t xml:space="preserve"> </w:t>
      </w:r>
      <w:r w:rsidR="00DA27EB">
        <w:rPr>
          <w:rFonts w:ascii="Times New Roman" w:hAnsi="Times New Roman" w:cs="Times New Roman"/>
          <w:sz w:val="24"/>
          <w:szCs w:val="24"/>
        </w:rPr>
        <w:t xml:space="preserve">the correct crime could be extracted and then mapped.  For example, in Denver, murders are codes 902 through 912.  </w:t>
      </w:r>
      <w:r w:rsidR="006263B5">
        <w:rPr>
          <w:rFonts w:ascii="Times New Roman" w:hAnsi="Times New Roman" w:cs="Times New Roman"/>
          <w:sz w:val="24"/>
          <w:szCs w:val="24"/>
        </w:rPr>
        <w:t xml:space="preserve">A for loop read line by line, and an if statement extracted all lines that had codes 902 through 912.  This produced a </w:t>
      </w:r>
      <w:r w:rsidR="00F74375">
        <w:rPr>
          <w:rFonts w:ascii="Times New Roman" w:hAnsi="Times New Roman" w:cs="Times New Roman"/>
          <w:sz w:val="24"/>
          <w:szCs w:val="24"/>
        </w:rPr>
        <w:t>data frame</w:t>
      </w:r>
      <w:r w:rsidR="006263B5">
        <w:rPr>
          <w:rFonts w:ascii="Times New Roman" w:hAnsi="Times New Roman" w:cs="Times New Roman"/>
          <w:sz w:val="24"/>
          <w:szCs w:val="24"/>
        </w:rPr>
        <w:t xml:space="preserve"> of only murders.  The geographic points of the all the murders were then </w:t>
      </w:r>
      <w:proofErr w:type="gramStart"/>
      <w:r w:rsidR="006263B5">
        <w:rPr>
          <w:rFonts w:ascii="Times New Roman" w:hAnsi="Times New Roman" w:cs="Times New Roman"/>
          <w:sz w:val="24"/>
          <w:szCs w:val="24"/>
        </w:rPr>
        <w:t>overlaid</w:t>
      </w:r>
      <w:r w:rsidR="009006E3">
        <w:rPr>
          <w:rFonts w:ascii="Times New Roman" w:hAnsi="Times New Roman" w:cs="Times New Roman"/>
          <w:sz w:val="24"/>
          <w:szCs w:val="24"/>
        </w:rPr>
        <w:t>,</w:t>
      </w:r>
      <w:proofErr w:type="gramEnd"/>
      <w:r w:rsidR="009006E3">
        <w:rPr>
          <w:rFonts w:ascii="Times New Roman" w:hAnsi="Times New Roman" w:cs="Times New Roman"/>
          <w:sz w:val="24"/>
          <w:szCs w:val="24"/>
        </w:rPr>
        <w:t xml:space="preserve"> </w:t>
      </w:r>
      <w:r w:rsidR="006263B5">
        <w:rPr>
          <w:rFonts w:ascii="Times New Roman" w:hAnsi="Times New Roman" w:cs="Times New Roman"/>
          <w:sz w:val="24"/>
          <w:szCs w:val="24"/>
        </w:rPr>
        <w:t xml:space="preserve">over the census tract data, forming a map.  This process was repeated for each crime that was selected.  Further, this same method can be repeated for any set of offense codes that one would like to study.  </w:t>
      </w:r>
      <w:r w:rsidR="009006E3">
        <w:rPr>
          <w:rFonts w:ascii="Times New Roman" w:hAnsi="Times New Roman" w:cs="Times New Roman"/>
          <w:sz w:val="24"/>
          <w:szCs w:val="24"/>
        </w:rPr>
        <w:t xml:space="preserve">One could look up an offense code in the index file and extract the incidents of that crime to make a map.  </w:t>
      </w:r>
      <w:r w:rsidR="006263B5">
        <w:rPr>
          <w:rFonts w:ascii="Times New Roman" w:hAnsi="Times New Roman" w:cs="Times New Roman"/>
          <w:sz w:val="24"/>
          <w:szCs w:val="24"/>
        </w:rPr>
        <w:t xml:space="preserve">This </w:t>
      </w:r>
      <w:r w:rsidR="00321D56">
        <w:rPr>
          <w:rFonts w:ascii="Times New Roman" w:hAnsi="Times New Roman" w:cs="Times New Roman"/>
          <w:sz w:val="24"/>
          <w:szCs w:val="24"/>
        </w:rPr>
        <w:t xml:space="preserve">index </w:t>
      </w:r>
      <w:r w:rsidR="006263B5">
        <w:rPr>
          <w:rFonts w:ascii="Times New Roman" w:hAnsi="Times New Roman" w:cs="Times New Roman"/>
          <w:sz w:val="24"/>
          <w:szCs w:val="24"/>
        </w:rPr>
        <w:t>document is also included with the other necessary documents.  The maps were saved as .</w:t>
      </w:r>
      <w:proofErr w:type="spellStart"/>
      <w:r w:rsidR="006263B5">
        <w:rPr>
          <w:rFonts w:ascii="Times New Roman" w:hAnsi="Times New Roman" w:cs="Times New Roman"/>
          <w:sz w:val="24"/>
          <w:szCs w:val="24"/>
        </w:rPr>
        <w:t>png</w:t>
      </w:r>
      <w:proofErr w:type="spellEnd"/>
      <w:r w:rsidR="006263B5">
        <w:rPr>
          <w:rFonts w:ascii="Times New Roman" w:hAnsi="Times New Roman" w:cs="Times New Roman"/>
          <w:sz w:val="24"/>
          <w:szCs w:val="24"/>
        </w:rPr>
        <w:t xml:space="preserve"> files and are inserted into this document in the following section.</w:t>
      </w:r>
    </w:p>
    <w:p w14:paraId="3B8B9E74" w14:textId="70F21769" w:rsidR="006263B5" w:rsidRDefault="006263B5" w:rsidP="008A73B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the last step was to produce an interactive bokeh map so that census tracts could be easily identified by mousing over them.  As it is an .html file, the interactive map could </w:t>
      </w:r>
      <w:r w:rsidR="00F74375">
        <w:rPr>
          <w:rFonts w:ascii="Times New Roman" w:hAnsi="Times New Roman" w:cs="Times New Roman"/>
          <w:sz w:val="24"/>
          <w:szCs w:val="24"/>
        </w:rPr>
        <w:t xml:space="preserve">not </w:t>
      </w:r>
      <w:r>
        <w:rPr>
          <w:rFonts w:ascii="Times New Roman" w:hAnsi="Times New Roman" w:cs="Times New Roman"/>
          <w:sz w:val="24"/>
          <w:szCs w:val="24"/>
        </w:rPr>
        <w:t xml:space="preserve">be inserted into Microsoft Word </w:t>
      </w:r>
      <w:r w:rsidR="00F74375">
        <w:rPr>
          <w:rFonts w:ascii="Times New Roman" w:hAnsi="Times New Roman" w:cs="Times New Roman"/>
          <w:sz w:val="24"/>
          <w:szCs w:val="24"/>
        </w:rPr>
        <w:t>properly but</w:t>
      </w:r>
      <w:r>
        <w:rPr>
          <w:rFonts w:ascii="Times New Roman" w:hAnsi="Times New Roman" w:cs="Times New Roman"/>
          <w:sz w:val="24"/>
          <w:szCs w:val="24"/>
        </w:rPr>
        <w:t xml:space="preserve"> is included alongside the files.  It was used in creating this report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properly and easily identify the census tracts.</w:t>
      </w:r>
    </w:p>
    <w:p w14:paraId="472499C6" w14:textId="01AF896A" w:rsidR="00F74375" w:rsidRDefault="00F74375" w:rsidP="008A73B4">
      <w:pPr>
        <w:spacing w:after="0" w:line="480" w:lineRule="auto"/>
        <w:rPr>
          <w:rFonts w:ascii="Times New Roman" w:hAnsi="Times New Roman" w:cs="Times New Roman"/>
          <w:sz w:val="24"/>
          <w:szCs w:val="24"/>
        </w:rPr>
      </w:pPr>
      <w:r>
        <w:rPr>
          <w:rFonts w:ascii="Times New Roman" w:hAnsi="Times New Roman" w:cs="Times New Roman"/>
          <w:b/>
          <w:bCs/>
          <w:sz w:val="24"/>
          <w:szCs w:val="24"/>
        </w:rPr>
        <w:t>Results</w:t>
      </w:r>
    </w:p>
    <w:p w14:paraId="65CCBF3B" w14:textId="5FB356CA" w:rsidR="00C93661" w:rsidRDefault="00C93661" w:rsidP="008A73B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616C7FA" wp14:editId="3C8C6B2C">
            <wp:simplePos x="0" y="0"/>
            <wp:positionH relativeFrom="margin">
              <wp:align>left</wp:align>
            </wp:positionH>
            <wp:positionV relativeFrom="paragraph">
              <wp:posOffset>649605</wp:posOffset>
            </wp:positionV>
            <wp:extent cx="3549650" cy="2661285"/>
            <wp:effectExtent l="0" t="0" r="0" b="5715"/>
            <wp:wrapSquare wrapText="bothSides"/>
            <wp:docPr id="1012338811" name="Picture 3" descr="A map of denver mu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38811" name="Picture 3" descr="A map of denver murd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49650" cy="2661285"/>
                    </a:xfrm>
                    <a:prstGeom prst="rect">
                      <a:avLst/>
                    </a:prstGeom>
                  </pic:spPr>
                </pic:pic>
              </a:graphicData>
            </a:graphic>
            <wp14:sizeRelH relativeFrom="margin">
              <wp14:pctWidth>0</wp14:pctWidth>
            </wp14:sizeRelH>
            <wp14:sizeRelV relativeFrom="margin">
              <wp14:pctHeight>0</wp14:pctHeight>
            </wp14:sizeRelV>
          </wp:anchor>
        </w:drawing>
      </w:r>
      <w:r w:rsidR="00D0589C">
        <w:rPr>
          <w:rFonts w:ascii="Times New Roman" w:hAnsi="Times New Roman" w:cs="Times New Roman"/>
          <w:sz w:val="24"/>
          <w:szCs w:val="24"/>
        </w:rPr>
        <w:tab/>
      </w:r>
      <w:r>
        <w:rPr>
          <w:rFonts w:ascii="Times New Roman" w:hAnsi="Times New Roman" w:cs="Times New Roman"/>
          <w:sz w:val="24"/>
          <w:szCs w:val="24"/>
        </w:rPr>
        <w:t xml:space="preserve">The first map produced was a map of all the murders that have taken place within the city of Denver in the last five years.  The murder incidents were extracted by the offense code as described above.  Codes 902 through 912 were selected and are defined as follows: </w:t>
      </w:r>
      <w:proofErr w:type="gramStart"/>
      <w:r>
        <w:rPr>
          <w:rFonts w:ascii="Times New Roman" w:hAnsi="Times New Roman" w:cs="Times New Roman"/>
          <w:sz w:val="24"/>
          <w:szCs w:val="24"/>
        </w:rPr>
        <w:t>902:Homicide</w:t>
      </w:r>
      <w:proofErr w:type="gramEnd"/>
      <w:r>
        <w:rPr>
          <w:rFonts w:ascii="Times New Roman" w:hAnsi="Times New Roman" w:cs="Times New Roman"/>
          <w:sz w:val="24"/>
          <w:szCs w:val="24"/>
        </w:rPr>
        <w:t xml:space="preserve"> by family member, 903:Homicide by stranger with gun, 904:Homicide by stranger with weapon, 907:Homicide of Police Officer with gun, 908:</w:t>
      </w:r>
      <w:r w:rsidRPr="00C93661">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Homicide of Police Officer with </w:t>
      </w:r>
      <w:r>
        <w:rPr>
          <w:rFonts w:ascii="Times New Roman" w:hAnsi="Times New Roman" w:cs="Times New Roman"/>
          <w:sz w:val="24"/>
          <w:szCs w:val="24"/>
        </w:rPr>
        <w:t>a weapon, 910:Homicide by negligence, 911:Homicide by gun, 912:Homicide by other means.</w:t>
      </w:r>
      <w:r w:rsidR="002B0D3D">
        <w:rPr>
          <w:rFonts w:ascii="Times New Roman" w:hAnsi="Times New Roman" w:cs="Times New Roman"/>
          <w:sz w:val="24"/>
          <w:szCs w:val="24"/>
        </w:rPr>
        <w:t xml:space="preserve">  There were </w:t>
      </w:r>
      <w:r w:rsidR="00305BDF">
        <w:rPr>
          <w:rFonts w:ascii="Times New Roman" w:hAnsi="Times New Roman" w:cs="Times New Roman"/>
          <w:sz w:val="24"/>
          <w:szCs w:val="24"/>
        </w:rPr>
        <w:t xml:space="preserve">significantly fewer </w:t>
      </w:r>
      <w:r w:rsidR="00623778">
        <w:rPr>
          <w:rFonts w:ascii="Times New Roman" w:hAnsi="Times New Roman" w:cs="Times New Roman"/>
          <w:sz w:val="24"/>
          <w:szCs w:val="24"/>
        </w:rPr>
        <w:t>murders</w:t>
      </w:r>
      <w:r w:rsidR="00305BDF">
        <w:rPr>
          <w:rFonts w:ascii="Times New Roman" w:hAnsi="Times New Roman" w:cs="Times New Roman"/>
          <w:sz w:val="24"/>
          <w:szCs w:val="24"/>
        </w:rPr>
        <w:t xml:space="preserve"> in the southeastern quadrant of the city than everywhere else.  The cluster in the central tracts of the city will begin a pattern of many crimes </w:t>
      </w:r>
      <w:r w:rsidR="00623778">
        <w:rPr>
          <w:rFonts w:ascii="Times New Roman" w:hAnsi="Times New Roman" w:cs="Times New Roman"/>
          <w:sz w:val="24"/>
          <w:szCs w:val="24"/>
        </w:rPr>
        <w:t>occurring</w:t>
      </w:r>
      <w:r w:rsidR="00305BDF">
        <w:rPr>
          <w:rFonts w:ascii="Times New Roman" w:hAnsi="Times New Roman" w:cs="Times New Roman"/>
          <w:sz w:val="24"/>
          <w:szCs w:val="24"/>
        </w:rPr>
        <w:t xml:space="preserve"> around there in census tracts 16, 17.01, 17.02, </w:t>
      </w:r>
      <w:r w:rsidR="00170384">
        <w:rPr>
          <w:rFonts w:ascii="Times New Roman" w:hAnsi="Times New Roman" w:cs="Times New Roman"/>
          <w:sz w:val="24"/>
          <w:szCs w:val="24"/>
        </w:rPr>
        <w:t xml:space="preserve">17.03, </w:t>
      </w:r>
      <w:r w:rsidR="00305BDF">
        <w:rPr>
          <w:rFonts w:ascii="Times New Roman" w:hAnsi="Times New Roman" w:cs="Times New Roman"/>
          <w:sz w:val="24"/>
          <w:szCs w:val="24"/>
        </w:rPr>
        <w:t>24.02, 24.03, 26.01, and 26.02.</w:t>
      </w:r>
    </w:p>
    <w:p w14:paraId="175270B8" w14:textId="1A0E53FC" w:rsidR="004363C2" w:rsidRDefault="00B3322D" w:rsidP="008A73B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F40361F" wp14:editId="32B89ABA">
            <wp:simplePos x="0" y="0"/>
            <wp:positionH relativeFrom="margin">
              <wp:align>left</wp:align>
            </wp:positionH>
            <wp:positionV relativeFrom="paragraph">
              <wp:posOffset>247650</wp:posOffset>
            </wp:positionV>
            <wp:extent cx="3506470" cy="2630170"/>
            <wp:effectExtent l="0" t="0" r="0" b="0"/>
            <wp:wrapSquare wrapText="bothSides"/>
            <wp:docPr id="1442326956" name="Picture 4" descr="A map of denver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26956" name="Picture 4" descr="A map of denver with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06470" cy="2630170"/>
                    </a:xfrm>
                    <a:prstGeom prst="rect">
                      <a:avLst/>
                    </a:prstGeom>
                  </pic:spPr>
                </pic:pic>
              </a:graphicData>
            </a:graphic>
          </wp:anchor>
        </w:drawing>
      </w:r>
      <w:r w:rsidR="00CB645F">
        <w:rPr>
          <w:rFonts w:ascii="Times New Roman" w:hAnsi="Times New Roman" w:cs="Times New Roman"/>
          <w:noProof/>
          <w:sz w:val="24"/>
          <w:szCs w:val="24"/>
        </w:rPr>
        <w:drawing>
          <wp:anchor distT="0" distB="0" distL="114300" distR="114300" simplePos="0" relativeHeight="251660288" behindDoc="0" locked="0" layoutInCell="1" allowOverlap="1" wp14:anchorId="42B020CD" wp14:editId="18485A13">
            <wp:simplePos x="0" y="0"/>
            <wp:positionH relativeFrom="margin">
              <wp:align>left</wp:align>
            </wp:positionH>
            <wp:positionV relativeFrom="paragraph">
              <wp:posOffset>3769995</wp:posOffset>
            </wp:positionV>
            <wp:extent cx="3556635" cy="2667000"/>
            <wp:effectExtent l="0" t="0" r="5715" b="0"/>
            <wp:wrapSquare wrapText="bothSides"/>
            <wp:docPr id="1827513513" name="Picture 5" descr="A map of denver purse th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13513" name="Picture 5" descr="A map of denver purse thef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56635" cy="2667000"/>
                    </a:xfrm>
                    <a:prstGeom prst="rect">
                      <a:avLst/>
                    </a:prstGeom>
                  </pic:spPr>
                </pic:pic>
              </a:graphicData>
            </a:graphic>
            <wp14:sizeRelH relativeFrom="margin">
              <wp14:pctWidth>0</wp14:pctWidth>
            </wp14:sizeRelH>
            <wp14:sizeRelV relativeFrom="margin">
              <wp14:pctHeight>0</wp14:pctHeight>
            </wp14:sizeRelV>
          </wp:anchor>
        </w:drawing>
      </w:r>
      <w:r w:rsidR="00ED45D4">
        <w:rPr>
          <w:rFonts w:ascii="Times New Roman" w:hAnsi="Times New Roman" w:cs="Times New Roman"/>
          <w:sz w:val="24"/>
          <w:szCs w:val="24"/>
        </w:rPr>
        <w:tab/>
        <w:t xml:space="preserve">The next map produced was a map of all </w:t>
      </w:r>
      <w:r w:rsidR="004363C2">
        <w:rPr>
          <w:rFonts w:ascii="Times New Roman" w:hAnsi="Times New Roman" w:cs="Times New Roman"/>
          <w:sz w:val="24"/>
          <w:szCs w:val="24"/>
        </w:rPr>
        <w:t>the robberies in Denver</w:t>
      </w:r>
      <w:r w:rsidR="00ED45D4">
        <w:rPr>
          <w:rFonts w:ascii="Times New Roman" w:hAnsi="Times New Roman" w:cs="Times New Roman"/>
          <w:sz w:val="24"/>
          <w:szCs w:val="24"/>
        </w:rPr>
        <w:t>.  This map comprises offense codes 1201 through 1212.</w:t>
      </w:r>
      <w:r w:rsidR="004363C2">
        <w:rPr>
          <w:rFonts w:ascii="Times New Roman" w:hAnsi="Times New Roman" w:cs="Times New Roman"/>
          <w:sz w:val="24"/>
          <w:szCs w:val="24"/>
        </w:rPr>
        <w:t xml:space="preserve">  This </w:t>
      </w:r>
      <w:r w:rsidR="00ED45D4">
        <w:rPr>
          <w:rFonts w:ascii="Times New Roman" w:hAnsi="Times New Roman" w:cs="Times New Roman"/>
          <w:sz w:val="24"/>
          <w:szCs w:val="24"/>
        </w:rPr>
        <w:t>map is only robberies, not burglaries.  Robberies are typically considered violent, burglaries, nonviolent.</w:t>
      </w:r>
      <w:r w:rsidR="004363C2">
        <w:rPr>
          <w:rFonts w:ascii="Times New Roman" w:hAnsi="Times New Roman" w:cs="Times New Roman"/>
          <w:sz w:val="24"/>
          <w:szCs w:val="24"/>
        </w:rPr>
        <w:t xml:space="preserve">  From this map it was made clear that there were many more robberies in Denver over the last five years than murders.  There were enough robberies that a discernable pattern cannot be easily seen, as robberies took place throughout the city.</w:t>
      </w:r>
    </w:p>
    <w:p w14:paraId="43A98AED" w14:textId="39FA3A17" w:rsidR="004363C2" w:rsidRDefault="00C224BD" w:rsidP="00CB64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much more readable map was produced as an offshoot from the previous robberies map.  One type of robbery, offense code 1210 is Forcible Purse Snatching.  </w:t>
      </w:r>
      <w:r w:rsidR="00CB645F">
        <w:rPr>
          <w:rFonts w:ascii="Times New Roman" w:hAnsi="Times New Roman" w:cs="Times New Roman"/>
          <w:sz w:val="24"/>
          <w:szCs w:val="24"/>
        </w:rPr>
        <w:t xml:space="preserve">This does not happen as frequently as other forms of robbery and it is very </w:t>
      </w:r>
      <w:r w:rsidR="00CB645F">
        <w:rPr>
          <w:rFonts w:ascii="Times New Roman" w:hAnsi="Times New Roman" w:cs="Times New Roman"/>
          <w:sz w:val="24"/>
          <w:szCs w:val="24"/>
        </w:rPr>
        <w:lastRenderedPageBreak/>
        <w:t xml:space="preserve">useful to know if there is a geospatial pattern for this crime.  People need to know if certain streets/neighborhoods are unsafe to walk through due to purse robbers.  </w:t>
      </w:r>
      <w:r w:rsidR="00170384">
        <w:rPr>
          <w:rFonts w:ascii="Times New Roman" w:hAnsi="Times New Roman" w:cs="Times New Roman"/>
          <w:sz w:val="24"/>
          <w:szCs w:val="24"/>
        </w:rPr>
        <w:t>The biggest cluster of purse thefts was found in the same tracts that had a large cluster of murders.  O</w:t>
      </w:r>
      <w:r w:rsidR="00CB645F">
        <w:rPr>
          <w:rFonts w:ascii="Times New Roman" w:hAnsi="Times New Roman" w:cs="Times New Roman"/>
          <w:sz w:val="24"/>
          <w:szCs w:val="24"/>
        </w:rPr>
        <w:t xml:space="preserve">nce again census tracts </w:t>
      </w:r>
      <w:r w:rsidR="00CB645F">
        <w:rPr>
          <w:rFonts w:ascii="Times New Roman" w:hAnsi="Times New Roman" w:cs="Times New Roman"/>
          <w:sz w:val="24"/>
          <w:szCs w:val="24"/>
        </w:rPr>
        <w:t xml:space="preserve">16, 17.01, 17.02, </w:t>
      </w:r>
      <w:r w:rsidR="00170384">
        <w:rPr>
          <w:rFonts w:ascii="Times New Roman" w:hAnsi="Times New Roman" w:cs="Times New Roman"/>
          <w:sz w:val="24"/>
          <w:szCs w:val="24"/>
        </w:rPr>
        <w:t xml:space="preserve">17.03, </w:t>
      </w:r>
      <w:r w:rsidR="00CB645F">
        <w:rPr>
          <w:rFonts w:ascii="Times New Roman" w:hAnsi="Times New Roman" w:cs="Times New Roman"/>
          <w:sz w:val="24"/>
          <w:szCs w:val="24"/>
        </w:rPr>
        <w:t>24.02, 24.03, 26.01, and 26.02</w:t>
      </w:r>
      <w:r w:rsidR="00CB645F">
        <w:rPr>
          <w:rFonts w:ascii="Times New Roman" w:hAnsi="Times New Roman" w:cs="Times New Roman"/>
          <w:sz w:val="24"/>
          <w:szCs w:val="24"/>
        </w:rPr>
        <w:t xml:space="preserve"> form a cluster of points</w:t>
      </w:r>
      <w:r w:rsidR="00170384">
        <w:rPr>
          <w:rFonts w:ascii="Times New Roman" w:hAnsi="Times New Roman" w:cs="Times New Roman"/>
          <w:sz w:val="24"/>
          <w:szCs w:val="24"/>
        </w:rPr>
        <w:t xml:space="preserve">.  Performing a table </w:t>
      </w:r>
      <w:r w:rsidR="00321D56">
        <w:rPr>
          <w:rFonts w:ascii="Times New Roman" w:hAnsi="Times New Roman" w:cs="Times New Roman"/>
          <w:sz w:val="24"/>
          <w:szCs w:val="24"/>
        </w:rPr>
        <w:t xml:space="preserve">sort </w:t>
      </w:r>
      <w:r w:rsidR="00170384">
        <w:rPr>
          <w:rFonts w:ascii="Times New Roman" w:hAnsi="Times New Roman" w:cs="Times New Roman"/>
          <w:sz w:val="24"/>
          <w:szCs w:val="24"/>
        </w:rPr>
        <w:t xml:space="preserve">showed that some of these tracts are some of the most populated in the city, or </w:t>
      </w:r>
      <w:r w:rsidR="00B3322D">
        <w:rPr>
          <w:rFonts w:ascii="Times New Roman" w:hAnsi="Times New Roman" w:cs="Times New Roman"/>
          <w:noProof/>
          <w:sz w:val="24"/>
          <w:szCs w:val="24"/>
        </w:rPr>
        <w:drawing>
          <wp:anchor distT="0" distB="0" distL="114300" distR="114300" simplePos="0" relativeHeight="251661312" behindDoc="0" locked="0" layoutInCell="1" allowOverlap="1" wp14:anchorId="2EA46C32" wp14:editId="3652CDAD">
            <wp:simplePos x="0" y="0"/>
            <wp:positionH relativeFrom="margin">
              <wp:align>left</wp:align>
            </wp:positionH>
            <wp:positionV relativeFrom="paragraph">
              <wp:posOffset>1983740</wp:posOffset>
            </wp:positionV>
            <wp:extent cx="3663950" cy="2747645"/>
            <wp:effectExtent l="0" t="0" r="0" b="0"/>
            <wp:wrapSquare wrapText="bothSides"/>
            <wp:docPr id="647579555" name="Picture 6" descr="A blue map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79555" name="Picture 6" descr="A blue map with red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63950" cy="2747645"/>
                    </a:xfrm>
                    <a:prstGeom prst="rect">
                      <a:avLst/>
                    </a:prstGeom>
                  </pic:spPr>
                </pic:pic>
              </a:graphicData>
            </a:graphic>
            <wp14:sizeRelH relativeFrom="margin">
              <wp14:pctWidth>0</wp14:pctWidth>
            </wp14:sizeRelH>
            <wp14:sizeRelV relativeFrom="margin">
              <wp14:pctHeight>0</wp14:pctHeight>
            </wp14:sizeRelV>
          </wp:anchor>
        </w:drawing>
      </w:r>
      <w:r w:rsidR="00170384">
        <w:rPr>
          <w:rFonts w:ascii="Times New Roman" w:hAnsi="Times New Roman" w:cs="Times New Roman"/>
          <w:sz w:val="24"/>
          <w:szCs w:val="24"/>
        </w:rPr>
        <w:t xml:space="preserve">adjacent to them, so it is not surprising that </w:t>
      </w:r>
      <w:r w:rsidR="003E3E09">
        <w:rPr>
          <w:rFonts w:ascii="Times New Roman" w:hAnsi="Times New Roman" w:cs="Times New Roman"/>
          <w:sz w:val="24"/>
          <w:szCs w:val="24"/>
        </w:rPr>
        <w:t>a lot</w:t>
      </w:r>
      <w:r w:rsidR="00170384">
        <w:rPr>
          <w:rFonts w:ascii="Times New Roman" w:hAnsi="Times New Roman" w:cs="Times New Roman"/>
          <w:sz w:val="24"/>
          <w:szCs w:val="24"/>
        </w:rPr>
        <w:t xml:space="preserve"> of the crime occurs here.</w:t>
      </w:r>
    </w:p>
    <w:p w14:paraId="593A1503" w14:textId="294C65C1" w:rsidR="00170384" w:rsidRDefault="004B3C7A" w:rsidP="00CB64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Another crime that is related to theft is pickpocketing.  In Denver this is offense code 2301.</w:t>
      </w:r>
      <w:r w:rsidR="006B180C">
        <w:rPr>
          <w:rFonts w:ascii="Times New Roman" w:hAnsi="Times New Roman" w:cs="Times New Roman"/>
          <w:sz w:val="24"/>
          <w:szCs w:val="24"/>
        </w:rPr>
        <w:t xml:space="preserve">  Pickpocketing, (or </w:t>
      </w:r>
      <w:proofErr w:type="spellStart"/>
      <w:r w:rsidR="006B180C">
        <w:rPr>
          <w:rFonts w:ascii="Times New Roman" w:hAnsi="Times New Roman" w:cs="Times New Roman"/>
          <w:sz w:val="24"/>
          <w:szCs w:val="24"/>
        </w:rPr>
        <w:t>pocketpicking</w:t>
      </w:r>
      <w:proofErr w:type="spellEnd"/>
      <w:r w:rsidR="006B180C">
        <w:rPr>
          <w:rFonts w:ascii="Times New Roman" w:hAnsi="Times New Roman" w:cs="Times New Roman"/>
          <w:sz w:val="24"/>
          <w:szCs w:val="24"/>
        </w:rPr>
        <w:t xml:space="preserve"> as the database calls it) is classified as larceny, as opposed to robbery </w:t>
      </w:r>
      <w:r w:rsidR="007E0518">
        <w:rPr>
          <w:rFonts w:ascii="Times New Roman" w:hAnsi="Times New Roman" w:cs="Times New Roman"/>
          <w:sz w:val="24"/>
          <w:szCs w:val="24"/>
        </w:rPr>
        <w:t xml:space="preserve">or </w:t>
      </w:r>
      <w:r w:rsidR="006B180C">
        <w:rPr>
          <w:rFonts w:ascii="Times New Roman" w:hAnsi="Times New Roman" w:cs="Times New Roman"/>
          <w:sz w:val="24"/>
          <w:szCs w:val="24"/>
        </w:rPr>
        <w:t>burglary.  Larceny is also considered nonviolent, like burglary.  Whereas burglary focuses on the unlawful entry of a property, larceny focuses on how the thief takes from a person, without means of force.</w:t>
      </w:r>
      <w:r w:rsidR="007E0518">
        <w:rPr>
          <w:rFonts w:ascii="Times New Roman" w:hAnsi="Times New Roman" w:cs="Times New Roman"/>
          <w:sz w:val="24"/>
          <w:szCs w:val="24"/>
        </w:rPr>
        <w:t xml:space="preserve">  Again, the biggest cluster by far is in the populated tracts in the center of the city.  When a tract is less densely populated, incidents of pickpocketing seem to diminish greatly.  </w:t>
      </w:r>
    </w:p>
    <w:p w14:paraId="37E94499" w14:textId="1AF6CAEA" w:rsidR="00E61E64" w:rsidRDefault="00B3322D" w:rsidP="00CB645F">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35ACF146" wp14:editId="5A54ECE5">
            <wp:simplePos x="0" y="0"/>
            <wp:positionH relativeFrom="margin">
              <wp:align>left</wp:align>
            </wp:positionH>
            <wp:positionV relativeFrom="paragraph">
              <wp:posOffset>-520700</wp:posOffset>
            </wp:positionV>
            <wp:extent cx="3244215" cy="2433320"/>
            <wp:effectExtent l="0" t="0" r="0" b="5080"/>
            <wp:wrapSquare wrapText="bothSides"/>
            <wp:docPr id="1795375803" name="Picture 7" descr="A map of denver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75803" name="Picture 7" descr="A map of denver with red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44215" cy="2433320"/>
                    </a:xfrm>
                    <a:prstGeom prst="rect">
                      <a:avLst/>
                    </a:prstGeom>
                  </pic:spPr>
                </pic:pic>
              </a:graphicData>
            </a:graphic>
          </wp:anchor>
        </w:drawing>
      </w:r>
      <w:r w:rsidR="00E61E64">
        <w:rPr>
          <w:rFonts w:ascii="Times New Roman" w:hAnsi="Times New Roman" w:cs="Times New Roman"/>
          <w:sz w:val="24"/>
          <w:szCs w:val="24"/>
        </w:rPr>
        <w:t xml:space="preserve">Moving on from theft related crimes to drug related crimes, the last two maps are maps of heroin possession incidents, and heroin sale incidents.  </w:t>
      </w:r>
      <w:r w:rsidR="00E61E64">
        <w:rPr>
          <w:rFonts w:ascii="Times New Roman" w:hAnsi="Times New Roman" w:cs="Times New Roman"/>
          <w:sz w:val="24"/>
          <w:szCs w:val="24"/>
        </w:rPr>
        <w:lastRenderedPageBreak/>
        <w:t xml:space="preserve">Heroin possession is offense code 3512, and selling Heroin is offense code 3510.  </w:t>
      </w:r>
      <w:r w:rsidR="000A23DB">
        <w:rPr>
          <w:rFonts w:ascii="Times New Roman" w:hAnsi="Times New Roman" w:cs="Times New Roman"/>
          <w:sz w:val="24"/>
          <w:szCs w:val="24"/>
        </w:rPr>
        <w:t xml:space="preserve">The largest cluster of possession incidents can be seen once </w:t>
      </w:r>
      <w:r>
        <w:rPr>
          <w:rFonts w:ascii="Times New Roman" w:hAnsi="Times New Roman" w:cs="Times New Roman"/>
          <w:sz w:val="24"/>
          <w:szCs w:val="24"/>
        </w:rPr>
        <w:t>again in</w:t>
      </w:r>
      <w:r w:rsidR="000A23DB">
        <w:rPr>
          <w:rFonts w:ascii="Times New Roman" w:hAnsi="Times New Roman" w:cs="Times New Roman"/>
          <w:sz w:val="24"/>
          <w:szCs w:val="24"/>
        </w:rPr>
        <w:t xml:space="preserve"> the densely populated city center, but a few other clusters emerge as well.  The western half of the city has significantly more incidents of possession of Heroin than the eastern half.  However, there are still incidents in the east </w:t>
      </w:r>
      <w:r w:rsidR="00891CD6">
        <w:rPr>
          <w:rFonts w:ascii="Times New Roman" w:hAnsi="Times New Roman" w:cs="Times New Roman"/>
          <w:sz w:val="24"/>
          <w:szCs w:val="24"/>
        </w:rPr>
        <w:t>especially</w:t>
      </w:r>
      <w:r w:rsidR="000A23DB">
        <w:rPr>
          <w:rFonts w:ascii="Times New Roman" w:hAnsi="Times New Roman" w:cs="Times New Roman"/>
          <w:sz w:val="24"/>
          <w:szCs w:val="24"/>
        </w:rPr>
        <w:t xml:space="preserve"> the southeast which had fewer incidents of crime relative to </w:t>
      </w:r>
      <w:r>
        <w:rPr>
          <w:rFonts w:ascii="Times New Roman" w:hAnsi="Times New Roman" w:cs="Times New Roman"/>
          <w:noProof/>
          <w:sz w:val="24"/>
          <w:szCs w:val="24"/>
        </w:rPr>
        <w:drawing>
          <wp:anchor distT="0" distB="0" distL="114300" distR="114300" simplePos="0" relativeHeight="251663360" behindDoc="0" locked="0" layoutInCell="1" allowOverlap="1" wp14:anchorId="78D5BE03" wp14:editId="06987162">
            <wp:simplePos x="0" y="0"/>
            <wp:positionH relativeFrom="margin">
              <wp:align>left</wp:align>
            </wp:positionH>
            <wp:positionV relativeFrom="paragraph">
              <wp:posOffset>2009775</wp:posOffset>
            </wp:positionV>
            <wp:extent cx="3277870" cy="2458720"/>
            <wp:effectExtent l="0" t="0" r="0" b="0"/>
            <wp:wrapSquare wrapText="bothSides"/>
            <wp:docPr id="751742911" name="Picture 8" descr="A map of denver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42911" name="Picture 8" descr="A map of denver with red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77870" cy="2458720"/>
                    </a:xfrm>
                    <a:prstGeom prst="rect">
                      <a:avLst/>
                    </a:prstGeom>
                  </pic:spPr>
                </pic:pic>
              </a:graphicData>
            </a:graphic>
          </wp:anchor>
        </w:drawing>
      </w:r>
      <w:r w:rsidR="000A23DB">
        <w:rPr>
          <w:rFonts w:ascii="Times New Roman" w:hAnsi="Times New Roman" w:cs="Times New Roman"/>
          <w:sz w:val="24"/>
          <w:szCs w:val="24"/>
        </w:rPr>
        <w:t>other areas.  There still is less in the east, but there is a notable cluster in tracts 51.02, 51.04, and 155.</w:t>
      </w:r>
    </w:p>
    <w:p w14:paraId="748E4677" w14:textId="4206B1D4" w:rsidR="000A23DB" w:rsidRPr="00F74375" w:rsidRDefault="00B3322D" w:rsidP="00CB64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final map is a map showing the incidents of selling Heroin.  This map has less points than the previous, but it does follow the patterns seen in the possession map.  The largest cluster is in the city center, with many points in the west, as well as a few in the southeast.</w:t>
      </w:r>
    </w:p>
    <w:p w14:paraId="2B9C65ED" w14:textId="164F521A" w:rsidR="00623778" w:rsidRDefault="00B3322D" w:rsidP="008A73B4">
      <w:pPr>
        <w:spacing w:after="0" w:line="480" w:lineRule="auto"/>
        <w:rPr>
          <w:rFonts w:ascii="Times New Roman" w:hAnsi="Times New Roman" w:cs="Times New Roman"/>
          <w:sz w:val="24"/>
          <w:szCs w:val="24"/>
        </w:rPr>
      </w:pPr>
      <w:r>
        <w:rPr>
          <w:rFonts w:ascii="Times New Roman" w:hAnsi="Times New Roman" w:cs="Times New Roman"/>
          <w:b/>
          <w:bCs/>
          <w:sz w:val="24"/>
          <w:szCs w:val="24"/>
        </w:rPr>
        <w:t>Conclusion</w:t>
      </w:r>
    </w:p>
    <w:p w14:paraId="273CF90E" w14:textId="7B38D0BB" w:rsidR="00B3322D" w:rsidRDefault="00B3322D" w:rsidP="008A73B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2214">
        <w:rPr>
          <w:rFonts w:ascii="Times New Roman" w:hAnsi="Times New Roman" w:cs="Times New Roman"/>
          <w:sz w:val="24"/>
          <w:szCs w:val="24"/>
        </w:rPr>
        <w:t xml:space="preserve">The overall conclusion from these maps is that more densely populated areas can frequently experience more crime than other areas of a city.  </w:t>
      </w:r>
      <w:r w:rsidR="00B75B56">
        <w:rPr>
          <w:rFonts w:ascii="Times New Roman" w:hAnsi="Times New Roman" w:cs="Times New Roman"/>
          <w:sz w:val="24"/>
          <w:szCs w:val="24"/>
        </w:rPr>
        <w:t>Purse</w:t>
      </w:r>
      <w:r w:rsidR="00072214">
        <w:rPr>
          <w:rFonts w:ascii="Times New Roman" w:hAnsi="Times New Roman" w:cs="Times New Roman"/>
          <w:sz w:val="24"/>
          <w:szCs w:val="24"/>
        </w:rPr>
        <w:t xml:space="preserve"> theft and pickpocketing maps </w:t>
      </w:r>
      <w:proofErr w:type="gramStart"/>
      <w:r w:rsidR="00072214">
        <w:rPr>
          <w:rFonts w:ascii="Times New Roman" w:hAnsi="Times New Roman" w:cs="Times New Roman"/>
          <w:sz w:val="24"/>
          <w:szCs w:val="24"/>
        </w:rPr>
        <w:t>in particular can</w:t>
      </w:r>
      <w:proofErr w:type="gramEnd"/>
      <w:r w:rsidR="00072214">
        <w:rPr>
          <w:rFonts w:ascii="Times New Roman" w:hAnsi="Times New Roman" w:cs="Times New Roman"/>
          <w:sz w:val="24"/>
          <w:szCs w:val="24"/>
        </w:rPr>
        <w:t xml:space="preserve"> help people identify areas where more caution needs to be taken.  The biggest limitation was that there were no dates tied to these crime incidents.  Without dates, tracking trends and </w:t>
      </w:r>
      <w:r w:rsidR="00321D56">
        <w:rPr>
          <w:rFonts w:ascii="Times New Roman" w:hAnsi="Times New Roman" w:cs="Times New Roman"/>
          <w:sz w:val="24"/>
          <w:szCs w:val="24"/>
        </w:rPr>
        <w:t>when</w:t>
      </w:r>
      <w:r w:rsidR="00072214">
        <w:rPr>
          <w:rFonts w:ascii="Times New Roman" w:hAnsi="Times New Roman" w:cs="Times New Roman"/>
          <w:sz w:val="24"/>
          <w:szCs w:val="24"/>
        </w:rPr>
        <w:t xml:space="preserve"> crimes </w:t>
      </w:r>
      <w:r w:rsidR="00B75B56">
        <w:rPr>
          <w:rFonts w:ascii="Times New Roman" w:hAnsi="Times New Roman" w:cs="Times New Roman"/>
          <w:sz w:val="24"/>
          <w:szCs w:val="24"/>
        </w:rPr>
        <w:t>occur</w:t>
      </w:r>
      <w:r w:rsidR="00072214">
        <w:rPr>
          <w:rFonts w:ascii="Times New Roman" w:hAnsi="Times New Roman" w:cs="Times New Roman"/>
          <w:sz w:val="24"/>
          <w:szCs w:val="24"/>
        </w:rPr>
        <w:t xml:space="preserve"> throughout a city is impossible.  With the current database, the next steps would be to track the different drug related crimes by the type of drug to see if any noteworthy patterns develop.  There may be different patterns depending on the drug.  A big thank you to the city of Denver for making this project possible, and open data is a great public service for a city, hopefully more cities </w:t>
      </w:r>
      <w:r w:rsidR="00B75B56">
        <w:rPr>
          <w:rFonts w:ascii="Times New Roman" w:hAnsi="Times New Roman" w:cs="Times New Roman"/>
          <w:sz w:val="24"/>
          <w:szCs w:val="24"/>
        </w:rPr>
        <w:t>will adopt</w:t>
      </w:r>
      <w:r w:rsidR="00072214">
        <w:rPr>
          <w:rFonts w:ascii="Times New Roman" w:hAnsi="Times New Roman" w:cs="Times New Roman"/>
          <w:sz w:val="24"/>
          <w:szCs w:val="24"/>
        </w:rPr>
        <w:t xml:space="preserve"> this if they have not already.</w:t>
      </w:r>
    </w:p>
    <w:p w14:paraId="7F4AC124" w14:textId="054D2A97" w:rsidR="00072214" w:rsidRPr="00321D56" w:rsidRDefault="00072214" w:rsidP="008A73B4">
      <w:pPr>
        <w:spacing w:after="0" w:line="480" w:lineRule="auto"/>
        <w:rPr>
          <w:rFonts w:ascii="Times New Roman" w:hAnsi="Times New Roman" w:cs="Times New Roman"/>
          <w:sz w:val="24"/>
          <w:szCs w:val="24"/>
        </w:rPr>
      </w:pPr>
      <w:r w:rsidRPr="00321D56">
        <w:rPr>
          <w:rFonts w:ascii="Times New Roman" w:hAnsi="Times New Roman" w:cs="Times New Roman"/>
          <w:b/>
          <w:bCs/>
          <w:sz w:val="24"/>
          <w:szCs w:val="24"/>
        </w:rPr>
        <w:lastRenderedPageBreak/>
        <w:t>References</w:t>
      </w:r>
    </w:p>
    <w:p w14:paraId="3D597A39" w14:textId="77777777" w:rsidR="00773E4C" w:rsidRPr="00321D56" w:rsidRDefault="00773E4C" w:rsidP="00773E4C">
      <w:pPr>
        <w:spacing w:after="0" w:line="480" w:lineRule="auto"/>
        <w:rPr>
          <w:rFonts w:ascii="Times New Roman" w:hAnsi="Times New Roman" w:cs="Times New Roman"/>
          <w:sz w:val="24"/>
          <w:szCs w:val="24"/>
        </w:rPr>
      </w:pPr>
      <w:r w:rsidRPr="00321D56">
        <w:rPr>
          <w:rFonts w:ascii="Times New Roman" w:hAnsi="Times New Roman" w:cs="Times New Roman"/>
          <w:sz w:val="24"/>
          <w:szCs w:val="24"/>
        </w:rPr>
        <w:t xml:space="preserve">Denver Census Tract Shapefile - </w:t>
      </w:r>
      <w:proofErr w:type="spellStart"/>
      <w:r w:rsidRPr="00321D56">
        <w:rPr>
          <w:rFonts w:ascii="Times New Roman" w:hAnsi="Times New Roman" w:cs="Times New Roman"/>
          <w:i/>
          <w:iCs/>
          <w:sz w:val="24"/>
          <w:szCs w:val="24"/>
        </w:rPr>
        <w:t>Koordinates</w:t>
      </w:r>
      <w:proofErr w:type="spellEnd"/>
      <w:r w:rsidRPr="00321D56">
        <w:rPr>
          <w:rFonts w:ascii="Times New Roman" w:hAnsi="Times New Roman" w:cs="Times New Roman"/>
          <w:sz w:val="24"/>
          <w:szCs w:val="24"/>
        </w:rPr>
        <w:t xml:space="preserve">, koordinates.com/layer/101892-denver-colorado-census-tracts-2010/. Accessed 4 Aug. 2024. </w:t>
      </w:r>
    </w:p>
    <w:p w14:paraId="7E8CC533" w14:textId="19D3466C" w:rsidR="00773E4C" w:rsidRPr="00321D56" w:rsidRDefault="00773E4C" w:rsidP="00773E4C">
      <w:pPr>
        <w:spacing w:after="0" w:line="480" w:lineRule="auto"/>
        <w:rPr>
          <w:rFonts w:ascii="Times New Roman" w:hAnsi="Times New Roman" w:cs="Times New Roman"/>
          <w:sz w:val="24"/>
          <w:szCs w:val="24"/>
        </w:rPr>
      </w:pPr>
      <w:r w:rsidRPr="00321D56">
        <w:rPr>
          <w:rFonts w:ascii="Times New Roman" w:hAnsi="Times New Roman" w:cs="Times New Roman"/>
          <w:sz w:val="24"/>
          <w:szCs w:val="24"/>
        </w:rPr>
        <w:t xml:space="preserve">Denver Crime Data - </w:t>
      </w:r>
      <w:r w:rsidRPr="00321D56">
        <w:rPr>
          <w:rFonts w:ascii="Times New Roman" w:hAnsi="Times New Roman" w:cs="Times New Roman"/>
          <w:sz w:val="24"/>
          <w:szCs w:val="24"/>
        </w:rPr>
        <w:t xml:space="preserve">“Open Data Catalog.” </w:t>
      </w:r>
      <w:r w:rsidRPr="00321D56">
        <w:rPr>
          <w:rFonts w:ascii="Times New Roman" w:hAnsi="Times New Roman" w:cs="Times New Roman"/>
          <w:i/>
          <w:iCs/>
          <w:sz w:val="24"/>
          <w:szCs w:val="24"/>
        </w:rPr>
        <w:t>Open Data Catalog</w:t>
      </w:r>
      <w:r w:rsidRPr="00321D56">
        <w:rPr>
          <w:rFonts w:ascii="Times New Roman" w:hAnsi="Times New Roman" w:cs="Times New Roman"/>
          <w:sz w:val="24"/>
          <w:szCs w:val="24"/>
        </w:rPr>
        <w:t>, opendata-geospatialdenver.hub.arcgis.com/. Accessed 4 Aug. 2024</w:t>
      </w:r>
      <w:r w:rsidRPr="00321D56">
        <w:rPr>
          <w:rFonts w:ascii="Times New Roman" w:hAnsi="Times New Roman" w:cs="Times New Roman"/>
          <w:sz w:val="24"/>
          <w:szCs w:val="24"/>
        </w:rPr>
        <w:t xml:space="preserve"> via Kaggle at </w:t>
      </w:r>
      <w:r w:rsidRPr="00321D56">
        <w:rPr>
          <w:rFonts w:ascii="Times New Roman" w:hAnsi="Times New Roman" w:cs="Times New Roman"/>
          <w:sz w:val="24"/>
          <w:szCs w:val="24"/>
        </w:rPr>
        <w:t>https://www.kaggle.com/datasets/paultimothymooney/denver-crime-data</w:t>
      </w:r>
    </w:p>
    <w:p w14:paraId="39A56915" w14:textId="77777777" w:rsidR="00773E4C" w:rsidRPr="00773E4C" w:rsidRDefault="00773E4C" w:rsidP="00773E4C">
      <w:pPr>
        <w:spacing w:after="0" w:line="480" w:lineRule="auto"/>
      </w:pPr>
    </w:p>
    <w:p w14:paraId="2CD10E9F" w14:textId="79762086" w:rsidR="00072214" w:rsidRPr="00072214" w:rsidRDefault="00072214" w:rsidP="008A73B4">
      <w:pPr>
        <w:spacing w:after="0" w:line="480" w:lineRule="auto"/>
        <w:rPr>
          <w:rFonts w:ascii="Times New Roman" w:hAnsi="Times New Roman" w:cs="Times New Roman"/>
          <w:sz w:val="24"/>
          <w:szCs w:val="24"/>
        </w:rPr>
      </w:pPr>
    </w:p>
    <w:sectPr w:rsidR="00072214" w:rsidRPr="000722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FA168" w14:textId="77777777" w:rsidR="00E9167D" w:rsidRDefault="00E9167D" w:rsidP="002731DB">
      <w:pPr>
        <w:spacing w:after="0" w:line="240" w:lineRule="auto"/>
      </w:pPr>
      <w:r>
        <w:separator/>
      </w:r>
    </w:p>
  </w:endnote>
  <w:endnote w:type="continuationSeparator" w:id="0">
    <w:p w14:paraId="1AFE0D5A" w14:textId="77777777" w:rsidR="00E9167D" w:rsidRDefault="00E9167D" w:rsidP="00273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F8DF6" w14:textId="77777777" w:rsidR="00E9167D" w:rsidRDefault="00E9167D" w:rsidP="002731DB">
      <w:pPr>
        <w:spacing w:after="0" w:line="240" w:lineRule="auto"/>
      </w:pPr>
      <w:r>
        <w:separator/>
      </w:r>
    </w:p>
  </w:footnote>
  <w:footnote w:type="continuationSeparator" w:id="0">
    <w:p w14:paraId="3A2B5CC2" w14:textId="77777777" w:rsidR="00E9167D" w:rsidRDefault="00E9167D" w:rsidP="002731DB">
      <w:pPr>
        <w:spacing w:after="0" w:line="240" w:lineRule="auto"/>
      </w:pPr>
      <w:r>
        <w:continuationSeparator/>
      </w:r>
    </w:p>
  </w:footnote>
  <w:footnote w:id="1">
    <w:p w14:paraId="6E25025A" w14:textId="13E80584" w:rsidR="002731DB" w:rsidRDefault="002731DB">
      <w:pPr>
        <w:pStyle w:val="FootnoteText"/>
      </w:pPr>
      <w:r>
        <w:rPr>
          <w:rStyle w:val="FootnoteReference"/>
        </w:rPr>
        <w:footnoteRef/>
      </w:r>
      <w:r>
        <w:t xml:space="preserve"> </w:t>
      </w:r>
      <w:r w:rsidR="00E7021F">
        <w:t xml:space="preserve">“Open Data Catalog.” </w:t>
      </w:r>
      <w:hyperlink r:id="rId1" w:history="1">
        <w:r w:rsidR="00E7021F" w:rsidRPr="00F475AB">
          <w:rPr>
            <w:rStyle w:val="Hyperlink"/>
          </w:rPr>
          <w:t>https://opendata-geospatialdenver.hub.arcgis.com/</w:t>
        </w:r>
      </w:hyperlink>
    </w:p>
  </w:footnote>
  <w:footnote w:id="2">
    <w:p w14:paraId="3FB63C7A" w14:textId="0BCBB0EE" w:rsidR="00372433" w:rsidRDefault="00372433">
      <w:pPr>
        <w:pStyle w:val="FootnoteText"/>
      </w:pPr>
      <w:r>
        <w:rPr>
          <w:rStyle w:val="FootnoteReference"/>
        </w:rPr>
        <w:footnoteRef/>
      </w:r>
      <w:r>
        <w:t xml:space="preserve"> </w:t>
      </w:r>
      <w:proofErr w:type="spellStart"/>
      <w:r w:rsidRPr="00372433">
        <w:rPr>
          <w:i/>
          <w:iCs/>
        </w:rPr>
        <w:t>Koordinates</w:t>
      </w:r>
      <w:proofErr w:type="spellEnd"/>
      <w:r w:rsidRPr="00372433">
        <w:t xml:space="preserve">, koordinates.com/layer/101892-denver-colorado-census-tracts-2010/. Accessed 4 Aug. 2024.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9CB"/>
    <w:rsid w:val="00072214"/>
    <w:rsid w:val="000A23DB"/>
    <w:rsid w:val="00170384"/>
    <w:rsid w:val="001F713B"/>
    <w:rsid w:val="002731DB"/>
    <w:rsid w:val="0028062D"/>
    <w:rsid w:val="002B0D3D"/>
    <w:rsid w:val="002C0224"/>
    <w:rsid w:val="00305BDF"/>
    <w:rsid w:val="00321D56"/>
    <w:rsid w:val="00334A7A"/>
    <w:rsid w:val="00372433"/>
    <w:rsid w:val="003E3E09"/>
    <w:rsid w:val="003F1580"/>
    <w:rsid w:val="004363C2"/>
    <w:rsid w:val="00497AD8"/>
    <w:rsid w:val="004A3B46"/>
    <w:rsid w:val="004B3C7A"/>
    <w:rsid w:val="00583A65"/>
    <w:rsid w:val="00623778"/>
    <w:rsid w:val="006263B5"/>
    <w:rsid w:val="006367FD"/>
    <w:rsid w:val="006B180C"/>
    <w:rsid w:val="006E0E44"/>
    <w:rsid w:val="00773E4C"/>
    <w:rsid w:val="007E0518"/>
    <w:rsid w:val="00891CD6"/>
    <w:rsid w:val="008A73B4"/>
    <w:rsid w:val="008D2E86"/>
    <w:rsid w:val="008E67C3"/>
    <w:rsid w:val="009006E3"/>
    <w:rsid w:val="00971495"/>
    <w:rsid w:val="00A50214"/>
    <w:rsid w:val="00A856FA"/>
    <w:rsid w:val="00B22C47"/>
    <w:rsid w:val="00B3322D"/>
    <w:rsid w:val="00B75B56"/>
    <w:rsid w:val="00BD449D"/>
    <w:rsid w:val="00C224BD"/>
    <w:rsid w:val="00C93661"/>
    <w:rsid w:val="00CB645F"/>
    <w:rsid w:val="00CC0974"/>
    <w:rsid w:val="00CE0CF4"/>
    <w:rsid w:val="00D0589C"/>
    <w:rsid w:val="00DA27EB"/>
    <w:rsid w:val="00DF0756"/>
    <w:rsid w:val="00E0105C"/>
    <w:rsid w:val="00E30146"/>
    <w:rsid w:val="00E61E64"/>
    <w:rsid w:val="00E7021F"/>
    <w:rsid w:val="00E739CB"/>
    <w:rsid w:val="00E9167D"/>
    <w:rsid w:val="00ED40D2"/>
    <w:rsid w:val="00ED45D4"/>
    <w:rsid w:val="00F07A32"/>
    <w:rsid w:val="00F7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3093"/>
  <w15:chartTrackingRefBased/>
  <w15:docId w15:val="{2288D95D-C375-49D4-A3FF-51B01397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3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9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9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9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9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39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9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9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9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9CB"/>
    <w:rPr>
      <w:rFonts w:eastAsiaTheme="majorEastAsia" w:cstheme="majorBidi"/>
      <w:color w:val="272727" w:themeColor="text1" w:themeTint="D8"/>
    </w:rPr>
  </w:style>
  <w:style w:type="paragraph" w:styleId="Title">
    <w:name w:val="Title"/>
    <w:basedOn w:val="Normal"/>
    <w:next w:val="Normal"/>
    <w:link w:val="TitleChar"/>
    <w:uiPriority w:val="10"/>
    <w:qFormat/>
    <w:rsid w:val="00E73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9CB"/>
    <w:pPr>
      <w:spacing w:before="160"/>
      <w:jc w:val="center"/>
    </w:pPr>
    <w:rPr>
      <w:i/>
      <w:iCs/>
      <w:color w:val="404040" w:themeColor="text1" w:themeTint="BF"/>
    </w:rPr>
  </w:style>
  <w:style w:type="character" w:customStyle="1" w:styleId="QuoteChar">
    <w:name w:val="Quote Char"/>
    <w:basedOn w:val="DefaultParagraphFont"/>
    <w:link w:val="Quote"/>
    <w:uiPriority w:val="29"/>
    <w:rsid w:val="00E739CB"/>
    <w:rPr>
      <w:i/>
      <w:iCs/>
      <w:color w:val="404040" w:themeColor="text1" w:themeTint="BF"/>
    </w:rPr>
  </w:style>
  <w:style w:type="paragraph" w:styleId="ListParagraph">
    <w:name w:val="List Paragraph"/>
    <w:basedOn w:val="Normal"/>
    <w:uiPriority w:val="34"/>
    <w:qFormat/>
    <w:rsid w:val="00E739CB"/>
    <w:pPr>
      <w:ind w:left="720"/>
      <w:contextualSpacing/>
    </w:pPr>
  </w:style>
  <w:style w:type="character" w:styleId="IntenseEmphasis">
    <w:name w:val="Intense Emphasis"/>
    <w:basedOn w:val="DefaultParagraphFont"/>
    <w:uiPriority w:val="21"/>
    <w:qFormat/>
    <w:rsid w:val="00E739CB"/>
    <w:rPr>
      <w:i/>
      <w:iCs/>
      <w:color w:val="0F4761" w:themeColor="accent1" w:themeShade="BF"/>
    </w:rPr>
  </w:style>
  <w:style w:type="paragraph" w:styleId="IntenseQuote">
    <w:name w:val="Intense Quote"/>
    <w:basedOn w:val="Normal"/>
    <w:next w:val="Normal"/>
    <w:link w:val="IntenseQuoteChar"/>
    <w:uiPriority w:val="30"/>
    <w:qFormat/>
    <w:rsid w:val="00E73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9CB"/>
    <w:rPr>
      <w:i/>
      <w:iCs/>
      <w:color w:val="0F4761" w:themeColor="accent1" w:themeShade="BF"/>
    </w:rPr>
  </w:style>
  <w:style w:type="character" w:styleId="IntenseReference">
    <w:name w:val="Intense Reference"/>
    <w:basedOn w:val="DefaultParagraphFont"/>
    <w:uiPriority w:val="32"/>
    <w:qFormat/>
    <w:rsid w:val="00E739CB"/>
    <w:rPr>
      <w:b/>
      <w:bCs/>
      <w:smallCaps/>
      <w:color w:val="0F4761" w:themeColor="accent1" w:themeShade="BF"/>
      <w:spacing w:val="5"/>
    </w:rPr>
  </w:style>
  <w:style w:type="paragraph" w:styleId="FootnoteText">
    <w:name w:val="footnote text"/>
    <w:basedOn w:val="Normal"/>
    <w:link w:val="FootnoteTextChar"/>
    <w:uiPriority w:val="99"/>
    <w:semiHidden/>
    <w:unhideWhenUsed/>
    <w:rsid w:val="002731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31DB"/>
    <w:rPr>
      <w:sz w:val="20"/>
      <w:szCs w:val="20"/>
    </w:rPr>
  </w:style>
  <w:style w:type="character" w:styleId="FootnoteReference">
    <w:name w:val="footnote reference"/>
    <w:basedOn w:val="DefaultParagraphFont"/>
    <w:uiPriority w:val="99"/>
    <w:semiHidden/>
    <w:unhideWhenUsed/>
    <w:rsid w:val="002731DB"/>
    <w:rPr>
      <w:vertAlign w:val="superscript"/>
    </w:rPr>
  </w:style>
  <w:style w:type="character" w:styleId="Hyperlink">
    <w:name w:val="Hyperlink"/>
    <w:basedOn w:val="DefaultParagraphFont"/>
    <w:uiPriority w:val="99"/>
    <w:unhideWhenUsed/>
    <w:rsid w:val="002731DB"/>
    <w:rPr>
      <w:color w:val="467886" w:themeColor="hyperlink"/>
      <w:u w:val="single"/>
    </w:rPr>
  </w:style>
  <w:style w:type="character" w:styleId="UnresolvedMention">
    <w:name w:val="Unresolved Mention"/>
    <w:basedOn w:val="DefaultParagraphFont"/>
    <w:uiPriority w:val="99"/>
    <w:semiHidden/>
    <w:unhideWhenUsed/>
    <w:rsid w:val="002731DB"/>
    <w:rPr>
      <w:color w:val="605E5C"/>
      <w:shd w:val="clear" w:color="auto" w:fill="E1DFDD"/>
    </w:rPr>
  </w:style>
  <w:style w:type="paragraph" w:styleId="NormalWeb">
    <w:name w:val="Normal (Web)"/>
    <w:basedOn w:val="Normal"/>
    <w:uiPriority w:val="99"/>
    <w:semiHidden/>
    <w:unhideWhenUsed/>
    <w:rsid w:val="0037243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29017">
      <w:bodyDiv w:val="1"/>
      <w:marLeft w:val="0"/>
      <w:marRight w:val="0"/>
      <w:marTop w:val="0"/>
      <w:marBottom w:val="0"/>
      <w:divBdr>
        <w:top w:val="none" w:sz="0" w:space="0" w:color="auto"/>
        <w:left w:val="none" w:sz="0" w:space="0" w:color="auto"/>
        <w:bottom w:val="none" w:sz="0" w:space="0" w:color="auto"/>
        <w:right w:val="none" w:sz="0" w:space="0" w:color="auto"/>
      </w:divBdr>
    </w:div>
    <w:div w:id="229317301">
      <w:bodyDiv w:val="1"/>
      <w:marLeft w:val="0"/>
      <w:marRight w:val="0"/>
      <w:marTop w:val="0"/>
      <w:marBottom w:val="0"/>
      <w:divBdr>
        <w:top w:val="none" w:sz="0" w:space="0" w:color="auto"/>
        <w:left w:val="none" w:sz="0" w:space="0" w:color="auto"/>
        <w:bottom w:val="none" w:sz="0" w:space="0" w:color="auto"/>
        <w:right w:val="none" w:sz="0" w:space="0" w:color="auto"/>
      </w:divBdr>
    </w:div>
    <w:div w:id="632834149">
      <w:bodyDiv w:val="1"/>
      <w:marLeft w:val="0"/>
      <w:marRight w:val="0"/>
      <w:marTop w:val="0"/>
      <w:marBottom w:val="0"/>
      <w:divBdr>
        <w:top w:val="none" w:sz="0" w:space="0" w:color="auto"/>
        <w:left w:val="none" w:sz="0" w:space="0" w:color="auto"/>
        <w:bottom w:val="none" w:sz="0" w:space="0" w:color="auto"/>
        <w:right w:val="none" w:sz="0" w:space="0" w:color="auto"/>
      </w:divBdr>
    </w:div>
    <w:div w:id="828714905">
      <w:bodyDiv w:val="1"/>
      <w:marLeft w:val="0"/>
      <w:marRight w:val="0"/>
      <w:marTop w:val="0"/>
      <w:marBottom w:val="0"/>
      <w:divBdr>
        <w:top w:val="none" w:sz="0" w:space="0" w:color="auto"/>
        <w:left w:val="none" w:sz="0" w:space="0" w:color="auto"/>
        <w:bottom w:val="none" w:sz="0" w:space="0" w:color="auto"/>
        <w:right w:val="none" w:sz="0" w:space="0" w:color="auto"/>
      </w:divBdr>
    </w:div>
    <w:div w:id="1531602369">
      <w:bodyDiv w:val="1"/>
      <w:marLeft w:val="0"/>
      <w:marRight w:val="0"/>
      <w:marTop w:val="0"/>
      <w:marBottom w:val="0"/>
      <w:divBdr>
        <w:top w:val="none" w:sz="0" w:space="0" w:color="auto"/>
        <w:left w:val="none" w:sz="0" w:space="0" w:color="auto"/>
        <w:bottom w:val="none" w:sz="0" w:space="0" w:color="auto"/>
        <w:right w:val="none" w:sz="0" w:space="0" w:color="auto"/>
      </w:divBdr>
    </w:div>
    <w:div w:id="1620644964">
      <w:bodyDiv w:val="1"/>
      <w:marLeft w:val="0"/>
      <w:marRight w:val="0"/>
      <w:marTop w:val="0"/>
      <w:marBottom w:val="0"/>
      <w:divBdr>
        <w:top w:val="none" w:sz="0" w:space="0" w:color="auto"/>
        <w:left w:val="none" w:sz="0" w:space="0" w:color="auto"/>
        <w:bottom w:val="none" w:sz="0" w:space="0" w:color="auto"/>
        <w:right w:val="none" w:sz="0" w:space="0" w:color="auto"/>
      </w:divBdr>
    </w:div>
    <w:div w:id="192048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pendata-geospatialdenver.hub.arcg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EC37B-EA30-44B9-B0BC-F2CB16425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7</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Buday</dc:creator>
  <cp:keywords/>
  <dc:description/>
  <cp:lastModifiedBy>Jacob Buday</cp:lastModifiedBy>
  <cp:revision>45</cp:revision>
  <dcterms:created xsi:type="dcterms:W3CDTF">2024-08-04T13:21:00Z</dcterms:created>
  <dcterms:modified xsi:type="dcterms:W3CDTF">2024-08-04T16:36:00Z</dcterms:modified>
</cp:coreProperties>
</file>