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BEDF" w14:textId="77777777" w:rsidR="00E63838" w:rsidRPr="00440401" w:rsidRDefault="00B522D1" w:rsidP="00E63838">
      <w:pPr>
        <w:jc w:val="center"/>
        <w:rPr>
          <w:b/>
          <w:bCs/>
          <w:sz w:val="20"/>
          <w:szCs w:val="20"/>
        </w:rPr>
      </w:pPr>
      <w:r w:rsidRPr="00440401">
        <w:rPr>
          <w:b/>
          <w:bCs/>
          <w:sz w:val="20"/>
          <w:szCs w:val="20"/>
        </w:rPr>
        <w:t>System Vision Document</w:t>
      </w:r>
    </w:p>
    <w:p w14:paraId="42B095E0" w14:textId="77777777" w:rsidR="00AE6447" w:rsidRPr="00440401" w:rsidRDefault="00AE6447" w:rsidP="00AE6447">
      <w:pPr>
        <w:jc w:val="center"/>
        <w:rPr>
          <w:b/>
          <w:bCs/>
          <w:sz w:val="20"/>
          <w:szCs w:val="20"/>
        </w:rPr>
      </w:pPr>
      <w:r w:rsidRPr="00440401">
        <w:rPr>
          <w:b/>
          <w:bCs/>
          <w:sz w:val="20"/>
          <w:szCs w:val="20"/>
        </w:rPr>
        <w:t>Delta Weave DPP Compliance System</w:t>
      </w:r>
    </w:p>
    <w:p w14:paraId="51E76A71" w14:textId="277B5D21" w:rsidR="00B522D1" w:rsidRPr="00440401" w:rsidRDefault="00B522D1" w:rsidP="00AE6447">
      <w:pPr>
        <w:rPr>
          <w:b/>
          <w:bCs/>
          <w:sz w:val="20"/>
          <w:szCs w:val="20"/>
        </w:rPr>
      </w:pPr>
      <w:r w:rsidRPr="00440401">
        <w:rPr>
          <w:b/>
          <w:bCs/>
          <w:sz w:val="20"/>
          <w:szCs w:val="20"/>
        </w:rPr>
        <w:t>Problem Description</w:t>
      </w:r>
    </w:p>
    <w:p w14:paraId="1BD6D2BC" w14:textId="4F335E0F" w:rsidR="009000DD" w:rsidRPr="00440401" w:rsidRDefault="00ED4E33" w:rsidP="006E51EC">
      <w:pPr>
        <w:rPr>
          <w:sz w:val="20"/>
          <w:szCs w:val="20"/>
        </w:rPr>
      </w:pPr>
      <w:r w:rsidRPr="00440401">
        <w:rPr>
          <w:sz w:val="20"/>
          <w:szCs w:val="20"/>
        </w:rPr>
        <w:t xml:space="preserve">The EU is mandating a new </w:t>
      </w:r>
      <w:r w:rsidR="00CE633D" w:rsidRPr="00440401">
        <w:rPr>
          <w:sz w:val="20"/>
          <w:szCs w:val="20"/>
        </w:rPr>
        <w:t>regulation</w:t>
      </w:r>
      <w:r w:rsidR="00AE6447" w:rsidRPr="00440401">
        <w:rPr>
          <w:sz w:val="20"/>
          <w:szCs w:val="20"/>
        </w:rPr>
        <w:t xml:space="preserve"> called</w:t>
      </w:r>
      <w:r w:rsidR="006E51EC" w:rsidRPr="00440401">
        <w:rPr>
          <w:sz w:val="20"/>
          <w:szCs w:val="20"/>
        </w:rPr>
        <w:t xml:space="preserve"> </w:t>
      </w:r>
      <w:r w:rsidR="006E51EC" w:rsidRPr="00440401">
        <w:rPr>
          <w:sz w:val="20"/>
          <w:szCs w:val="20"/>
        </w:rPr>
        <w:t xml:space="preserve">the Ecodesign for Sustainable Products </w:t>
      </w:r>
      <w:r w:rsidR="006E51EC" w:rsidRPr="00440401">
        <w:rPr>
          <w:sz w:val="20"/>
          <w:szCs w:val="20"/>
        </w:rPr>
        <w:t>Regulation (ESPR)</w:t>
      </w:r>
      <w:r w:rsidR="00AE6447" w:rsidRPr="00440401">
        <w:rPr>
          <w:sz w:val="20"/>
          <w:szCs w:val="20"/>
        </w:rPr>
        <w:t xml:space="preserve"> which requires textiles to carry</w:t>
      </w:r>
      <w:r w:rsidRPr="00440401">
        <w:rPr>
          <w:sz w:val="20"/>
          <w:szCs w:val="20"/>
        </w:rPr>
        <w:t xml:space="preserve"> </w:t>
      </w:r>
      <w:r w:rsidR="00AE6447" w:rsidRPr="00440401">
        <w:rPr>
          <w:sz w:val="20"/>
          <w:szCs w:val="20"/>
        </w:rPr>
        <w:t>a</w:t>
      </w:r>
      <w:r w:rsidRPr="00440401">
        <w:rPr>
          <w:sz w:val="20"/>
          <w:szCs w:val="20"/>
        </w:rPr>
        <w:t xml:space="preserve"> Digital Product Passport (DPP)</w:t>
      </w:r>
      <w:proofErr w:type="gramStart"/>
      <w:r w:rsidRPr="00440401">
        <w:rPr>
          <w:sz w:val="20"/>
          <w:szCs w:val="20"/>
        </w:rPr>
        <w:t xml:space="preserve"> which</w:t>
      </w:r>
      <w:proofErr w:type="gramEnd"/>
      <w:r w:rsidRPr="00440401">
        <w:rPr>
          <w:sz w:val="20"/>
          <w:szCs w:val="20"/>
        </w:rPr>
        <w:t xml:space="preserve"> is a </w:t>
      </w:r>
      <w:r w:rsidR="00AE6447" w:rsidRPr="00440401">
        <w:rPr>
          <w:sz w:val="20"/>
          <w:szCs w:val="20"/>
        </w:rPr>
        <w:t xml:space="preserve">digital record accessed through a </w:t>
      </w:r>
      <w:r w:rsidRPr="00440401">
        <w:rPr>
          <w:sz w:val="20"/>
          <w:szCs w:val="20"/>
        </w:rPr>
        <w:t xml:space="preserve">QR code that shows </w:t>
      </w:r>
      <w:r w:rsidR="009000DD" w:rsidRPr="00440401">
        <w:rPr>
          <w:sz w:val="20"/>
          <w:szCs w:val="20"/>
        </w:rPr>
        <w:t xml:space="preserve">information about the </w:t>
      </w:r>
      <w:r w:rsidR="00CE633D" w:rsidRPr="00440401">
        <w:rPr>
          <w:sz w:val="20"/>
          <w:szCs w:val="20"/>
        </w:rPr>
        <w:t>garment</w:t>
      </w:r>
      <w:r w:rsidRPr="00440401">
        <w:rPr>
          <w:sz w:val="20"/>
          <w:szCs w:val="20"/>
        </w:rPr>
        <w:t xml:space="preserve">. Delta Weave Textiles needs to comply with this </w:t>
      </w:r>
      <w:r w:rsidR="00AE6447" w:rsidRPr="00440401">
        <w:rPr>
          <w:sz w:val="20"/>
          <w:szCs w:val="20"/>
        </w:rPr>
        <w:t>regulation</w:t>
      </w:r>
      <w:r w:rsidRPr="00440401">
        <w:rPr>
          <w:sz w:val="20"/>
          <w:szCs w:val="20"/>
        </w:rPr>
        <w:t xml:space="preserve"> before</w:t>
      </w:r>
      <w:r w:rsidR="00CE633D" w:rsidRPr="00440401">
        <w:rPr>
          <w:sz w:val="20"/>
          <w:szCs w:val="20"/>
        </w:rPr>
        <w:t xml:space="preserve"> early 2027 to avoid</w:t>
      </w:r>
      <w:r w:rsidRPr="00440401">
        <w:rPr>
          <w:sz w:val="20"/>
          <w:szCs w:val="20"/>
        </w:rPr>
        <w:t xml:space="preserve"> losing their clientele in </w:t>
      </w:r>
      <w:r w:rsidR="009000DD" w:rsidRPr="00440401">
        <w:rPr>
          <w:sz w:val="20"/>
          <w:szCs w:val="20"/>
        </w:rPr>
        <w:t>Europe,</w:t>
      </w:r>
      <w:r w:rsidRPr="00440401">
        <w:rPr>
          <w:sz w:val="20"/>
          <w:szCs w:val="20"/>
        </w:rPr>
        <w:t xml:space="preserve"> but their data is </w:t>
      </w:r>
      <w:r w:rsidR="009000DD" w:rsidRPr="00440401">
        <w:rPr>
          <w:sz w:val="20"/>
          <w:szCs w:val="20"/>
        </w:rPr>
        <w:t xml:space="preserve">currently </w:t>
      </w:r>
      <w:r w:rsidR="00727882" w:rsidRPr="00440401">
        <w:rPr>
          <w:sz w:val="20"/>
          <w:szCs w:val="20"/>
        </w:rPr>
        <w:t>scattered</w:t>
      </w:r>
      <w:r w:rsidR="00CE633D" w:rsidRPr="00440401">
        <w:rPr>
          <w:sz w:val="20"/>
          <w:szCs w:val="20"/>
        </w:rPr>
        <w:t xml:space="preserve"> around as </w:t>
      </w:r>
      <w:r w:rsidR="006E51EC" w:rsidRPr="00440401">
        <w:rPr>
          <w:sz w:val="20"/>
          <w:szCs w:val="20"/>
        </w:rPr>
        <w:t>paper records, individual factories, subcontractors</w:t>
      </w:r>
      <w:r w:rsidR="006E51EC" w:rsidRPr="00440401">
        <w:rPr>
          <w:sz w:val="20"/>
          <w:szCs w:val="20"/>
        </w:rPr>
        <w:t xml:space="preserve"> </w:t>
      </w:r>
      <w:r w:rsidR="009000DD" w:rsidRPr="00440401">
        <w:rPr>
          <w:sz w:val="20"/>
          <w:szCs w:val="20"/>
        </w:rPr>
        <w:t>and they need a way to collect and manage that data to create digital passports that are verifiable for every garment shipp</w:t>
      </w:r>
      <w:r w:rsidR="00AE6447" w:rsidRPr="00440401">
        <w:rPr>
          <w:sz w:val="20"/>
          <w:szCs w:val="20"/>
        </w:rPr>
        <w:t>ed</w:t>
      </w:r>
      <w:r w:rsidR="009000DD" w:rsidRPr="00440401">
        <w:rPr>
          <w:sz w:val="20"/>
          <w:szCs w:val="20"/>
        </w:rPr>
        <w:t>.</w:t>
      </w:r>
    </w:p>
    <w:p w14:paraId="30623F5B" w14:textId="465FB5CC" w:rsidR="00E63838" w:rsidRPr="00440401" w:rsidRDefault="00E63838" w:rsidP="00E63838">
      <w:pPr>
        <w:rPr>
          <w:sz w:val="20"/>
          <w:szCs w:val="20"/>
        </w:rPr>
      </w:pPr>
      <w:r w:rsidRPr="00440401">
        <w:rPr>
          <w:sz w:val="20"/>
          <w:szCs w:val="20"/>
        </w:rPr>
        <w:t>It is recommended that a new system be developed and deployed so that all data can be collected and stored in one place to allow for the creation of QR codes with information on them</w:t>
      </w:r>
      <w:r w:rsidR="00AE6447" w:rsidRPr="00440401">
        <w:rPr>
          <w:sz w:val="20"/>
          <w:szCs w:val="20"/>
        </w:rPr>
        <w:t>.</w:t>
      </w:r>
    </w:p>
    <w:p w14:paraId="395B76B4" w14:textId="7D121C71" w:rsidR="00B522D1" w:rsidRPr="00440401" w:rsidRDefault="009000DD" w:rsidP="00B522D1">
      <w:pPr>
        <w:rPr>
          <w:b/>
          <w:bCs/>
          <w:sz w:val="20"/>
          <w:szCs w:val="20"/>
        </w:rPr>
      </w:pPr>
      <w:r w:rsidRPr="00440401">
        <w:rPr>
          <w:b/>
          <w:bCs/>
          <w:sz w:val="20"/>
          <w:szCs w:val="20"/>
        </w:rPr>
        <w:t xml:space="preserve">System Capabilities </w:t>
      </w:r>
    </w:p>
    <w:p w14:paraId="2C8A85D6" w14:textId="0AEF4436" w:rsidR="009000DD" w:rsidRPr="00440401" w:rsidRDefault="009000DD" w:rsidP="00B522D1">
      <w:pPr>
        <w:rPr>
          <w:sz w:val="20"/>
          <w:szCs w:val="20"/>
        </w:rPr>
      </w:pPr>
      <w:r w:rsidRPr="00440401">
        <w:rPr>
          <w:sz w:val="20"/>
          <w:szCs w:val="20"/>
        </w:rPr>
        <w:t>This new system should be capable of:</w:t>
      </w:r>
    </w:p>
    <w:p w14:paraId="5604D0EF" w14:textId="45574FED" w:rsidR="009000DD" w:rsidRPr="00440401" w:rsidRDefault="00727882" w:rsidP="009000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 xml:space="preserve">Tracking the entire lifecycle of the garment from cotton at the ginning mill through spinning, </w:t>
      </w:r>
      <w:r w:rsidR="00CE633D" w:rsidRPr="00440401">
        <w:rPr>
          <w:sz w:val="20"/>
          <w:szCs w:val="20"/>
        </w:rPr>
        <w:t>dyeing, weaving</w:t>
      </w:r>
      <w:r w:rsidRPr="00440401">
        <w:rPr>
          <w:sz w:val="20"/>
          <w:szCs w:val="20"/>
        </w:rPr>
        <w:t>, and sewing</w:t>
      </w:r>
    </w:p>
    <w:p w14:paraId="63224400" w14:textId="37A07DAC" w:rsidR="007E33EA" w:rsidRPr="00440401" w:rsidRDefault="00727882" w:rsidP="009000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>Recording and validating cotton certificates and automatically blocking batches if restricted chemicals exceed legal limits</w:t>
      </w:r>
    </w:p>
    <w:p w14:paraId="277B57C6" w14:textId="4E8A7482" w:rsidR="00CE633D" w:rsidRPr="00440401" w:rsidRDefault="00CE633D" w:rsidP="009000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>Allow subcontractors to submit data, track deadlines, and record water and energy use</w:t>
      </w:r>
    </w:p>
    <w:p w14:paraId="284587BA" w14:textId="2D818E3A" w:rsidR="007E33EA" w:rsidRPr="00440401" w:rsidRDefault="007E33EA" w:rsidP="009000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 xml:space="preserve">Integrate seamlessly with the existing Microsoft </w:t>
      </w:r>
      <w:r w:rsidR="00AE6447" w:rsidRPr="00440401">
        <w:rPr>
          <w:sz w:val="20"/>
          <w:szCs w:val="20"/>
        </w:rPr>
        <w:t>D</w:t>
      </w:r>
      <w:r w:rsidRPr="00440401">
        <w:rPr>
          <w:sz w:val="20"/>
          <w:szCs w:val="20"/>
        </w:rPr>
        <w:t>ynamics ERP via API to read orders and customer data without duplication</w:t>
      </w:r>
    </w:p>
    <w:p w14:paraId="3001A7C0" w14:textId="5E7053AB" w:rsidR="007E33EA" w:rsidRPr="00440401" w:rsidRDefault="007E33EA" w:rsidP="009000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>Functioning offline for data entry on factory floors that lack Wi-Fi</w:t>
      </w:r>
    </w:p>
    <w:p w14:paraId="2795ABA8" w14:textId="1365B0D1" w:rsidR="007E33EA" w:rsidRPr="00440401" w:rsidRDefault="007E33EA" w:rsidP="009000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>Generating a QR code passport that loads in under 3 seconds on mobile devices and is readable in English, French and German</w:t>
      </w:r>
    </w:p>
    <w:p w14:paraId="39A606BD" w14:textId="030682AB" w:rsidR="009000DD" w:rsidRPr="00440401" w:rsidRDefault="007E33EA" w:rsidP="0072788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 xml:space="preserve">Applying strict </w:t>
      </w:r>
      <w:r w:rsidR="00727882" w:rsidRPr="00440401">
        <w:rPr>
          <w:sz w:val="20"/>
          <w:szCs w:val="20"/>
        </w:rPr>
        <w:t>role-based access controls to ensure commercial secrets remain hidden from external brands</w:t>
      </w:r>
    </w:p>
    <w:p w14:paraId="615B2956" w14:textId="3BE0C50F" w:rsidR="00017562" w:rsidRPr="00440401" w:rsidRDefault="00017562" w:rsidP="00017562">
      <w:pPr>
        <w:rPr>
          <w:b/>
          <w:bCs/>
          <w:sz w:val="20"/>
          <w:szCs w:val="20"/>
        </w:rPr>
      </w:pPr>
      <w:r w:rsidRPr="00440401">
        <w:rPr>
          <w:b/>
          <w:bCs/>
          <w:sz w:val="20"/>
          <w:szCs w:val="20"/>
        </w:rPr>
        <w:t>Business Benefits</w:t>
      </w:r>
    </w:p>
    <w:p w14:paraId="1F0475BC" w14:textId="1468D31E" w:rsidR="00017562" w:rsidRPr="00440401" w:rsidRDefault="00017562" w:rsidP="00017562">
      <w:pPr>
        <w:rPr>
          <w:sz w:val="20"/>
          <w:szCs w:val="20"/>
        </w:rPr>
      </w:pPr>
      <w:r w:rsidRPr="00440401">
        <w:rPr>
          <w:sz w:val="20"/>
          <w:szCs w:val="20"/>
        </w:rPr>
        <w:t>It is anticipated that the deployment of the new system will provide the following business benefits for Delta Weave Textiles:</w:t>
      </w:r>
    </w:p>
    <w:p w14:paraId="0679ABC0" w14:textId="3AF7C9CC" w:rsidR="004564FE" w:rsidRPr="00440401" w:rsidRDefault="00E63838" w:rsidP="004564F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>Complying with</w:t>
      </w:r>
      <w:r w:rsidR="00017562" w:rsidRPr="00440401">
        <w:rPr>
          <w:sz w:val="20"/>
          <w:szCs w:val="20"/>
        </w:rPr>
        <w:t xml:space="preserve"> EU regulations, thereby retaining and securing</w:t>
      </w:r>
      <w:r w:rsidRPr="00440401">
        <w:rPr>
          <w:sz w:val="20"/>
          <w:szCs w:val="20"/>
        </w:rPr>
        <w:t xml:space="preserve"> </w:t>
      </w:r>
      <w:r w:rsidR="00017562" w:rsidRPr="00440401">
        <w:rPr>
          <w:sz w:val="20"/>
          <w:szCs w:val="20"/>
        </w:rPr>
        <w:t>European clientele and contracts</w:t>
      </w:r>
    </w:p>
    <w:p w14:paraId="0936FCF1" w14:textId="14C3F694" w:rsidR="007E33EA" w:rsidRPr="00440401" w:rsidRDefault="00017562" w:rsidP="007E33E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 xml:space="preserve">Protecting the company’s competitive advantage </w:t>
      </w:r>
      <w:r w:rsidR="007E33EA" w:rsidRPr="00440401">
        <w:rPr>
          <w:sz w:val="20"/>
          <w:szCs w:val="20"/>
        </w:rPr>
        <w:t xml:space="preserve">by </w:t>
      </w:r>
      <w:r w:rsidR="00E63838" w:rsidRPr="00440401">
        <w:rPr>
          <w:sz w:val="20"/>
          <w:szCs w:val="20"/>
        </w:rPr>
        <w:t>preventing brands from bypassing</w:t>
      </w:r>
      <w:r w:rsidR="007E33EA" w:rsidRPr="00440401">
        <w:rPr>
          <w:sz w:val="20"/>
          <w:szCs w:val="20"/>
        </w:rPr>
        <w:t xml:space="preserve"> Delta Weave Textiles </w:t>
      </w:r>
      <w:r w:rsidR="00E63838" w:rsidRPr="00440401">
        <w:rPr>
          <w:sz w:val="20"/>
          <w:szCs w:val="20"/>
        </w:rPr>
        <w:t>to</w:t>
      </w:r>
      <w:r w:rsidR="007E33EA" w:rsidRPr="00440401">
        <w:rPr>
          <w:sz w:val="20"/>
          <w:szCs w:val="20"/>
        </w:rPr>
        <w:t xml:space="preserve"> work with subcontractors</w:t>
      </w:r>
    </w:p>
    <w:p w14:paraId="0056ABF9" w14:textId="2719D5FC" w:rsidR="00017562" w:rsidRDefault="00017562" w:rsidP="0001756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40401">
        <w:rPr>
          <w:sz w:val="20"/>
          <w:szCs w:val="20"/>
        </w:rPr>
        <w:t xml:space="preserve">Improve oversight operationally by tracking </w:t>
      </w:r>
      <w:proofErr w:type="gramStart"/>
      <w:r w:rsidR="00727882" w:rsidRPr="00440401">
        <w:rPr>
          <w:sz w:val="20"/>
          <w:szCs w:val="20"/>
        </w:rPr>
        <w:t>subcontractors</w:t>
      </w:r>
      <w:proofErr w:type="gramEnd"/>
      <w:r w:rsidRPr="00440401">
        <w:rPr>
          <w:sz w:val="20"/>
          <w:szCs w:val="20"/>
        </w:rPr>
        <w:t xml:space="preserve"> late submissions and monitoring resource consumption </w:t>
      </w:r>
    </w:p>
    <w:p w14:paraId="606C42D4" w14:textId="77777777" w:rsidR="00440401" w:rsidRDefault="00440401" w:rsidP="00440401">
      <w:pPr>
        <w:rPr>
          <w:sz w:val="20"/>
          <w:szCs w:val="20"/>
        </w:rPr>
      </w:pPr>
    </w:p>
    <w:p w14:paraId="186F91D4" w14:textId="77777777" w:rsidR="00440401" w:rsidRDefault="00440401" w:rsidP="00440401">
      <w:pPr>
        <w:rPr>
          <w:sz w:val="20"/>
          <w:szCs w:val="20"/>
        </w:rPr>
      </w:pPr>
    </w:p>
    <w:p w14:paraId="52890FC1" w14:textId="77777777" w:rsidR="00440401" w:rsidRDefault="00440401" w:rsidP="00440401">
      <w:pPr>
        <w:rPr>
          <w:sz w:val="20"/>
          <w:szCs w:val="20"/>
        </w:rPr>
      </w:pPr>
    </w:p>
    <w:p w14:paraId="0E133671" w14:textId="77777777" w:rsidR="00440401" w:rsidRDefault="00440401" w:rsidP="00440401">
      <w:pPr>
        <w:rPr>
          <w:sz w:val="20"/>
          <w:szCs w:val="20"/>
        </w:rPr>
      </w:pPr>
    </w:p>
    <w:p w14:paraId="620F3F43" w14:textId="0C73FA48" w:rsidR="00440401" w:rsidRPr="00440401" w:rsidRDefault="00440401" w:rsidP="00440401">
      <w:pPr>
        <w:rPr>
          <w:sz w:val="20"/>
          <w:szCs w:val="20"/>
        </w:rPr>
      </w:pPr>
    </w:p>
    <w:p w14:paraId="655A14B0" w14:textId="77777777" w:rsidR="00727882" w:rsidRDefault="00727882" w:rsidP="00727882"/>
    <w:p w14:paraId="7D1B9D52" w14:textId="77777777" w:rsidR="00727882" w:rsidRDefault="00727882" w:rsidP="00727882"/>
    <w:p w14:paraId="759EA2B5" w14:textId="77777777" w:rsidR="00727882" w:rsidRPr="00B522D1" w:rsidRDefault="00727882" w:rsidP="00727882"/>
    <w:sectPr w:rsidR="00727882" w:rsidRPr="00B5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D09E4"/>
    <w:multiLevelType w:val="hybridMultilevel"/>
    <w:tmpl w:val="55FC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55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D1"/>
    <w:rsid w:val="00017562"/>
    <w:rsid w:val="002879C3"/>
    <w:rsid w:val="00440401"/>
    <w:rsid w:val="004564FE"/>
    <w:rsid w:val="006B6548"/>
    <w:rsid w:val="006E51EC"/>
    <w:rsid w:val="00727882"/>
    <w:rsid w:val="007E33EA"/>
    <w:rsid w:val="008F009A"/>
    <w:rsid w:val="009000DD"/>
    <w:rsid w:val="00AE6447"/>
    <w:rsid w:val="00B522D1"/>
    <w:rsid w:val="00CE633D"/>
    <w:rsid w:val="00E63838"/>
    <w:rsid w:val="00ED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E1CD"/>
  <w15:chartTrackingRefBased/>
  <w15:docId w15:val="{B55A30C6-6652-442C-8D6A-F297C36B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Shougaei</dc:creator>
  <cp:keywords/>
  <dc:description/>
  <cp:lastModifiedBy>Abdulrahman Shougaei</cp:lastModifiedBy>
  <cp:revision>2</cp:revision>
  <dcterms:created xsi:type="dcterms:W3CDTF">2026-10-22T13:45:00Z</dcterms:created>
  <dcterms:modified xsi:type="dcterms:W3CDTF">2026-10-22T17:18:00Z</dcterms:modified>
</cp:coreProperties>
</file>