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EF" w:rsidRDefault="00010BEF" w:rsidP="00010BEF">
      <w:pPr>
        <w:ind w:firstLine="0"/>
        <w:jc w:val="center"/>
      </w:pPr>
      <w:r>
        <w:rPr>
          <w:noProof/>
        </w:rPr>
        <w:drawing>
          <wp:inline distT="0" distB="0" distL="0" distR="0" wp14:anchorId="2411119A" wp14:editId="3DDCF88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F" w:rsidRDefault="00010BEF" w:rsidP="00010BEF">
      <w:pPr>
        <w:ind w:firstLine="0"/>
        <w:jc w:val="center"/>
      </w:pPr>
    </w:p>
    <w:p w:rsidR="00010BEF" w:rsidRDefault="00010BEF" w:rsidP="00010BEF">
      <w:pPr>
        <w:ind w:firstLine="0"/>
        <w:jc w:val="center"/>
      </w:pPr>
    </w:p>
    <w:p w:rsidR="00010BEF" w:rsidRPr="00010BEF" w:rsidRDefault="00010BEF" w:rsidP="00010BEF">
      <w:pPr>
        <w:spacing w:before="0" w:after="0"/>
        <w:ind w:firstLine="0"/>
      </w:pPr>
      <w:proofErr w:type="spellStart"/>
      <w:r w:rsidRPr="00010BEF">
        <w:t>Studijski</w:t>
      </w:r>
      <w:proofErr w:type="spellEnd"/>
      <w:r w:rsidRPr="00010BEF">
        <w:t xml:space="preserve"> program</w:t>
      </w:r>
      <w:r>
        <w:rPr>
          <w:lang w:val="sr-Cyrl-RS"/>
        </w:rPr>
        <w:t xml:space="preserve">: </w:t>
      </w:r>
      <w:proofErr w:type="spellStart"/>
      <w:r>
        <w:t>Informatika</w:t>
      </w:r>
      <w:proofErr w:type="spellEnd"/>
    </w:p>
    <w:p w:rsidR="00010BEF" w:rsidRPr="00010BEF" w:rsidRDefault="00010BEF" w:rsidP="00010BEF">
      <w:pPr>
        <w:spacing w:before="0" w:after="120"/>
        <w:ind w:firstLine="0"/>
        <w:rPr>
          <w:lang w:val="de-DE"/>
        </w:rPr>
      </w:pPr>
      <w:r w:rsidRPr="00010BEF">
        <w:rPr>
          <w:lang w:val="de-DE"/>
        </w:rPr>
        <w:t>Predmet</w:t>
      </w:r>
      <w:r>
        <w:rPr>
          <w:lang w:val="sr-Cyrl-RS"/>
        </w:rPr>
        <w:t xml:space="preserve">: </w:t>
      </w:r>
      <w:r w:rsidRPr="00010BEF">
        <w:rPr>
          <w:lang w:val="de-DE"/>
        </w:rPr>
        <w:t>Projektovanje inform</w:t>
      </w:r>
      <w:r>
        <w:rPr>
          <w:lang w:val="de-DE"/>
        </w:rPr>
        <w:t>acionih sistema</w:t>
      </w:r>
    </w:p>
    <w:p w:rsidR="00010BEF" w:rsidRPr="00150519" w:rsidRDefault="00010BEF" w:rsidP="00010BEF">
      <w:pPr>
        <w:ind w:firstLine="0"/>
        <w:jc w:val="center"/>
        <w:rPr>
          <w:lang w:val="sr-Cyrl-RS"/>
        </w:rPr>
      </w:pPr>
    </w:p>
    <w:p w:rsidR="00010BEF" w:rsidRDefault="00010BEF" w:rsidP="00010BEF">
      <w:pPr>
        <w:ind w:firstLine="0"/>
        <w:jc w:val="center"/>
      </w:pPr>
    </w:p>
    <w:p w:rsidR="00010BEF" w:rsidRDefault="00010BEF" w:rsidP="00010BEF">
      <w:pPr>
        <w:ind w:firstLine="0"/>
        <w:jc w:val="center"/>
      </w:pPr>
    </w:p>
    <w:p w:rsidR="00010BEF" w:rsidRPr="00010BEF" w:rsidRDefault="00010BEF" w:rsidP="00010BEF">
      <w:pPr>
        <w:ind w:firstLine="0"/>
        <w:jc w:val="center"/>
        <w:rPr>
          <w:sz w:val="48"/>
          <w:szCs w:val="48"/>
        </w:rPr>
      </w:pPr>
      <w:proofErr w:type="spellStart"/>
      <w:r w:rsidRPr="00010BEF">
        <w:rPr>
          <w:sz w:val="48"/>
          <w:szCs w:val="48"/>
        </w:rPr>
        <w:t>Menjacnica</w:t>
      </w:r>
      <w:proofErr w:type="spellEnd"/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787"/>
      </w:tblGrid>
      <w:tr w:rsidR="00010BEF" w:rsidRPr="00150519" w:rsidTr="00AD79FC">
        <w:trPr>
          <w:trHeight w:val="170"/>
        </w:trPr>
        <w:tc>
          <w:tcPr>
            <w:tcW w:w="4814" w:type="dxa"/>
            <w:vAlign w:val="center"/>
          </w:tcPr>
          <w:p w:rsidR="00010BEF" w:rsidRPr="00010BEF" w:rsidRDefault="00010BEF" w:rsidP="00010BEF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Predmetni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nastavnik</w:t>
            </w:r>
            <w:proofErr w:type="spellEnd"/>
            <w:r>
              <w:rPr>
                <w:szCs w:val="24"/>
                <w:lang w:val="en-US"/>
              </w:rPr>
              <w:t xml:space="preserve">: </w:t>
            </w:r>
            <w:proofErr w:type="spellStart"/>
            <w:r>
              <w:rPr>
                <w:szCs w:val="24"/>
                <w:lang w:val="en-US"/>
              </w:rPr>
              <w:t>Sasa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Stamenovic</w:t>
            </w:r>
            <w:proofErr w:type="spellEnd"/>
          </w:p>
        </w:tc>
        <w:tc>
          <w:tcPr>
            <w:tcW w:w="4814" w:type="dxa"/>
            <w:vAlign w:val="center"/>
          </w:tcPr>
          <w:p w:rsidR="00010BEF" w:rsidRPr="00150519" w:rsidRDefault="00010BEF" w:rsidP="00AD79F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proofErr w:type="spellStart"/>
            <w:r>
              <w:rPr>
                <w:szCs w:val="24"/>
                <w:lang w:val="en-US"/>
              </w:rPr>
              <w:t>Studenti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010BEF" w:rsidRPr="00150519" w:rsidTr="00AD79FC">
        <w:trPr>
          <w:trHeight w:val="170"/>
        </w:trPr>
        <w:tc>
          <w:tcPr>
            <w:tcW w:w="4814" w:type="dxa"/>
            <w:vAlign w:val="center"/>
          </w:tcPr>
          <w:p w:rsidR="00010BEF" w:rsidRPr="00010BEF" w:rsidRDefault="00010BEF" w:rsidP="00AD79FC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814" w:type="dxa"/>
            <w:vAlign w:val="center"/>
          </w:tcPr>
          <w:p w:rsid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Ognjen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Miskovic</w:t>
            </w:r>
            <w:proofErr w:type="spellEnd"/>
            <w:r>
              <w:rPr>
                <w:szCs w:val="24"/>
                <w:lang w:val="sr-Cyrl-RS"/>
              </w:rPr>
              <w:t xml:space="preserve">, </w:t>
            </w:r>
            <w:r>
              <w:rPr>
                <w:szCs w:val="24"/>
                <w:lang w:val="en-US"/>
              </w:rPr>
              <w:t>007</w:t>
            </w:r>
            <w:r>
              <w:rPr>
                <w:szCs w:val="24"/>
                <w:lang w:val="sr-Cyrl-RS"/>
              </w:rPr>
              <w:t>/20</w:t>
            </w: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  <w:lang w:val="sr-Cyrl-RS"/>
              </w:rPr>
              <w:t>3</w:t>
            </w:r>
          </w:p>
          <w:p w:rsid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Bogdan Vidojevic, 008/2023</w:t>
            </w:r>
          </w:p>
          <w:p w:rsidR="00010BEF" w:rsidRP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Filip </w:t>
            </w:r>
            <w:proofErr w:type="spellStart"/>
            <w:r>
              <w:rPr>
                <w:szCs w:val="24"/>
                <w:lang w:val="en-US"/>
              </w:rPr>
              <w:t>Filipovic</w:t>
            </w:r>
            <w:proofErr w:type="spellEnd"/>
            <w:r>
              <w:rPr>
                <w:szCs w:val="24"/>
                <w:lang w:val="en-US"/>
              </w:rPr>
              <w:t>, 023/2023</w:t>
            </w:r>
          </w:p>
        </w:tc>
      </w:tr>
    </w:tbl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Kraguejvac</w:t>
      </w:r>
      <w:proofErr w:type="spellEnd"/>
      <w:r w:rsidRPr="002D3D71">
        <w:rPr>
          <w:sz w:val="28"/>
          <w:szCs w:val="28"/>
          <w:lang w:val="sr-Cyrl-RS"/>
        </w:rPr>
        <w:t xml:space="preserve">, </w:t>
      </w:r>
      <w:r>
        <w:rPr>
          <w:sz w:val="28"/>
          <w:szCs w:val="28"/>
          <w:lang w:val="sr-Cyrl-RS"/>
        </w:rPr>
        <w:t>2024.</w:t>
      </w:r>
    </w:p>
    <w:p w:rsidR="00010BEF" w:rsidRDefault="00010BEF" w:rsidP="00010BEF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:rsidR="00EC448B" w:rsidRDefault="00963CA4" w:rsidP="00963CA4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SADRZAJ</w:t>
      </w: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Pr="00B07D3D" w:rsidRDefault="00963CA4" w:rsidP="001F11BE">
      <w:pPr>
        <w:pStyle w:val="Heading1"/>
        <w:numPr>
          <w:ilvl w:val="0"/>
          <w:numId w:val="4"/>
        </w:numPr>
        <w:rPr>
          <w:rStyle w:val="IntenseEmphasis"/>
          <w:i w:val="0"/>
        </w:rPr>
      </w:pPr>
      <w:proofErr w:type="spellStart"/>
      <w:r w:rsidRPr="00B07D3D">
        <w:rPr>
          <w:rStyle w:val="IntenseEmphasis"/>
          <w:i w:val="0"/>
        </w:rPr>
        <w:lastRenderedPageBreak/>
        <w:t>Uvod</w:t>
      </w:r>
      <w:proofErr w:type="spellEnd"/>
    </w:p>
    <w:p w:rsidR="001F11BE" w:rsidRDefault="001F11BE" w:rsidP="001F11BE">
      <w:pPr>
        <w:pStyle w:val="Heading2"/>
        <w:ind w:firstLine="0"/>
        <w:rPr>
          <w:rFonts w:ascii="Areal RNIDS" w:eastAsia="Calibri" w:hAnsi="Areal RNIDS" w:cstheme="minorBidi"/>
          <w:color w:val="auto"/>
          <w:sz w:val="32"/>
          <w:szCs w:val="32"/>
        </w:rPr>
      </w:pPr>
    </w:p>
    <w:p w:rsidR="0008418F" w:rsidRDefault="0008418F" w:rsidP="001F11BE">
      <w:pPr>
        <w:pStyle w:val="Heading2"/>
        <w:rPr>
          <w:b/>
        </w:rPr>
      </w:pPr>
    </w:p>
    <w:p w:rsidR="00963CA4" w:rsidRPr="00AF250D" w:rsidRDefault="001F11BE" w:rsidP="001F11BE">
      <w:pPr>
        <w:pStyle w:val="Heading2"/>
        <w:rPr>
          <w:b/>
        </w:rPr>
      </w:pPr>
      <w:r>
        <w:rPr>
          <w:b/>
        </w:rPr>
        <w:t xml:space="preserve">1.1 </w:t>
      </w:r>
      <w:proofErr w:type="spellStart"/>
      <w:r w:rsidR="00963CA4" w:rsidRPr="00AF250D">
        <w:rPr>
          <w:b/>
        </w:rPr>
        <w:t>Cilj</w:t>
      </w:r>
      <w:proofErr w:type="spellEnd"/>
      <w:r w:rsidR="00963CA4" w:rsidRPr="00AF250D">
        <w:rPr>
          <w:b/>
        </w:rPr>
        <w:t xml:space="preserve"> </w:t>
      </w:r>
      <w:proofErr w:type="spellStart"/>
      <w:r w:rsidR="00963CA4" w:rsidRPr="00AF250D">
        <w:rPr>
          <w:b/>
        </w:rPr>
        <w:t>razvoja</w:t>
      </w:r>
      <w:proofErr w:type="spellEnd"/>
      <w:r w:rsidR="00963CA4" w:rsidRPr="00AF250D">
        <w:rPr>
          <w:b/>
        </w:rPr>
        <w:t xml:space="preserve"> </w:t>
      </w:r>
    </w:p>
    <w:p w:rsidR="001F11BE" w:rsidRDefault="00963CA4" w:rsidP="001F11BE">
      <w:pPr>
        <w:jc w:val="left"/>
      </w:pPr>
      <w:proofErr w:type="spellStart"/>
      <w:r>
        <w:t>Cilj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automatizacija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omoguciti</w:t>
      </w:r>
      <w:proofErr w:type="spellEnd"/>
      <w:r>
        <w:t xml:space="preserve"> </w:t>
      </w:r>
      <w:proofErr w:type="spellStart"/>
      <w:r>
        <w:t>povecanje</w:t>
      </w:r>
      <w:proofErr w:type="spellEnd"/>
      <w:r>
        <w:t xml:space="preserve"> </w:t>
      </w:r>
      <w:proofErr w:type="spellStart"/>
      <w:r>
        <w:t>efikasnosti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menjacnice</w:t>
      </w:r>
      <w:proofErr w:type="spellEnd"/>
      <w:r>
        <w:t xml:space="preserve">. </w:t>
      </w:r>
      <w:proofErr w:type="spellStart"/>
      <w:r>
        <w:t>Razvojem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smanjuju</w:t>
      </w:r>
      <w:proofErr w:type="spellEnd"/>
      <w:r>
        <w:t xml:space="preserve"> se </w:t>
      </w:r>
      <w:proofErr w:type="spellStart"/>
      <w:r>
        <w:t>gre</w:t>
      </w:r>
      <w:r w:rsidR="00E101BD">
        <w:t>ske</w:t>
      </w:r>
      <w:proofErr w:type="spellEnd"/>
      <w:r w:rsidR="00E101BD">
        <w:t xml:space="preserve"> u </w:t>
      </w:r>
      <w:proofErr w:type="spellStart"/>
      <w:r w:rsidR="00E101BD">
        <w:t>radu</w:t>
      </w:r>
      <w:proofErr w:type="spellEnd"/>
      <w:r w:rsidR="00E101BD">
        <w:t xml:space="preserve"> </w:t>
      </w:r>
      <w:proofErr w:type="spellStart"/>
      <w:r w:rsidR="00E101BD">
        <w:t>i</w:t>
      </w:r>
      <w:proofErr w:type="spellEnd"/>
      <w:r>
        <w:t xml:space="preserve"> </w:t>
      </w:r>
      <w:proofErr w:type="spellStart"/>
      <w:r>
        <w:t>poboljasava</w:t>
      </w:r>
      <w:proofErr w:type="spellEnd"/>
      <w:r>
        <w:t xml:space="preserve"> se </w:t>
      </w:r>
      <w:proofErr w:type="spellStart"/>
      <w:r>
        <w:t>ko</w:t>
      </w:r>
      <w:r w:rsidR="00E101BD">
        <w:t>risnicko</w:t>
      </w:r>
      <w:proofErr w:type="spellEnd"/>
      <w:r w:rsidR="00E101BD">
        <w:t xml:space="preserve"> </w:t>
      </w:r>
      <w:proofErr w:type="spellStart"/>
      <w:r w:rsidR="00E101BD">
        <w:t>iskustvo</w:t>
      </w:r>
      <w:proofErr w:type="spellEnd"/>
      <w:r w:rsidR="00E101BD">
        <w:t>.</w:t>
      </w:r>
    </w:p>
    <w:p w:rsidR="0008418F" w:rsidRDefault="0008418F" w:rsidP="001F11BE">
      <w:pPr>
        <w:pStyle w:val="Heading2"/>
        <w:rPr>
          <w:b/>
        </w:rPr>
      </w:pPr>
    </w:p>
    <w:p w:rsidR="0008418F" w:rsidRDefault="0008418F" w:rsidP="001F11BE">
      <w:pPr>
        <w:pStyle w:val="Heading2"/>
        <w:rPr>
          <w:b/>
        </w:rPr>
      </w:pPr>
    </w:p>
    <w:p w:rsidR="00E101BD" w:rsidRPr="001F11BE" w:rsidRDefault="001F11BE" w:rsidP="001F11BE">
      <w:pPr>
        <w:pStyle w:val="Heading2"/>
        <w:rPr>
          <w:b/>
        </w:rPr>
      </w:pPr>
      <w:r w:rsidRPr="001F11BE">
        <w:rPr>
          <w:b/>
        </w:rPr>
        <w:t xml:space="preserve">1.2 </w:t>
      </w:r>
      <w:proofErr w:type="spellStart"/>
      <w:r w:rsidR="004853C9" w:rsidRPr="001F11BE">
        <w:rPr>
          <w:b/>
        </w:rPr>
        <w:t>Obim</w:t>
      </w:r>
      <w:proofErr w:type="spellEnd"/>
      <w:r w:rsidR="004853C9" w:rsidRPr="001F11BE">
        <w:rPr>
          <w:b/>
        </w:rPr>
        <w:t xml:space="preserve"> </w:t>
      </w:r>
      <w:proofErr w:type="spellStart"/>
      <w:r w:rsidR="004853C9" w:rsidRPr="001F11BE">
        <w:rPr>
          <w:b/>
        </w:rPr>
        <w:t>sistema</w:t>
      </w:r>
      <w:proofErr w:type="spellEnd"/>
    </w:p>
    <w:p w:rsidR="004853C9" w:rsidRDefault="004853C9" w:rsidP="00AF250D">
      <w:pPr>
        <w:pStyle w:val="ListParagraph"/>
        <w:numPr>
          <w:ilvl w:val="0"/>
          <w:numId w:val="3"/>
        </w:numPr>
      </w:pPr>
      <w:proofErr w:type="spellStart"/>
      <w:r w:rsidRPr="004853C9">
        <w:t>Koverzija</w:t>
      </w:r>
      <w:proofErr w:type="spellEnd"/>
      <w:r w:rsidRPr="004853C9">
        <w:t xml:space="preserve">  </w:t>
      </w:r>
      <w:proofErr w:type="spellStart"/>
      <w:r w:rsidRPr="004853C9">
        <w:t>valuta</w:t>
      </w:r>
      <w:proofErr w:type="spellEnd"/>
      <w:r w:rsidRPr="004853C9">
        <w:t xml:space="preserve"> </w:t>
      </w:r>
      <w:proofErr w:type="spellStart"/>
      <w:r w:rsidRPr="004853C9">
        <w:t>prema</w:t>
      </w:r>
      <w:proofErr w:type="spellEnd"/>
      <w:r w:rsidRPr="004853C9">
        <w:t xml:space="preserve"> </w:t>
      </w:r>
      <w:proofErr w:type="spellStart"/>
      <w:r w:rsidRPr="004853C9">
        <w:t>vazecem</w:t>
      </w:r>
      <w:proofErr w:type="spellEnd"/>
      <w:r w:rsidRPr="004853C9">
        <w:t xml:space="preserve"> </w:t>
      </w:r>
      <w:proofErr w:type="spellStart"/>
      <w:r w:rsidRPr="004853C9">
        <w:t>kursu</w:t>
      </w:r>
      <w:proofErr w:type="spellEnd"/>
      <w:r w:rsidRPr="004853C9">
        <w:t>,</w:t>
      </w:r>
    </w:p>
    <w:p w:rsidR="004853C9" w:rsidRPr="00AF250D" w:rsidRDefault="004853C9" w:rsidP="00AF250D">
      <w:pPr>
        <w:pStyle w:val="ListParagraph"/>
        <w:numPr>
          <w:ilvl w:val="0"/>
          <w:numId w:val="3"/>
        </w:numPr>
        <w:rPr>
          <w:lang w:val="de-DE"/>
        </w:rPr>
      </w:pPr>
      <w:r w:rsidRPr="00AF250D">
        <w:rPr>
          <w:lang w:val="de-DE"/>
        </w:rPr>
        <w:t>Prikaz aktuelnog kursa valuta</w:t>
      </w:r>
    </w:p>
    <w:p w:rsidR="004853C9" w:rsidRPr="00AF250D" w:rsidRDefault="004853C9" w:rsidP="00AF250D">
      <w:pPr>
        <w:pStyle w:val="ListParagraph"/>
        <w:numPr>
          <w:ilvl w:val="0"/>
          <w:numId w:val="3"/>
        </w:numPr>
        <w:rPr>
          <w:lang w:val="de-DE"/>
        </w:rPr>
      </w:pPr>
      <w:r w:rsidRPr="00AF250D">
        <w:rPr>
          <w:lang w:val="de-DE"/>
        </w:rPr>
        <w:t xml:space="preserve">Istorija transkacije </w:t>
      </w:r>
    </w:p>
    <w:p w:rsidR="004853C9" w:rsidRPr="00AF250D" w:rsidRDefault="004853C9" w:rsidP="00AF250D">
      <w:pPr>
        <w:pStyle w:val="ListParagraph"/>
        <w:numPr>
          <w:ilvl w:val="0"/>
          <w:numId w:val="3"/>
        </w:numPr>
        <w:rPr>
          <w:lang w:val="de-DE"/>
        </w:rPr>
      </w:pPr>
      <w:r w:rsidRPr="00AF250D">
        <w:rPr>
          <w:lang w:val="de-DE"/>
        </w:rPr>
        <w:t>Azuriranje kursa i vodjenje statistike</w:t>
      </w:r>
    </w:p>
    <w:p w:rsidR="001F11BE" w:rsidRDefault="001F11BE" w:rsidP="001F11BE">
      <w:pPr>
        <w:pStyle w:val="Heading2"/>
        <w:ind w:firstLine="0"/>
        <w:rPr>
          <w:rFonts w:ascii="Areal RNIDS" w:eastAsia="Calibri" w:hAnsi="Areal RNIDS" w:cstheme="minorBidi"/>
          <w:color w:val="auto"/>
          <w:sz w:val="24"/>
          <w:szCs w:val="24"/>
          <w:lang w:val="de-DE"/>
        </w:rPr>
      </w:pPr>
    </w:p>
    <w:p w:rsidR="0008418F" w:rsidRDefault="0008418F" w:rsidP="001F11BE">
      <w:pPr>
        <w:pStyle w:val="Heading2"/>
        <w:rPr>
          <w:b/>
          <w:lang w:val="de-DE"/>
        </w:rPr>
      </w:pPr>
    </w:p>
    <w:p w:rsidR="0008418F" w:rsidRDefault="0008418F" w:rsidP="001F11BE">
      <w:pPr>
        <w:pStyle w:val="Heading2"/>
        <w:rPr>
          <w:b/>
          <w:lang w:val="de-DE"/>
        </w:rPr>
      </w:pPr>
    </w:p>
    <w:p w:rsidR="002D3D71" w:rsidRPr="001F11BE" w:rsidRDefault="001F11BE" w:rsidP="001F11BE">
      <w:pPr>
        <w:pStyle w:val="Heading2"/>
        <w:rPr>
          <w:b/>
          <w:lang w:val="de-DE"/>
        </w:rPr>
      </w:pPr>
      <w:r w:rsidRPr="001F11BE">
        <w:rPr>
          <w:b/>
          <w:lang w:val="de-DE"/>
        </w:rPr>
        <w:t xml:space="preserve">1.3 </w:t>
      </w:r>
      <w:r w:rsidR="00AF250D" w:rsidRPr="001F11BE">
        <w:rPr>
          <w:b/>
          <w:lang w:val="de-DE"/>
        </w:rPr>
        <w:t>Prikaz</w:t>
      </w:r>
      <w:r w:rsidR="002D3D71" w:rsidRPr="001F11BE">
        <w:rPr>
          <w:b/>
          <w:lang w:val="de-DE"/>
        </w:rPr>
        <w:t xml:space="preserve"> proizvoda</w:t>
      </w:r>
    </w:p>
    <w:p w:rsidR="002D3D71" w:rsidRDefault="002D3D71" w:rsidP="001F11BE">
      <w:pPr>
        <w:rPr>
          <w:lang w:val="de-DE"/>
        </w:rPr>
      </w:pPr>
      <w:r w:rsidRPr="001F11BE">
        <w:rPr>
          <w:lang w:val="de-DE"/>
        </w:rPr>
        <w:t>Ime programa</w:t>
      </w:r>
      <w:r w:rsidR="001F11BE">
        <w:rPr>
          <w:lang w:val="de-DE"/>
        </w:rPr>
        <w:t xml:space="preserve">: </w:t>
      </w:r>
      <w:r w:rsidRPr="002D3D71">
        <w:rPr>
          <w:lang w:val="de-DE"/>
        </w:rPr>
        <w:t>Balka Express</w:t>
      </w:r>
      <w:r w:rsidR="001F11BE">
        <w:rPr>
          <w:lang w:val="de-DE"/>
        </w:rPr>
        <w:t xml:space="preserve"> Excange </w:t>
      </w:r>
    </w:p>
    <w:p w:rsidR="001F11BE" w:rsidRDefault="001B177E" w:rsidP="001B177E">
      <w:pPr>
        <w:ind w:left="720" w:firstLine="0"/>
        <w:rPr>
          <w:lang w:val="de-DE"/>
        </w:rPr>
      </w:pPr>
      <w:r>
        <w:rPr>
          <w:lang w:val="de-DE"/>
        </w:rPr>
        <w:t>Njegove osnovne funkcije bice menanje novca u razlicite valute(RSD, EUR, USD, GBP, CAD, CHF, AUD</w:t>
      </w:r>
      <w:r w:rsidR="00FB5D2E">
        <w:rPr>
          <w:lang w:val="de-DE"/>
        </w:rPr>
        <w:t xml:space="preserve"> itd.</w:t>
      </w:r>
      <w:r>
        <w:rPr>
          <w:lang w:val="de-DE"/>
        </w:rPr>
        <w:t>);</w:t>
      </w:r>
    </w:p>
    <w:p w:rsidR="001B177E" w:rsidRDefault="001B177E" w:rsidP="001F11BE">
      <w:pPr>
        <w:rPr>
          <w:lang w:val="de-DE"/>
        </w:rPr>
      </w:pPr>
      <w:r>
        <w:rPr>
          <w:lang w:val="de-DE"/>
        </w:rPr>
        <w:t>Uplata razlicitih racuna, uplatnica itd.</w:t>
      </w:r>
    </w:p>
    <w:p w:rsidR="0008418F" w:rsidRDefault="001B177E" w:rsidP="0008418F">
      <w:pPr>
        <w:rPr>
          <w:lang w:val="de-DE"/>
        </w:rPr>
      </w:pPr>
      <w:r>
        <w:rPr>
          <w:lang w:val="de-DE"/>
        </w:rPr>
        <w:t>Slanje i primanje novca svuda u svetu</w:t>
      </w:r>
    </w:p>
    <w:p w:rsidR="0008418F" w:rsidRDefault="0008418F">
      <w:pPr>
        <w:spacing w:before="0" w:after="0" w:line="240" w:lineRule="auto"/>
        <w:ind w:firstLine="0"/>
        <w:jc w:val="left"/>
        <w:rPr>
          <w:lang w:val="de-DE"/>
        </w:rPr>
      </w:pPr>
      <w:r>
        <w:rPr>
          <w:lang w:val="de-DE"/>
        </w:rPr>
        <w:br w:type="page"/>
      </w:r>
    </w:p>
    <w:p w:rsidR="0008418F" w:rsidRDefault="0008418F" w:rsidP="0008418F">
      <w:pPr>
        <w:rPr>
          <w:lang w:val="de-DE"/>
        </w:rPr>
      </w:pPr>
    </w:p>
    <w:p w:rsidR="0008418F" w:rsidRDefault="0008418F" w:rsidP="0008418F">
      <w:pPr>
        <w:pStyle w:val="Heading2"/>
        <w:rPr>
          <w:lang w:val="de-DE"/>
        </w:rPr>
      </w:pPr>
      <w:r>
        <w:rPr>
          <w:lang w:val="de-DE"/>
        </w:rPr>
        <w:t xml:space="preserve">1.3 </w:t>
      </w:r>
      <w:r w:rsidR="001B177E" w:rsidRPr="001B177E">
        <w:rPr>
          <w:lang w:val="de-DE"/>
        </w:rPr>
        <w:t>Funkcije proizvoda</w:t>
      </w:r>
      <w:r>
        <w:rPr>
          <w:lang w:val="de-DE"/>
        </w:rPr>
        <w:t xml:space="preserve"> </w:t>
      </w:r>
    </w:p>
    <w:p w:rsidR="0008418F" w:rsidRDefault="0008418F" w:rsidP="0008418F">
      <w:pPr>
        <w:jc w:val="center"/>
        <w:rPr>
          <w:lang w:val="de-DE"/>
        </w:rPr>
      </w:pPr>
      <w:r>
        <w:rPr>
          <w:noProof/>
        </w:rPr>
        <w:drawing>
          <wp:inline distT="0" distB="0" distL="0" distR="0">
            <wp:extent cx="5939790" cy="4404995"/>
            <wp:effectExtent l="0" t="0" r="3810" b="0"/>
            <wp:docPr id="2" name="Picture 2" descr="C:\Users\Bogdan\AppData\Local\Microsoft\Windows\INetCache\Content.Word\UML diagram menja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ogdan\AppData\Local\Microsoft\Windows\INetCache\Content.Word\UML diagram menjacni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BE" w:rsidRPr="0008418F" w:rsidRDefault="0008418F" w:rsidP="0008418F">
      <w:pPr>
        <w:pStyle w:val="Heading2"/>
        <w:ind w:left="540" w:firstLine="0"/>
        <w:rPr>
          <w:b/>
          <w:lang w:val="de-DE"/>
        </w:rPr>
      </w:pPr>
      <w:r w:rsidRPr="0008418F">
        <w:rPr>
          <w:b/>
          <w:lang w:val="de-DE"/>
        </w:rPr>
        <w:t xml:space="preserve">1.3 Karakteristike korisnika </w:t>
      </w:r>
    </w:p>
    <w:p w:rsidR="0008418F" w:rsidRDefault="0008418F" w:rsidP="0008418F">
      <w:pPr>
        <w:rPr>
          <w:lang w:val="de-DE"/>
        </w:rPr>
      </w:pPr>
      <w:r>
        <w:rPr>
          <w:lang w:val="de-DE"/>
        </w:rPr>
        <w:t xml:space="preserve">Nije potrebno nikako predznanje za koriscenje ovog sistema, sve je jednostavno i lako razumljivo. </w:t>
      </w:r>
    </w:p>
    <w:p w:rsidR="0008418F" w:rsidRDefault="0008418F" w:rsidP="0008418F">
      <w:pPr>
        <w:rPr>
          <w:lang w:val="de-DE"/>
        </w:rPr>
      </w:pPr>
    </w:p>
    <w:p w:rsidR="0008418F" w:rsidRDefault="0008418F" w:rsidP="0008418F">
      <w:pPr>
        <w:pStyle w:val="Heading2"/>
        <w:numPr>
          <w:ilvl w:val="1"/>
          <w:numId w:val="4"/>
        </w:numPr>
        <w:rPr>
          <w:b/>
          <w:lang w:val="de-DE"/>
        </w:rPr>
      </w:pPr>
      <w:r>
        <w:rPr>
          <w:b/>
          <w:lang w:val="de-DE"/>
        </w:rPr>
        <w:t>Ogranicenja</w:t>
      </w:r>
    </w:p>
    <w:p w:rsidR="0008418F" w:rsidRDefault="0008418F" w:rsidP="0008418F">
      <w:pPr>
        <w:rPr>
          <w:lang w:val="de-DE"/>
        </w:rPr>
      </w:pPr>
      <w:r>
        <w:rPr>
          <w:lang w:val="de-DE"/>
        </w:rPr>
        <w:t>Program ne sme da sadrzi druge valute koje nisu unete vec samo one koje su vec prethodno navene.</w:t>
      </w:r>
    </w:p>
    <w:p w:rsidR="0008418F" w:rsidRDefault="0008418F" w:rsidP="0008418F">
      <w:pPr>
        <w:rPr>
          <w:lang w:val="de-DE"/>
        </w:rPr>
      </w:pPr>
      <w:r>
        <w:rPr>
          <w:lang w:val="de-DE"/>
        </w:rPr>
        <w:t xml:space="preserve">Maksimalna uneta suma za primanje i slanje novca za </w:t>
      </w:r>
      <w:r w:rsidRPr="00567F15">
        <w:rPr>
          <w:b/>
          <w:lang w:val="de-DE"/>
        </w:rPr>
        <w:t>200.000</w:t>
      </w:r>
      <w:r w:rsidR="00567F15" w:rsidRPr="00567F15">
        <w:rPr>
          <w:b/>
          <w:lang w:val="de-DE"/>
        </w:rPr>
        <w:t xml:space="preserve"> </w:t>
      </w:r>
      <w:r w:rsidRPr="00567F15">
        <w:rPr>
          <w:b/>
          <w:lang w:val="de-DE"/>
        </w:rPr>
        <w:t>RSD</w:t>
      </w:r>
      <w:r>
        <w:rPr>
          <w:lang w:val="de-DE"/>
        </w:rPr>
        <w:t xml:space="preserve"> </w:t>
      </w:r>
    </w:p>
    <w:p w:rsidR="0008418F" w:rsidRDefault="0008418F" w:rsidP="0008418F">
      <w:pPr>
        <w:rPr>
          <w:b/>
          <w:lang w:val="de-DE"/>
        </w:rPr>
      </w:pPr>
      <w:r>
        <w:rPr>
          <w:lang w:val="de-DE"/>
        </w:rPr>
        <w:t xml:space="preserve">Maksimalna suma za razmenu novca je </w:t>
      </w:r>
      <w:r w:rsidRPr="00567F15">
        <w:rPr>
          <w:b/>
          <w:lang w:val="de-DE"/>
        </w:rPr>
        <w:t>100</w:t>
      </w:r>
      <w:r w:rsidR="00567F15" w:rsidRPr="00567F15">
        <w:rPr>
          <w:b/>
          <w:lang w:val="de-DE"/>
        </w:rPr>
        <w:t>.000 RSD</w:t>
      </w:r>
    </w:p>
    <w:p w:rsidR="00567F15" w:rsidRDefault="00567F15" w:rsidP="00567F15">
      <w:pPr>
        <w:rPr>
          <w:lang w:val="de-DE"/>
        </w:rPr>
      </w:pPr>
      <w:r>
        <w:rPr>
          <w:lang w:val="de-DE"/>
        </w:rPr>
        <w:t>Maksimlana suma uplate racuna nije ugranicena</w:t>
      </w:r>
    </w:p>
    <w:p w:rsidR="00567F15" w:rsidRDefault="00567F15" w:rsidP="00567F15">
      <w:pPr>
        <w:rPr>
          <w:lang w:val="de-DE"/>
        </w:rPr>
      </w:pPr>
    </w:p>
    <w:p w:rsidR="00567F15" w:rsidRPr="00B07D3D" w:rsidRDefault="00567F15" w:rsidP="00567F15">
      <w:pPr>
        <w:pStyle w:val="Heading2"/>
        <w:rPr>
          <w:rStyle w:val="IntenseEmphasis"/>
          <w:b/>
          <w:i w:val="0"/>
          <w:sz w:val="36"/>
          <w:szCs w:val="36"/>
        </w:rPr>
      </w:pPr>
      <w:r w:rsidRPr="00B07D3D">
        <w:rPr>
          <w:rStyle w:val="IntenseEmphasis"/>
          <w:b/>
          <w:i w:val="0"/>
          <w:sz w:val="36"/>
          <w:szCs w:val="36"/>
        </w:rPr>
        <w:lastRenderedPageBreak/>
        <w:t xml:space="preserve">2. Reference </w:t>
      </w:r>
    </w:p>
    <w:p w:rsidR="00567F15" w:rsidRDefault="00567F15" w:rsidP="00567F15">
      <w:pPr>
        <w:rPr>
          <w:lang w:val="de-DE"/>
        </w:rPr>
      </w:pPr>
      <w:r>
        <w:rPr>
          <w:lang w:val="de-DE"/>
        </w:rPr>
        <w:t>Moraju da se ispostuju sva pravila koja je propisala NBS i Republika Srbija.</w:t>
      </w:r>
    </w:p>
    <w:p w:rsidR="00567F15" w:rsidRDefault="00567F15" w:rsidP="00567F15">
      <w:pPr>
        <w:rPr>
          <w:lang w:val="de-DE"/>
        </w:rPr>
      </w:pPr>
    </w:p>
    <w:p w:rsidR="00B07D3D" w:rsidRDefault="00B07D3D" w:rsidP="00567F15">
      <w:pPr>
        <w:rPr>
          <w:lang w:val="de-DE"/>
        </w:rPr>
      </w:pPr>
    </w:p>
    <w:p w:rsidR="00567F15" w:rsidRDefault="007B24D1" w:rsidP="007B24D1">
      <w:pPr>
        <w:pStyle w:val="Heading2"/>
        <w:rPr>
          <w:rStyle w:val="IntenseEmphasis"/>
          <w:b/>
          <w:i w:val="0"/>
          <w:sz w:val="36"/>
          <w:szCs w:val="36"/>
        </w:rPr>
      </w:pPr>
      <w:r w:rsidRPr="00B07D3D">
        <w:rPr>
          <w:rStyle w:val="IntenseEmphasis"/>
          <w:b/>
          <w:i w:val="0"/>
          <w:sz w:val="36"/>
          <w:szCs w:val="36"/>
        </w:rPr>
        <w:t xml:space="preserve">3.Specifikacija </w:t>
      </w:r>
      <w:proofErr w:type="spellStart"/>
      <w:r w:rsidRPr="00B07D3D">
        <w:rPr>
          <w:rStyle w:val="IntenseEmphasis"/>
          <w:b/>
          <w:i w:val="0"/>
          <w:sz w:val="36"/>
          <w:szCs w:val="36"/>
        </w:rPr>
        <w:t>zahteva</w:t>
      </w:r>
      <w:proofErr w:type="spellEnd"/>
      <w:r w:rsidRPr="00B07D3D">
        <w:rPr>
          <w:rStyle w:val="IntenseEmphasis"/>
          <w:b/>
          <w:i w:val="0"/>
          <w:sz w:val="36"/>
          <w:szCs w:val="36"/>
        </w:rPr>
        <w:t xml:space="preserve"> </w:t>
      </w:r>
    </w:p>
    <w:p w:rsidR="00B07D3D" w:rsidRPr="00B07D3D" w:rsidRDefault="00B07D3D" w:rsidP="00B07D3D"/>
    <w:p w:rsidR="007B24D1" w:rsidRPr="007B24D1" w:rsidRDefault="007B24D1" w:rsidP="007513A1">
      <w:pPr>
        <w:ind w:left="720" w:firstLine="0"/>
        <w:rPr>
          <w:lang w:val="de-DE"/>
        </w:rPr>
      </w:pPr>
      <w:r>
        <w:rPr>
          <w:lang w:val="de-DE"/>
        </w:rPr>
        <w:t>Program treba da radi na all in one racunaru</w:t>
      </w:r>
      <w:r w:rsidR="007513A1">
        <w:rPr>
          <w:lang w:val="de-DE"/>
        </w:rPr>
        <w:t xml:space="preserve">. </w:t>
      </w:r>
      <w:r>
        <w:rPr>
          <w:lang w:val="de-DE"/>
        </w:rPr>
        <w:t xml:space="preserve">Na vrhu ekrana je potrebno jasno objanjenje sa koracima </w:t>
      </w:r>
      <w:r w:rsidR="007513A1">
        <w:rPr>
          <w:lang w:val="de-DE"/>
        </w:rPr>
        <w:t>kako bi razumeli korisnici. Pozadina mora da bude jednobojna, font teksta jasno citljiv i da ceo program bude responzivan. Naravno za rad programa neophodna je konstanta internet konekcija.</w:t>
      </w:r>
    </w:p>
    <w:p w:rsidR="00567F15" w:rsidRDefault="00567F15" w:rsidP="00567F15">
      <w:pPr>
        <w:pStyle w:val="ListParagraph"/>
        <w:ind w:left="0" w:firstLine="720"/>
        <w:rPr>
          <w:lang w:val="de-DE"/>
        </w:rPr>
      </w:pPr>
    </w:p>
    <w:p w:rsidR="007513A1" w:rsidRDefault="007513A1" w:rsidP="00567F15">
      <w:pPr>
        <w:pStyle w:val="ListParagraph"/>
        <w:ind w:left="0" w:firstLine="720"/>
        <w:rPr>
          <w:lang w:val="de-DE"/>
        </w:rPr>
      </w:pPr>
    </w:p>
    <w:p w:rsidR="007513A1" w:rsidRPr="007513A1" w:rsidRDefault="007513A1" w:rsidP="007513A1">
      <w:pPr>
        <w:pStyle w:val="Heading2"/>
        <w:rPr>
          <w:b/>
          <w:lang w:val="de-DE"/>
        </w:rPr>
      </w:pPr>
      <w:r w:rsidRPr="007513A1">
        <w:rPr>
          <w:b/>
          <w:lang w:val="de-DE"/>
        </w:rPr>
        <w:t>3.1 Spoljasnji interfejs</w:t>
      </w:r>
    </w:p>
    <w:p w:rsidR="007513A1" w:rsidRDefault="007513A1" w:rsidP="00567F15">
      <w:pPr>
        <w:pStyle w:val="ListParagraph"/>
        <w:ind w:left="0" w:firstLine="720"/>
        <w:rPr>
          <w:lang w:val="de-DE"/>
        </w:rPr>
      </w:pPr>
    </w:p>
    <w:p w:rsidR="007513A1" w:rsidRDefault="007513A1" w:rsidP="007513A1">
      <w:pPr>
        <w:rPr>
          <w:lang w:val="de-DE"/>
        </w:rPr>
      </w:pPr>
      <w:r>
        <w:rPr>
          <w:lang w:val="de-DE"/>
        </w:rPr>
        <w:t>U pocetnom meniu treba da budu velika polja za odabir usluge, uplata novca, menjaje novca i slanje / primanje novca. Nakon odabira zeljene usluge potrebno je popuniti informacije o usluzi i potvrditi informacije, nakon toga treba ubaciti novac u uredjaj ili uzeti iz njega.</w:t>
      </w:r>
    </w:p>
    <w:p w:rsidR="007513A1" w:rsidRDefault="007513A1" w:rsidP="007513A1">
      <w:pPr>
        <w:rPr>
          <w:lang w:val="de-DE"/>
        </w:rPr>
      </w:pPr>
    </w:p>
    <w:p w:rsidR="007513A1" w:rsidRDefault="007513A1" w:rsidP="007513A1">
      <w:pPr>
        <w:pStyle w:val="Heading2"/>
        <w:rPr>
          <w:b/>
          <w:lang w:val="de-DE"/>
        </w:rPr>
      </w:pPr>
      <w:r w:rsidRPr="007513A1">
        <w:rPr>
          <w:b/>
          <w:lang w:val="de-DE"/>
        </w:rPr>
        <w:t>3.2 Funkcije</w:t>
      </w:r>
    </w:p>
    <w:p w:rsidR="007513A1" w:rsidRDefault="00C31E25" w:rsidP="007513A1">
      <w:pPr>
        <w:rPr>
          <w:lang w:val="de-DE"/>
        </w:rPr>
      </w:pPr>
      <w:r>
        <w:rPr>
          <w:lang w:val="de-DE"/>
        </w:rPr>
        <w:t xml:space="preserve">Ovde treba UML diagram kompletan </w:t>
      </w:r>
    </w:p>
    <w:p w:rsidR="007513A1" w:rsidRDefault="007513A1" w:rsidP="007513A1">
      <w:pPr>
        <w:rPr>
          <w:lang w:val="de-DE"/>
        </w:rPr>
      </w:pPr>
    </w:p>
    <w:p w:rsidR="007513A1" w:rsidRDefault="007513A1" w:rsidP="007513A1">
      <w:pPr>
        <w:pStyle w:val="Heading2"/>
        <w:rPr>
          <w:b/>
          <w:lang w:val="de-DE"/>
        </w:rPr>
      </w:pPr>
      <w:r>
        <w:rPr>
          <w:b/>
          <w:lang w:val="de-DE"/>
        </w:rPr>
        <w:t xml:space="preserve">3.4 Zahtevane performanse </w:t>
      </w:r>
    </w:p>
    <w:p w:rsidR="007513A1" w:rsidRDefault="007513A1" w:rsidP="00021B5F">
      <w:pPr>
        <w:ind w:left="720" w:firstLine="0"/>
        <w:rPr>
          <w:lang w:val="de-DE"/>
        </w:rPr>
      </w:pPr>
      <w:r>
        <w:rPr>
          <w:lang w:val="de-DE"/>
        </w:rPr>
        <w:t>Program mora biti uradjen tako da mogu all in one racunari da ga pokrenu bez problema.</w:t>
      </w:r>
    </w:p>
    <w:p w:rsidR="007513A1" w:rsidRDefault="007513A1" w:rsidP="00021B5F">
      <w:pPr>
        <w:ind w:left="720" w:firstLine="0"/>
        <w:rPr>
          <w:lang w:val="de-DE"/>
        </w:rPr>
      </w:pPr>
      <w:r>
        <w:rPr>
          <w:lang w:val="de-DE"/>
        </w:rPr>
        <w:t>Na jednom uredjaju tj. Bankomatu omoguceno je koriscenje samo za jednu osobu.</w:t>
      </w:r>
    </w:p>
    <w:p w:rsidR="007513A1" w:rsidRDefault="007513A1" w:rsidP="007513A1">
      <w:pPr>
        <w:rPr>
          <w:lang w:val="de-DE"/>
        </w:rPr>
      </w:pPr>
    </w:p>
    <w:p w:rsidR="007513A1" w:rsidRDefault="007513A1" w:rsidP="007513A1">
      <w:pPr>
        <w:pStyle w:val="Heading2"/>
        <w:rPr>
          <w:b/>
          <w:lang w:val="de-DE"/>
        </w:rPr>
      </w:pPr>
      <w:r w:rsidRPr="007513A1">
        <w:rPr>
          <w:b/>
          <w:lang w:val="de-DE"/>
        </w:rPr>
        <w:lastRenderedPageBreak/>
        <w:t>3.5 Zahtevi za baze podataka</w:t>
      </w:r>
    </w:p>
    <w:p w:rsidR="007513A1" w:rsidRDefault="007513A1" w:rsidP="00021B5F">
      <w:pPr>
        <w:ind w:left="720" w:firstLine="0"/>
        <w:rPr>
          <w:lang w:val="de-DE"/>
        </w:rPr>
      </w:pPr>
      <w:r>
        <w:rPr>
          <w:lang w:val="de-DE"/>
        </w:rPr>
        <w:t>Nemamo jasno definisanu bazu podataka koja je neophodna za ovaj program, samo je bitno da baza potaka bude veoma sigurna jer se radi o velikoj kolici novca i radi se vaznim podacima.</w:t>
      </w:r>
    </w:p>
    <w:p w:rsidR="007513A1" w:rsidRDefault="007513A1" w:rsidP="007513A1">
      <w:pPr>
        <w:rPr>
          <w:lang w:val="de-DE"/>
        </w:rPr>
      </w:pPr>
    </w:p>
    <w:p w:rsidR="007513A1" w:rsidRDefault="004C19D9" w:rsidP="004C19D9">
      <w:pPr>
        <w:pStyle w:val="Heading2"/>
        <w:rPr>
          <w:b/>
          <w:lang w:val="de-DE"/>
        </w:rPr>
      </w:pPr>
      <w:r w:rsidRPr="004C19D9">
        <w:rPr>
          <w:b/>
          <w:lang w:val="de-DE"/>
        </w:rPr>
        <w:t xml:space="preserve">3.7 Sistemske karakteristike softvera sistema </w:t>
      </w:r>
    </w:p>
    <w:p w:rsidR="004C19D9" w:rsidRDefault="004C19D9" w:rsidP="004C19D9">
      <w:pPr>
        <w:ind w:left="720" w:firstLine="0"/>
        <w:rPr>
          <w:lang w:val="de-DE"/>
        </w:rPr>
      </w:pPr>
      <w:r>
        <w:rPr>
          <w:lang w:val="de-DE"/>
        </w:rPr>
        <w:t>Sam softver treba da bude pouzdan, siguran, jednostavan i naravno pogodan za dalje azuriranje.</w:t>
      </w:r>
    </w:p>
    <w:p w:rsidR="004C19D9" w:rsidRDefault="004C19D9" w:rsidP="004C19D9">
      <w:pPr>
        <w:ind w:left="720" w:firstLine="0"/>
        <w:rPr>
          <w:lang w:val="de-DE"/>
        </w:rPr>
      </w:pPr>
    </w:p>
    <w:p w:rsidR="004C19D9" w:rsidRPr="004C19D9" w:rsidRDefault="004C19D9" w:rsidP="004C19D9">
      <w:pPr>
        <w:ind w:left="720" w:firstLine="0"/>
        <w:rPr>
          <w:lang w:val="de-DE"/>
        </w:rPr>
      </w:pPr>
    </w:p>
    <w:p w:rsidR="007513A1" w:rsidRPr="007513A1" w:rsidRDefault="007513A1" w:rsidP="007513A1">
      <w:pPr>
        <w:rPr>
          <w:lang w:val="de-DE"/>
        </w:rPr>
      </w:pPr>
    </w:p>
    <w:p w:rsidR="00E13324" w:rsidRDefault="00E13324" w:rsidP="00E13324">
      <w:pPr>
        <w:pStyle w:val="Heading2"/>
        <w:rPr>
          <w:rStyle w:val="IntenseEmphasis"/>
          <w:b/>
          <w:i w:val="0"/>
          <w:sz w:val="36"/>
          <w:szCs w:val="36"/>
        </w:rPr>
      </w:pPr>
      <w:r w:rsidRPr="00B07D3D">
        <w:rPr>
          <w:rStyle w:val="IntenseEmphasis"/>
          <w:b/>
          <w:i w:val="0"/>
          <w:sz w:val="36"/>
          <w:szCs w:val="36"/>
        </w:rPr>
        <w:t xml:space="preserve">4. </w:t>
      </w:r>
      <w:proofErr w:type="spellStart"/>
      <w:r w:rsidRPr="00B07D3D">
        <w:rPr>
          <w:rStyle w:val="IntenseEmphasis"/>
          <w:b/>
          <w:i w:val="0"/>
          <w:sz w:val="36"/>
          <w:szCs w:val="36"/>
        </w:rPr>
        <w:t>Verifikacije</w:t>
      </w:r>
      <w:proofErr w:type="spellEnd"/>
    </w:p>
    <w:p w:rsidR="00B07D3D" w:rsidRPr="00B07D3D" w:rsidRDefault="00B07D3D" w:rsidP="00B07D3D"/>
    <w:p w:rsidR="00E13324" w:rsidRDefault="00B07D3D" w:rsidP="00021B5F">
      <w:pPr>
        <w:pStyle w:val="NoSpacing"/>
        <w:ind w:left="720" w:firstLine="0"/>
      </w:pPr>
      <w:proofErr w:type="spellStart"/>
      <w:r>
        <w:t>Cilj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 je </w:t>
      </w:r>
      <w:proofErr w:type="spellStart"/>
      <w:r>
        <w:t>osigurati</w:t>
      </w:r>
      <w:proofErr w:type="spellEnd"/>
      <w:r>
        <w:t xml:space="preserve"> </w:t>
      </w:r>
      <w:proofErr w:type="spellStart"/>
      <w:r>
        <w:t>bezbednost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I </w:t>
      </w:r>
      <w:proofErr w:type="spellStart"/>
      <w:r>
        <w:t>zastititi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potencijalnih</w:t>
      </w:r>
      <w:proofErr w:type="spellEnd"/>
      <w:r>
        <w:t xml:space="preserve"> </w:t>
      </w:r>
      <w:proofErr w:type="spellStart"/>
      <w:r>
        <w:t>prevara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kljucno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poverenje</w:t>
      </w:r>
      <w:proofErr w:type="spellEnd"/>
      <w:r>
        <w:t xml:space="preserve"> u online </w:t>
      </w:r>
      <w:proofErr w:type="spellStart"/>
      <w:r>
        <w:t>menjacnicu</w:t>
      </w:r>
      <w:proofErr w:type="spellEnd"/>
      <w:r>
        <w:t>.</w:t>
      </w:r>
    </w:p>
    <w:p w:rsidR="00CD11D4" w:rsidRDefault="00CD11D4" w:rsidP="00E13324">
      <w:pPr>
        <w:jc w:val="left"/>
        <w:rPr>
          <w:rFonts w:cs="Arial"/>
        </w:rPr>
      </w:pPr>
    </w:p>
    <w:p w:rsidR="00CD11D4" w:rsidRDefault="00CD11D4" w:rsidP="00CD11D4">
      <w:pPr>
        <w:pStyle w:val="Heading2"/>
        <w:rPr>
          <w:b/>
        </w:rPr>
      </w:pPr>
      <w:r w:rsidRPr="00CD11D4">
        <w:rPr>
          <w:b/>
        </w:rPr>
        <w:t xml:space="preserve">4.1. </w:t>
      </w:r>
      <w:proofErr w:type="spellStart"/>
      <w:r w:rsidRPr="00CD11D4">
        <w:rPr>
          <w:b/>
        </w:rPr>
        <w:t>Korisnička</w:t>
      </w:r>
      <w:proofErr w:type="spellEnd"/>
      <w:r w:rsidRPr="00CD11D4">
        <w:rPr>
          <w:b/>
        </w:rPr>
        <w:t xml:space="preserve"> </w:t>
      </w:r>
      <w:proofErr w:type="spellStart"/>
      <w:r w:rsidRPr="00CD11D4">
        <w:rPr>
          <w:b/>
        </w:rPr>
        <w:t>Registracija</w:t>
      </w:r>
      <w:proofErr w:type="spellEnd"/>
      <w:r w:rsidRPr="00CD11D4">
        <w:rPr>
          <w:b/>
        </w:rPr>
        <w:t xml:space="preserve"> </w:t>
      </w:r>
      <w:proofErr w:type="spellStart"/>
      <w:r w:rsidRPr="00CD11D4">
        <w:rPr>
          <w:b/>
        </w:rPr>
        <w:t>i</w:t>
      </w:r>
      <w:proofErr w:type="spellEnd"/>
      <w:r w:rsidRPr="00CD11D4">
        <w:rPr>
          <w:b/>
        </w:rPr>
        <w:t xml:space="preserve"> Prva </w:t>
      </w:r>
      <w:proofErr w:type="spellStart"/>
      <w:r w:rsidRPr="00CD11D4">
        <w:rPr>
          <w:b/>
        </w:rPr>
        <w:t>Verifikacija</w:t>
      </w:r>
      <w:proofErr w:type="spellEnd"/>
    </w:p>
    <w:p w:rsidR="00B07D3D" w:rsidRDefault="00B07D3D" w:rsidP="00021B5F">
      <w:pPr>
        <w:ind w:left="72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verifikaciji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adresa</w:t>
      </w:r>
      <w:proofErr w:type="spellEnd"/>
      <w:r>
        <w:t xml:space="preserve"> 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. </w:t>
      </w:r>
    </w:p>
    <w:p w:rsidR="00CD11D4" w:rsidRDefault="00B07D3D" w:rsidP="00021B5F">
      <w:pPr>
        <w:ind w:left="720" w:firstLine="0"/>
      </w:pPr>
      <w:proofErr w:type="spellStart"/>
      <w:r>
        <w:t>Automatski</w:t>
      </w:r>
      <w:proofErr w:type="spellEnd"/>
      <w:r>
        <w:t xml:space="preserve"> se </w:t>
      </w:r>
      <w:proofErr w:type="spellStart"/>
      <w:r>
        <w:t>salji</w:t>
      </w:r>
      <w:proofErr w:type="spellEnd"/>
      <w:r>
        <w:t xml:space="preserve"> </w:t>
      </w:r>
      <w:proofErr w:type="spellStart"/>
      <w:r>
        <w:t>verifikacioni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email-a </w:t>
      </w:r>
      <w:proofErr w:type="spellStart"/>
      <w:r>
        <w:t>ili</w:t>
      </w:r>
      <w:proofErr w:type="spellEnd"/>
      <w:r>
        <w:t xml:space="preserve"> SMS-a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potvrdio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identitet</w:t>
      </w:r>
      <w:proofErr w:type="spellEnd"/>
      <w:r>
        <w:t>.</w:t>
      </w:r>
    </w:p>
    <w:p w:rsidR="00B07D3D" w:rsidRPr="00CD11D4" w:rsidRDefault="00B07D3D" w:rsidP="00CD11D4"/>
    <w:p w:rsidR="00CD11D4" w:rsidRDefault="00CD11D4" w:rsidP="00CD11D4">
      <w:pPr>
        <w:pStyle w:val="Heading2"/>
        <w:rPr>
          <w:b/>
        </w:rPr>
      </w:pPr>
      <w:r w:rsidRPr="00CD11D4">
        <w:rPr>
          <w:b/>
        </w:rPr>
        <w:t xml:space="preserve">4.2. </w:t>
      </w:r>
      <w:proofErr w:type="spellStart"/>
      <w:r w:rsidRPr="00CD11D4">
        <w:rPr>
          <w:b/>
        </w:rPr>
        <w:t>Identifikacija</w:t>
      </w:r>
      <w:proofErr w:type="spellEnd"/>
      <w:r w:rsidRPr="00CD11D4">
        <w:rPr>
          <w:b/>
        </w:rPr>
        <w:t xml:space="preserve"> </w:t>
      </w:r>
      <w:proofErr w:type="spellStart"/>
      <w:r w:rsidRPr="00CD11D4">
        <w:rPr>
          <w:b/>
        </w:rPr>
        <w:t>putem</w:t>
      </w:r>
      <w:proofErr w:type="spellEnd"/>
      <w:r w:rsidRPr="00CD11D4">
        <w:rPr>
          <w:b/>
        </w:rPr>
        <w:t xml:space="preserve"> KYC </w:t>
      </w:r>
      <w:proofErr w:type="spellStart"/>
      <w:r w:rsidRPr="00CD11D4">
        <w:rPr>
          <w:b/>
        </w:rPr>
        <w:t>Protokola</w:t>
      </w:r>
      <w:proofErr w:type="spellEnd"/>
    </w:p>
    <w:p w:rsidR="00B07D3D" w:rsidRDefault="00B07D3D" w:rsidP="00021B5F">
      <w:pPr>
        <w:ind w:left="720" w:firstLine="0"/>
      </w:pPr>
      <w:proofErr w:type="spellStart"/>
      <w:r>
        <w:t>Korisnik</w:t>
      </w:r>
      <w:proofErr w:type="spellEnd"/>
      <w:r>
        <w:t xml:space="preserve"> mora </w:t>
      </w:r>
      <w:proofErr w:type="spellStart"/>
      <w:r>
        <w:t>dostaviti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KYC (Know Your Customer) </w:t>
      </w:r>
      <w:proofErr w:type="spellStart"/>
      <w:r>
        <w:t>standardima</w:t>
      </w:r>
      <w:proofErr w:type="spellEnd"/>
      <w:r>
        <w:t xml:space="preserve">, </w:t>
      </w:r>
      <w:proofErr w:type="spellStart"/>
      <w:r>
        <w:t>ukljucujuci</w:t>
      </w:r>
      <w:proofErr w:type="spellEnd"/>
      <w:r>
        <w:t xml:space="preserve"> </w:t>
      </w:r>
      <w:proofErr w:type="spellStart"/>
      <w:r>
        <w:t>validan</w:t>
      </w:r>
      <w:proofErr w:type="spellEnd"/>
      <w:r>
        <w:t xml:space="preserve"> document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selfi</w:t>
      </w:r>
      <w:proofErr w:type="spellEnd"/>
      <w:r>
        <w:t xml:space="preserve"> </w:t>
      </w:r>
      <w:proofErr w:type="spellStart"/>
      <w:r>
        <w:t>fotografiju</w:t>
      </w:r>
      <w:proofErr w:type="spellEnd"/>
      <w:r>
        <w:t>.</w:t>
      </w:r>
    </w:p>
    <w:p w:rsidR="00B07D3D" w:rsidRPr="00B07D3D" w:rsidRDefault="00B07D3D" w:rsidP="00B07D3D"/>
    <w:p w:rsidR="00CD11D4" w:rsidRDefault="00CD11D4" w:rsidP="00CD11D4">
      <w:pPr>
        <w:pStyle w:val="Heading2"/>
        <w:rPr>
          <w:b/>
        </w:rPr>
      </w:pPr>
      <w:r w:rsidRPr="00CD11D4">
        <w:rPr>
          <w:b/>
        </w:rPr>
        <w:t xml:space="preserve">4.3. Provera </w:t>
      </w:r>
      <w:proofErr w:type="spellStart"/>
      <w:r w:rsidRPr="00CD11D4">
        <w:rPr>
          <w:b/>
        </w:rPr>
        <w:t>Poreske</w:t>
      </w:r>
      <w:proofErr w:type="spellEnd"/>
      <w:r w:rsidRPr="00CD11D4">
        <w:rPr>
          <w:b/>
        </w:rPr>
        <w:t xml:space="preserve"> </w:t>
      </w:r>
      <w:proofErr w:type="spellStart"/>
      <w:r w:rsidRPr="00CD11D4">
        <w:rPr>
          <w:b/>
        </w:rPr>
        <w:t>Rezidentnosti</w:t>
      </w:r>
      <w:proofErr w:type="spellEnd"/>
      <w:r w:rsidRPr="00CD11D4">
        <w:rPr>
          <w:b/>
        </w:rPr>
        <w:t xml:space="preserve"> (</w:t>
      </w:r>
      <w:proofErr w:type="spellStart"/>
      <w:r w:rsidRPr="00CD11D4">
        <w:rPr>
          <w:b/>
        </w:rPr>
        <w:t>za</w:t>
      </w:r>
      <w:proofErr w:type="spellEnd"/>
      <w:r w:rsidRPr="00CD11D4">
        <w:rPr>
          <w:b/>
        </w:rPr>
        <w:t xml:space="preserve"> AML </w:t>
      </w:r>
      <w:proofErr w:type="spellStart"/>
      <w:r w:rsidRPr="00CD11D4">
        <w:rPr>
          <w:b/>
        </w:rPr>
        <w:t>standarde</w:t>
      </w:r>
      <w:proofErr w:type="spellEnd"/>
      <w:r w:rsidRPr="00CD11D4">
        <w:rPr>
          <w:b/>
        </w:rPr>
        <w:t>)</w:t>
      </w:r>
    </w:p>
    <w:p w:rsidR="00B07D3D" w:rsidRDefault="00B07D3D" w:rsidP="00021B5F">
      <w:pPr>
        <w:ind w:left="72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navede</w:t>
      </w:r>
      <w:proofErr w:type="spellEnd"/>
      <w:r>
        <w:t xml:space="preserve"> </w:t>
      </w:r>
      <w:proofErr w:type="spellStart"/>
      <w:r>
        <w:t>drzavy</w:t>
      </w:r>
      <w:proofErr w:type="spellEnd"/>
      <w:r>
        <w:t xml:space="preserve"> </w:t>
      </w:r>
      <w:proofErr w:type="spellStart"/>
      <w:r>
        <w:t>poreske</w:t>
      </w:r>
      <w:proofErr w:type="spellEnd"/>
      <w:r>
        <w:t xml:space="preserve"> </w:t>
      </w:r>
      <w:proofErr w:type="spellStart"/>
      <w:r>
        <w:t>rezidentnosti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TIN (Taxpayer Identification Number)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primenljivo</w:t>
      </w:r>
      <w:proofErr w:type="spellEnd"/>
      <w:r>
        <w:t xml:space="preserve">.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uporedjuju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medjunarodnim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sprecile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prevare</w:t>
      </w:r>
      <w:proofErr w:type="spellEnd"/>
      <w:r>
        <w:t xml:space="preserve">,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pranje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ilegalne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.</w:t>
      </w:r>
    </w:p>
    <w:p w:rsidR="00B07D3D" w:rsidRPr="00B07D3D" w:rsidRDefault="00B07D3D" w:rsidP="00B07D3D"/>
    <w:p w:rsidR="00CD11D4" w:rsidRDefault="00CD11D4" w:rsidP="00CD11D4">
      <w:pPr>
        <w:pStyle w:val="Heading2"/>
        <w:rPr>
          <w:b/>
        </w:rPr>
      </w:pPr>
      <w:r w:rsidRPr="00CD11D4">
        <w:rPr>
          <w:b/>
        </w:rPr>
        <w:t xml:space="preserve">4.4. </w:t>
      </w:r>
      <w:proofErr w:type="spellStart"/>
      <w:r w:rsidRPr="00CD11D4">
        <w:rPr>
          <w:b/>
        </w:rPr>
        <w:t>Dodatne</w:t>
      </w:r>
      <w:proofErr w:type="spellEnd"/>
      <w:r w:rsidRPr="00CD11D4">
        <w:rPr>
          <w:b/>
        </w:rPr>
        <w:t xml:space="preserve"> </w:t>
      </w:r>
      <w:proofErr w:type="spellStart"/>
      <w:r w:rsidRPr="00CD11D4">
        <w:rPr>
          <w:b/>
        </w:rPr>
        <w:t>Bezbednosne</w:t>
      </w:r>
      <w:proofErr w:type="spellEnd"/>
      <w:r w:rsidRPr="00CD11D4">
        <w:rPr>
          <w:b/>
        </w:rPr>
        <w:t xml:space="preserve"> Mere</w:t>
      </w:r>
    </w:p>
    <w:p w:rsidR="00B07D3D" w:rsidRDefault="00B07D3D" w:rsidP="00B07D3D">
      <w:r>
        <w:t xml:space="preserve">- </w:t>
      </w:r>
      <w:proofErr w:type="spellStart"/>
      <w:r>
        <w:t>Dvostruka</w:t>
      </w:r>
      <w:proofErr w:type="spellEnd"/>
      <w:r>
        <w:t xml:space="preserve"> </w:t>
      </w:r>
      <w:proofErr w:type="spellStart"/>
      <w:r>
        <w:t>autentifikacija</w:t>
      </w:r>
      <w:proofErr w:type="spellEnd"/>
      <w:r>
        <w:t xml:space="preserve"> (2FA)</w:t>
      </w:r>
    </w:p>
    <w:p w:rsidR="00B07D3D" w:rsidRDefault="00B07D3D" w:rsidP="00B07D3D">
      <w:r>
        <w:t xml:space="preserve">- </w:t>
      </w:r>
      <w:proofErr w:type="spellStart"/>
      <w:r>
        <w:t>Ogranicenje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rizicne</w:t>
      </w:r>
      <w:proofErr w:type="spellEnd"/>
      <w:r>
        <w:t xml:space="preserve"> IP </w:t>
      </w:r>
      <w:proofErr w:type="spellStart"/>
      <w:r>
        <w:t>adrese</w:t>
      </w:r>
      <w:proofErr w:type="spellEnd"/>
    </w:p>
    <w:p w:rsidR="00B07D3D" w:rsidRPr="00B07D3D" w:rsidRDefault="00B07D3D" w:rsidP="00B07D3D"/>
    <w:p w:rsidR="00CD11D4" w:rsidRDefault="00CD11D4" w:rsidP="00CD11D4">
      <w:pPr>
        <w:pStyle w:val="Heading2"/>
        <w:rPr>
          <w:b/>
        </w:rPr>
      </w:pPr>
      <w:r w:rsidRPr="00CD11D4">
        <w:rPr>
          <w:b/>
        </w:rPr>
        <w:t xml:space="preserve">4.5. </w:t>
      </w:r>
      <w:proofErr w:type="spellStart"/>
      <w:r w:rsidRPr="00CD11D4">
        <w:rPr>
          <w:b/>
        </w:rPr>
        <w:t>Periodična</w:t>
      </w:r>
      <w:proofErr w:type="spellEnd"/>
      <w:r w:rsidRPr="00CD11D4">
        <w:rPr>
          <w:b/>
        </w:rPr>
        <w:t xml:space="preserve"> </w:t>
      </w:r>
      <w:proofErr w:type="spellStart"/>
      <w:r w:rsidRPr="00CD11D4">
        <w:rPr>
          <w:b/>
        </w:rPr>
        <w:t>Verifikacija</w:t>
      </w:r>
      <w:proofErr w:type="spellEnd"/>
    </w:p>
    <w:p w:rsidR="00B07D3D" w:rsidRPr="00B07D3D" w:rsidRDefault="00B07D3D" w:rsidP="00021B5F">
      <w:pPr>
        <w:ind w:left="720" w:firstLine="0"/>
      </w:pPr>
      <w:proofErr w:type="spellStart"/>
      <w:r>
        <w:t>Platforma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periodicno</w:t>
      </w:r>
      <w:proofErr w:type="spellEnd"/>
      <w:r>
        <w:t xml:space="preserve"> </w:t>
      </w:r>
      <w:proofErr w:type="spellStart"/>
      <w:r>
        <w:t>traziti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identitet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bookmarkStart w:id="0" w:name="_GoBack"/>
      <w:bookmarkEnd w:id="0"/>
      <w:proofErr w:type="spellStart"/>
      <w:r>
        <w:t>detektovana</w:t>
      </w:r>
      <w:proofErr w:type="spellEnd"/>
      <w:r>
        <w:t xml:space="preserve"> </w:t>
      </w:r>
      <w:proofErr w:type="spellStart"/>
      <w:r>
        <w:t>sumnjiva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duze</w:t>
      </w:r>
      <w:proofErr w:type="spellEnd"/>
      <w:r>
        <w:t xml:space="preserve"> </w:t>
      </w:r>
      <w:proofErr w:type="spellStart"/>
      <w:r>
        <w:t>koristio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</w:p>
    <w:p w:rsidR="00CD11D4" w:rsidRPr="00CD11D4" w:rsidRDefault="00CD11D4" w:rsidP="00E13324">
      <w:pPr>
        <w:jc w:val="left"/>
        <w:rPr>
          <w:rFonts w:cs="Arial"/>
          <w:lang w:val="de-DE"/>
        </w:rPr>
      </w:pPr>
    </w:p>
    <w:p w:rsidR="00567F15" w:rsidRPr="00567F15" w:rsidRDefault="00567F15" w:rsidP="00567F15">
      <w:pPr>
        <w:rPr>
          <w:lang w:val="de-DE"/>
        </w:rPr>
      </w:pPr>
    </w:p>
    <w:p w:rsidR="00567F15" w:rsidRPr="00567F15" w:rsidRDefault="00567F15" w:rsidP="00567F15">
      <w:pPr>
        <w:rPr>
          <w:lang w:val="de-DE"/>
        </w:rPr>
      </w:pPr>
    </w:p>
    <w:p w:rsidR="00567F15" w:rsidRPr="00567F15" w:rsidRDefault="00567F15" w:rsidP="00567F15">
      <w:pPr>
        <w:pStyle w:val="ListParagraph"/>
        <w:rPr>
          <w:lang w:val="de-DE"/>
        </w:rPr>
      </w:pPr>
    </w:p>
    <w:p w:rsidR="00680807" w:rsidRDefault="00680807" w:rsidP="00680807">
      <w:pPr>
        <w:pStyle w:val="ListParagraph"/>
        <w:tabs>
          <w:tab w:val="left" w:pos="2552"/>
        </w:tabs>
        <w:ind w:left="1080"/>
        <w:rPr>
          <w:lang w:val="de-DE"/>
        </w:rPr>
      </w:pPr>
    </w:p>
    <w:p w:rsidR="00680807" w:rsidRPr="00680807" w:rsidRDefault="00680807" w:rsidP="00680807">
      <w:pPr>
        <w:pStyle w:val="ListParagraph"/>
        <w:tabs>
          <w:tab w:val="left" w:pos="2552"/>
        </w:tabs>
        <w:ind w:left="1080"/>
        <w:rPr>
          <w:sz w:val="32"/>
          <w:szCs w:val="32"/>
          <w:lang w:val="de-DE"/>
        </w:rPr>
      </w:pPr>
    </w:p>
    <w:p w:rsidR="00680807" w:rsidRPr="00680807" w:rsidRDefault="00680807" w:rsidP="0050718D">
      <w:pPr>
        <w:pStyle w:val="ListParagraph"/>
        <w:tabs>
          <w:tab w:val="left" w:pos="2552"/>
        </w:tabs>
        <w:ind w:left="1080"/>
        <w:rPr>
          <w:lang w:val="de-DE"/>
        </w:rPr>
      </w:pPr>
    </w:p>
    <w:p w:rsidR="00680807" w:rsidRPr="00680807" w:rsidRDefault="00680807" w:rsidP="0050718D">
      <w:pPr>
        <w:pStyle w:val="ListParagraph"/>
        <w:tabs>
          <w:tab w:val="left" w:pos="2552"/>
        </w:tabs>
        <w:ind w:left="1080"/>
        <w:rPr>
          <w:lang w:val="de-DE"/>
        </w:rPr>
      </w:pPr>
    </w:p>
    <w:p w:rsidR="0050718D" w:rsidRPr="00680807" w:rsidRDefault="0050718D" w:rsidP="0050718D">
      <w:pPr>
        <w:pStyle w:val="ListParagraph"/>
        <w:ind w:left="1080"/>
        <w:rPr>
          <w:lang w:val="de-DE"/>
        </w:rPr>
      </w:pPr>
    </w:p>
    <w:p w:rsidR="00D95554" w:rsidRPr="00680807" w:rsidRDefault="00D95554" w:rsidP="002D3D71">
      <w:pPr>
        <w:rPr>
          <w:lang w:val="de-DE"/>
        </w:rPr>
      </w:pPr>
    </w:p>
    <w:p w:rsidR="00D95554" w:rsidRPr="00680807" w:rsidRDefault="00D95554" w:rsidP="002D3D71">
      <w:pPr>
        <w:rPr>
          <w:lang w:val="de-DE"/>
        </w:rPr>
      </w:pPr>
    </w:p>
    <w:p w:rsidR="004853C9" w:rsidRPr="00680807" w:rsidRDefault="004853C9" w:rsidP="004853C9">
      <w:pPr>
        <w:rPr>
          <w:lang w:val="de-DE"/>
        </w:rPr>
      </w:pPr>
    </w:p>
    <w:p w:rsidR="004853C9" w:rsidRPr="004853C9" w:rsidRDefault="004853C9" w:rsidP="00963CA4">
      <w:pPr>
        <w:jc w:val="left"/>
      </w:pPr>
    </w:p>
    <w:sectPr w:rsidR="004853C9" w:rsidRPr="0048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713B8"/>
    <w:multiLevelType w:val="hybridMultilevel"/>
    <w:tmpl w:val="DCC27F9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6783AA5"/>
    <w:multiLevelType w:val="multilevel"/>
    <w:tmpl w:val="035C2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25015535"/>
    <w:multiLevelType w:val="hybridMultilevel"/>
    <w:tmpl w:val="26E2FDB8"/>
    <w:lvl w:ilvl="0" w:tplc="8D44F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056FCF"/>
    <w:multiLevelType w:val="multilevel"/>
    <w:tmpl w:val="6B4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B71C8"/>
    <w:multiLevelType w:val="multilevel"/>
    <w:tmpl w:val="8C8A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F7AD6"/>
    <w:multiLevelType w:val="multilevel"/>
    <w:tmpl w:val="7DD2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903B2"/>
    <w:multiLevelType w:val="hybridMultilevel"/>
    <w:tmpl w:val="5006584C"/>
    <w:lvl w:ilvl="0" w:tplc="9B7433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177D09"/>
    <w:multiLevelType w:val="hybridMultilevel"/>
    <w:tmpl w:val="06B498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A66B3C"/>
    <w:multiLevelType w:val="multilevel"/>
    <w:tmpl w:val="5E40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34C93"/>
    <w:multiLevelType w:val="multilevel"/>
    <w:tmpl w:val="F49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76"/>
    <w:rsid w:val="00010BEF"/>
    <w:rsid w:val="00021B5F"/>
    <w:rsid w:val="0008418F"/>
    <w:rsid w:val="001B177E"/>
    <w:rsid w:val="001F11BE"/>
    <w:rsid w:val="002D3D71"/>
    <w:rsid w:val="003729CB"/>
    <w:rsid w:val="004853C9"/>
    <w:rsid w:val="004C19D9"/>
    <w:rsid w:val="0050718D"/>
    <w:rsid w:val="00567F15"/>
    <w:rsid w:val="00680807"/>
    <w:rsid w:val="007513A1"/>
    <w:rsid w:val="007B24D1"/>
    <w:rsid w:val="00825992"/>
    <w:rsid w:val="008502FA"/>
    <w:rsid w:val="00963CA4"/>
    <w:rsid w:val="009E70BC"/>
    <w:rsid w:val="00AF250D"/>
    <w:rsid w:val="00B07D3D"/>
    <w:rsid w:val="00C31E25"/>
    <w:rsid w:val="00CD0576"/>
    <w:rsid w:val="00CD11D4"/>
    <w:rsid w:val="00D95554"/>
    <w:rsid w:val="00E101BD"/>
    <w:rsid w:val="00E13324"/>
    <w:rsid w:val="00EC448B"/>
    <w:rsid w:val="00FB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60B9"/>
  <w15:docId w15:val="{BD30B268-B812-4C46-953B-0F23E707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eal RNIDS" w:eastAsia="Calibri" w:hAnsi="Areal RNID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EF"/>
    <w:pPr>
      <w:spacing w:before="160" w:after="160" w:line="264" w:lineRule="auto"/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70BC"/>
    <w:pPr>
      <w:keepNext/>
      <w:keepLines/>
      <w:spacing w:before="480" w:after="0" w:line="240" w:lineRule="auto"/>
      <w:ind w:firstLine="0"/>
      <w:jc w:val="left"/>
      <w:outlineLvl w:val="0"/>
    </w:pPr>
    <w:rPr>
      <w:rFonts w:ascii="Calibri" w:eastAsia="Times New Roman" w:hAnsi="Calibri" w:cs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1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BC"/>
    <w:rPr>
      <w:rFonts w:eastAsia="Times New Roman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9E70BC"/>
    <w:pPr>
      <w:spacing w:before="0"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10BEF"/>
    <w:rPr>
      <w:rFonts w:asciiTheme="minorHAnsi" w:eastAsiaTheme="minorHAnsi" w:hAnsiTheme="minorHAnsi"/>
      <w:sz w:val="22"/>
      <w:szCs w:val="22"/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B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EF"/>
    <w:rPr>
      <w:rFonts w:ascii="Tahoma" w:eastAsiaTheme="minorHAnsi" w:hAnsi="Tahoma" w:cs="Tahoma"/>
      <w:sz w:val="16"/>
      <w:szCs w:val="1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AF25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r-Latn-RS"/>
    </w:rPr>
  </w:style>
  <w:style w:type="character" w:styleId="Strong">
    <w:name w:val="Strong"/>
    <w:basedOn w:val="DefaultParagraphFont"/>
    <w:uiPriority w:val="22"/>
    <w:qFormat/>
    <w:rsid w:val="00E1332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1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07D3D"/>
    <w:rPr>
      <w:i/>
      <w:iCs/>
      <w:color w:val="4F81BD" w:themeColor="accent1"/>
    </w:rPr>
  </w:style>
  <w:style w:type="paragraph" w:styleId="NoSpacing">
    <w:name w:val="No Spacing"/>
    <w:uiPriority w:val="1"/>
    <w:qFormat/>
    <w:rsid w:val="00B07D3D"/>
    <w:pPr>
      <w:ind w:firstLine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4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Bogdan</cp:lastModifiedBy>
  <cp:revision>10</cp:revision>
  <dcterms:created xsi:type="dcterms:W3CDTF">2024-11-05T14:39:00Z</dcterms:created>
  <dcterms:modified xsi:type="dcterms:W3CDTF">2024-11-08T12:46:00Z</dcterms:modified>
</cp:coreProperties>
</file>