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is titled </w:t>
      </w:r>
      <w:r w:rsidDel="00000000" w:rsidR="00000000" w:rsidRPr="00000000">
        <w:rPr>
          <w:rFonts w:ascii="Times New Roman" w:cs="Times New Roman" w:eastAsia="Times New Roman" w:hAnsi="Times New Roman"/>
          <w:i w:val="1"/>
          <w:sz w:val="24"/>
          <w:szCs w:val="24"/>
          <w:rtl w:val="0"/>
        </w:rPr>
        <w:t xml:space="preserve">The BookCooper - Virtual Book Exchange Platform</w:t>
      </w:r>
      <w:r w:rsidDel="00000000" w:rsidR="00000000" w:rsidRPr="00000000">
        <w:rPr>
          <w:rFonts w:ascii="Times New Roman" w:cs="Times New Roman" w:eastAsia="Times New Roman" w:hAnsi="Times New Roman"/>
          <w:sz w:val="24"/>
          <w:szCs w:val="24"/>
          <w:rtl w:val="0"/>
        </w:rPr>
        <w:t xml:space="preserve">. Our team consists of Alex Liu (EE’25), Aidan Cusa (EE’26), and Isaac Schertz (EE’26). </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the project is to create a simple marketplace for readers, while not having to purchase a new book everytime and get no value for their old purchases. Here, users have the ability to earn points for sending in undesired books and then use points to purchase new ones. These points, called “Book Bucks” (B-Bucks for short), can also be purchased with real money. This Facebook-like online marketplace exchange is tailored and made for all types of books. </w:t>
      </w:r>
      <w:r w:rsidDel="00000000" w:rsidR="00000000" w:rsidRPr="00000000">
        <w:rPr>
          <w:rFonts w:ascii="Times New Roman" w:cs="Times New Roman" w:eastAsia="Times New Roman" w:hAnsi="Times New Roman"/>
          <w:i w:val="1"/>
          <w:sz w:val="24"/>
          <w:szCs w:val="24"/>
          <w:rtl w:val="0"/>
        </w:rPr>
        <w:t xml:space="preserve">The BookCooper</w:t>
      </w:r>
      <w:r w:rsidDel="00000000" w:rsidR="00000000" w:rsidRPr="00000000">
        <w:rPr>
          <w:rFonts w:ascii="Times New Roman" w:cs="Times New Roman" w:eastAsia="Times New Roman" w:hAnsi="Times New Roman"/>
          <w:sz w:val="24"/>
          <w:szCs w:val="24"/>
          <w:rtl w:val="0"/>
        </w:rPr>
        <w:t xml:space="preserve"> will start small, being an exclusive marketplace for Cooper affiliated individuals, though will eventually be integrated in every book lover’s daily life!</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Scope:</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629275" cy="3362944"/>
                <wp:effectExtent b="0" l="0" r="0" t="0"/>
                <wp:docPr id="1" name=""/>
                <a:graphic>
                  <a:graphicData uri="http://schemas.microsoft.com/office/word/2010/wordprocessingGroup">
                    <wpg:wgp>
                      <wpg:cNvGrpSpPr/>
                      <wpg:grpSpPr>
                        <a:xfrm>
                          <a:off x="384375" y="0"/>
                          <a:ext cx="5629275" cy="3362944"/>
                          <a:chOff x="384375" y="0"/>
                          <a:chExt cx="6851250" cy="4093275"/>
                        </a:xfrm>
                      </wpg:grpSpPr>
                      <wpg:grpSp>
                        <wpg:cNvGrpSpPr/>
                        <wpg:grpSpPr>
                          <a:xfrm>
                            <a:off x="2764500" y="861875"/>
                            <a:ext cx="2090997" cy="588883"/>
                            <a:chOff x="2294092" y="761256"/>
                            <a:chExt cx="3197733" cy="1157169"/>
                          </a:xfrm>
                        </wpg:grpSpPr>
                        <wps:wsp>
                          <wps:cNvSpPr/>
                          <wps:cNvPr id="3" name="Shape 3"/>
                          <wps:spPr>
                            <a:xfrm>
                              <a:off x="2294125" y="761325"/>
                              <a:ext cx="3197700" cy="1157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2294092" y="761256"/>
                              <a:ext cx="3197700" cy="1157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Login/ Registration</w:t>
                                </w:r>
                              </w:p>
                            </w:txbxContent>
                          </wps:txbx>
                          <wps:bodyPr anchorCtr="0" anchor="ctr" bIns="91425" lIns="91425" spcFirstLastPara="1" rIns="91425" wrap="square" tIns="91425">
                            <a:noAutofit/>
                          </wps:bodyPr>
                        </wps:wsp>
                      </wpg:grpSp>
                      <wps:wsp>
                        <wps:cNvSpPr/>
                        <wps:cNvPr id="5" name="Shape 5"/>
                        <wps:spPr>
                          <a:xfrm>
                            <a:off x="2764500" y="1723750"/>
                            <a:ext cx="2091000" cy="1015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52"/>
                                  <w:vertAlign w:val="baseline"/>
                                </w:rPr>
                                <w:t xml:space="preserve">Home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52"/>
                                  <w:vertAlign w:val="baseline"/>
                                </w:rPr>
                              </w:r>
                              <w:r w:rsidDel="00000000" w:rsidR="00000000" w:rsidRPr="00000000">
                                <w:rPr>
                                  <w:rFonts w:ascii="Arial" w:cs="Arial" w:eastAsia="Arial" w:hAnsi="Arial"/>
                                  <w:b w:val="0"/>
                                  <w:i w:val="0"/>
                                  <w:smallCaps w:val="0"/>
                                  <w:strike w:val="0"/>
                                  <w:color w:val="000000"/>
                                  <w:sz w:val="28"/>
                                  <w:vertAlign w:val="baseline"/>
                                </w:rPr>
                                <w:t xml:space="preserve">Navigation Bar</w:t>
                              </w:r>
                            </w:p>
                          </w:txbxContent>
                        </wps:txbx>
                        <wps:bodyPr anchorCtr="0" anchor="ctr" bIns="91425" lIns="91425" spcFirstLastPara="1" rIns="91425" wrap="square" tIns="91425">
                          <a:noAutofit/>
                        </wps:bodyPr>
                      </wps:wsp>
                      <wps:wsp>
                        <wps:cNvCnPr/>
                        <wps:spPr>
                          <a:xfrm>
                            <a:off x="3809988" y="1450723"/>
                            <a:ext cx="0" cy="273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7" name="Shape 7"/>
                        <wps:spPr>
                          <a:xfrm>
                            <a:off x="389150" y="3080789"/>
                            <a:ext cx="1378800" cy="89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Search and Filter Listings</w:t>
                              </w:r>
                            </w:p>
                          </w:txbxContent>
                        </wps:txbx>
                        <wps:bodyPr anchorCtr="0" anchor="ctr" bIns="91425" lIns="91425" spcFirstLastPara="1" rIns="91425" wrap="square" tIns="91425">
                          <a:noAutofit/>
                        </wps:bodyPr>
                      </wps:wsp>
                      <wps:wsp>
                        <wps:cNvSpPr/>
                        <wps:cNvPr id="8" name="Shape 8"/>
                        <wps:spPr>
                          <a:xfrm>
                            <a:off x="2161093" y="3073852"/>
                            <a:ext cx="1426800" cy="953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Create Book Listings</w:t>
                              </w:r>
                            </w:p>
                          </w:txbxContent>
                        </wps:txbx>
                        <wps:bodyPr anchorCtr="0" anchor="ctr" bIns="91425" lIns="91425" spcFirstLastPara="1" rIns="91425" wrap="square" tIns="91425">
                          <a:noAutofit/>
                        </wps:bodyPr>
                      </wps:wsp>
                      <wps:wsp>
                        <wps:cNvSpPr/>
                        <wps:cNvPr id="9" name="Shape 9"/>
                        <wps:spPr>
                          <a:xfrm>
                            <a:off x="3897949" y="3073850"/>
                            <a:ext cx="1542900" cy="1007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Point System</w:t>
                              </w:r>
                            </w:p>
                            <w:p w:rsidR="00000000" w:rsidDel="00000000" w:rsidP="00000000" w:rsidRDefault="00000000" w:rsidRPr="00000000">
                              <w:pPr>
                                <w:spacing w:after="0" w:before="0" w:line="275.9999942779541"/>
                                <w:ind w:left="180" w:right="0" w:firstLine="9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Points balance</w:t>
                              </w:r>
                            </w:p>
                            <w:p w:rsidR="00000000" w:rsidDel="00000000" w:rsidP="00000000" w:rsidRDefault="00000000" w:rsidRPr="00000000">
                              <w:pPr>
                                <w:spacing w:after="0" w:before="0" w:line="240"/>
                                <w:ind w:left="180" w:right="0" w:firstLine="9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Transaction History</w:t>
                              </w:r>
                            </w:p>
                          </w:txbxContent>
                        </wps:txbx>
                        <wps:bodyPr anchorCtr="0" anchor="ctr" bIns="91425" lIns="91425" spcFirstLastPara="1" rIns="91425" wrap="square" tIns="91425">
                          <a:noAutofit/>
                        </wps:bodyPr>
                      </wps:wsp>
                      <wps:wsp>
                        <wps:cNvSpPr/>
                        <wps:cNvPr id="10" name="Shape 10"/>
                        <wps:spPr>
                          <a:xfrm>
                            <a:off x="5687950" y="3080800"/>
                            <a:ext cx="1542900" cy="1007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Account</w:t>
                              </w:r>
                            </w:p>
                            <w:p w:rsidR="00000000" w:rsidDel="00000000" w:rsidP="00000000" w:rsidRDefault="00000000" w:rsidRPr="00000000">
                              <w:pPr>
                                <w:spacing w:after="0" w:before="0" w:line="275.9999942779541"/>
                                <w:ind w:left="180" w:right="0" w:firstLine="9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User profile</w:t>
                              </w:r>
                            </w:p>
                            <w:p w:rsidR="00000000" w:rsidDel="00000000" w:rsidP="00000000" w:rsidRDefault="00000000" w:rsidRPr="00000000">
                              <w:pPr>
                                <w:spacing w:after="0" w:before="0" w:line="240"/>
                                <w:ind w:left="180" w:right="0" w:firstLine="9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Notification</w:t>
                              </w:r>
                            </w:p>
                            <w:p w:rsidR="00000000" w:rsidDel="00000000" w:rsidP="00000000" w:rsidRDefault="00000000" w:rsidRPr="00000000">
                              <w:pPr>
                                <w:spacing w:after="0" w:before="0" w:line="240"/>
                                <w:ind w:left="180" w:right="0" w:firstLine="9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Listing Management</w:t>
                              </w:r>
                            </w:p>
                          </w:txbxContent>
                        </wps:txbx>
                        <wps:bodyPr anchorCtr="0" anchor="ctr" bIns="91425" lIns="91425" spcFirstLastPara="1" rIns="91425" wrap="square" tIns="91425">
                          <a:noAutofit/>
                        </wps:bodyPr>
                      </wps:wsp>
                      <wps:wsp>
                        <wps:cNvCnPr/>
                        <wps:spPr>
                          <a:xfrm flipH="1">
                            <a:off x="2874600" y="2738950"/>
                            <a:ext cx="935400" cy="33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10000" y="2738950"/>
                            <a:ext cx="859500" cy="33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078500" y="2738950"/>
                            <a:ext cx="2731500" cy="341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10000" y="2738950"/>
                            <a:ext cx="2649300" cy="342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cNvGrpSpPr/>
                        <wpg:grpSpPr>
                          <a:xfrm>
                            <a:off x="2764500" y="0"/>
                            <a:ext cx="2090997" cy="588883"/>
                            <a:chOff x="2294092" y="761256"/>
                            <a:chExt cx="3197733" cy="1157169"/>
                          </a:xfrm>
                        </wpg:grpSpPr>
                        <wps:wsp>
                          <wps:cNvSpPr/>
                          <wps:cNvPr id="16" name="Shape 16"/>
                          <wps:spPr>
                            <a:xfrm>
                              <a:off x="2294125" y="761325"/>
                              <a:ext cx="3197700" cy="1157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7" name="Shape 17"/>
                          <wps:spPr>
                            <a:xfrm>
                              <a:off x="2294092" y="761256"/>
                              <a:ext cx="3197700" cy="1157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Landing Page</w:t>
                                </w:r>
                              </w:p>
                            </w:txbxContent>
                          </wps:txbx>
                          <wps:bodyPr anchorCtr="0" anchor="ctr" bIns="91425" lIns="91425" spcFirstLastPara="1" rIns="91425" wrap="square" tIns="91425">
                            <a:noAutofit/>
                          </wps:bodyPr>
                        </wps:wsp>
                      </wpg:grpSp>
                      <wps:wsp>
                        <wps:cNvCnPr/>
                        <wps:spPr>
                          <a:xfrm>
                            <a:off x="3809988" y="588848"/>
                            <a:ext cx="0" cy="273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9" name="Shape 19"/>
                        <wps:spPr>
                          <a:xfrm>
                            <a:off x="442600" y="70488"/>
                            <a:ext cx="888600" cy="4479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Using </w:t>
                              </w:r>
                              <w:r w:rsidDel="00000000" w:rsidR="00000000" w:rsidRPr="00000000">
                                <w:rPr>
                                  <w:rFonts w:ascii="Arial" w:cs="Arial" w:eastAsia="Arial" w:hAnsi="Arial"/>
                                  <w:b w:val="1"/>
                                  <w:i w:val="0"/>
                                  <w:smallCaps w:val="0"/>
                                  <w:strike w:val="0"/>
                                  <w:color w:val="000000"/>
                                  <w:sz w:val="28"/>
                                  <w:vertAlign w:val="baseline"/>
                                </w:rPr>
                                <w:t xml:space="preserve">React</w:t>
                              </w:r>
                            </w:p>
                          </w:txbxContent>
                        </wps:txbx>
                        <wps:bodyPr anchorCtr="0" anchor="ctr" bIns="91425" lIns="91425" spcFirstLastPara="1" rIns="91425" wrap="square" tIns="91425">
                          <a:noAutofit/>
                        </wps:bodyPr>
                      </wps:wsp>
                      <wps:wsp>
                        <wps:cNvSpPr/>
                        <wps:cNvPr id="20" name="Shape 20"/>
                        <wps:spPr>
                          <a:xfrm>
                            <a:off x="389150" y="1883114"/>
                            <a:ext cx="1378800" cy="8997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Cart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and Checkout</w:t>
                              </w:r>
                            </w:p>
                          </w:txbxContent>
                        </wps:txbx>
                        <wps:bodyPr anchorCtr="0" anchor="ctr" bIns="91425" lIns="91425" spcFirstLastPara="1" rIns="91425" wrap="square" tIns="91425">
                          <a:noAutofit/>
                        </wps:bodyPr>
                      </wps:wsp>
                      <wps:wsp>
                        <wps:cNvCnPr/>
                        <wps:spPr>
                          <a:xfrm flipH="1">
                            <a:off x="1767900" y="2231350"/>
                            <a:ext cx="996600" cy="101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629275" cy="3362944"/>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629275" cy="336294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Block diagram for the frontend</w: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Written in React, the web application can be traversed through a navigation bar which redirects users to the home page, search page, create a listing page, point system for book exchanges, and account page. In addition there will be a cart icon on the corner for user to checkout. The users will first create an account using an username, an email, and a password. Once logged in, users will be directed to the home page. There, users have the option to search for a specific book using the search bar. A filter feature will aid users to navigate through our platform efficiently to find a book of their choice.</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Selling your book is another option on the home page. Users will be asked several questions about their book, ranging from name to quality. Then our proprietary algorithm will evaluate the book in points. </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Frontend Development (React):</w:t>
      </w:r>
    </w:p>
    <w:p w:rsidR="00000000" w:rsidDel="00000000" w:rsidP="00000000" w:rsidRDefault="00000000" w:rsidRPr="00000000" w14:paraId="00000010">
      <w:pPr>
        <w:numPr>
          <w:ilvl w:val="0"/>
          <w:numId w:val="2"/>
        </w:numPr>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Landing Page: First time site visitors will be brought to this page.</w:t>
      </w:r>
    </w:p>
    <w:p w:rsidR="00000000" w:rsidDel="00000000" w:rsidP="00000000" w:rsidRDefault="00000000" w:rsidRPr="00000000" w14:paraId="00000011">
      <w:pPr>
        <w:numPr>
          <w:ilvl w:val="0"/>
          <w:numId w:val="2"/>
        </w:numPr>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Creation and Management: Users will create accounts and manage their profiles.</w:t>
      </w:r>
    </w:p>
    <w:p w:rsidR="00000000" w:rsidDel="00000000" w:rsidP="00000000" w:rsidRDefault="00000000" w:rsidRPr="00000000" w14:paraId="00000012">
      <w:pPr>
        <w:numPr>
          <w:ilvl w:val="0"/>
          <w:numId w:val="2"/>
        </w:numPr>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Page: Integration of a navigation bar, search functionality, book  listing feature, and user account access.</w:t>
      </w:r>
    </w:p>
    <w:p w:rsidR="00000000" w:rsidDel="00000000" w:rsidP="00000000" w:rsidRDefault="00000000" w:rsidRPr="00000000" w14:paraId="00000013">
      <w:pPr>
        <w:numPr>
          <w:ilvl w:val="0"/>
          <w:numId w:val="2"/>
        </w:numPr>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and Filter: A dynamic search bar with filtering options for efficient book discovery.</w:t>
      </w:r>
    </w:p>
    <w:p w:rsidR="00000000" w:rsidDel="00000000" w:rsidP="00000000" w:rsidRDefault="00000000" w:rsidRPr="00000000" w14:paraId="00000014">
      <w:pPr>
        <w:numPr>
          <w:ilvl w:val="0"/>
          <w:numId w:val="2"/>
        </w:numPr>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Listing: Interface for users to list books, including a form to input book details.</w:t>
      </w:r>
    </w:p>
    <w:p w:rsidR="00000000" w:rsidDel="00000000" w:rsidP="00000000" w:rsidRDefault="00000000" w:rsidRPr="00000000" w14:paraId="00000015">
      <w:pPr>
        <w:numPr>
          <w:ilvl w:val="0"/>
          <w:numId w:val="2"/>
        </w:numPr>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 System Integration: For book exchanges, reflecting the user’s B-Bucks balance.</w:t>
      </w:r>
    </w:p>
    <w:p w:rsidR="00000000" w:rsidDel="00000000" w:rsidP="00000000" w:rsidRDefault="00000000" w:rsidRPr="00000000" w14:paraId="00000016">
      <w:pPr>
        <w:numPr>
          <w:ilvl w:val="0"/>
          <w:numId w:val="2"/>
        </w:numPr>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Risks: User interface may not be intuitive for all users; Potential issues with real-time data updates.</w:t>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w:t>
      </w: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mc:AlternateContent>
          <mc:Choice Requires="wpg">
            <w:drawing>
              <wp:inline distB="114300" distT="114300" distL="114300" distR="114300">
                <wp:extent cx="5943600" cy="2574594"/>
                <wp:effectExtent b="0" l="0" r="0" t="0"/>
                <wp:docPr id="2" name=""/>
                <a:graphic>
                  <a:graphicData uri="http://schemas.microsoft.com/office/word/2010/wordprocessingGroup">
                    <wpg:wgp>
                      <wpg:cNvGrpSpPr/>
                      <wpg:grpSpPr>
                        <a:xfrm>
                          <a:off x="1722750" y="2031025"/>
                          <a:ext cx="5943600" cy="2574594"/>
                          <a:chOff x="1722750" y="2031025"/>
                          <a:chExt cx="9754150" cy="4221550"/>
                        </a:xfrm>
                      </wpg:grpSpPr>
                      <wps:wsp>
                        <wps:cNvSpPr/>
                        <wps:cNvPr id="22" name="Shape 22"/>
                        <wps:spPr>
                          <a:xfrm>
                            <a:off x="1727525" y="2035800"/>
                            <a:ext cx="3018000" cy="1099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User Authentication Service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(Spring Boot Module)</w:t>
                              </w:r>
                            </w:p>
                            <w:p w:rsidR="00000000" w:rsidDel="00000000" w:rsidP="00000000" w:rsidRDefault="00000000" w:rsidRPr="00000000">
                              <w:pPr>
                                <w:spacing w:after="0" w:before="0" w:line="240"/>
                                <w:ind w:left="630" w:right="0" w:firstLine="45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User profile </w:t>
                              </w:r>
                              <w:r w:rsidDel="00000000" w:rsidR="00000000" w:rsidRPr="00000000">
                                <w:rPr>
                                  <w:rFonts w:ascii="Arial" w:cs="Arial" w:eastAsia="Arial" w:hAnsi="Arial"/>
                                  <w:b w:val="0"/>
                                  <w:i w:val="0"/>
                                  <w:smallCaps w:val="0"/>
                                  <w:strike w:val="0"/>
                                  <w:color w:val="000000"/>
                                  <w:sz w:val="28"/>
                                  <w:vertAlign w:val="baseline"/>
                                </w:rPr>
                                <w:t xml:space="preserve">management</w:t>
                              </w:r>
                            </w:p>
                          </w:txbxContent>
                        </wps:txbx>
                        <wps:bodyPr anchorCtr="0" anchor="ctr" bIns="91425" lIns="91425" spcFirstLastPara="1" rIns="91425" wrap="square" tIns="91425">
                          <a:noAutofit/>
                        </wps:bodyPr>
                      </wps:wsp>
                      <wps:wsp>
                        <wps:cNvSpPr/>
                        <wps:cNvPr id="23" name="Shape 23"/>
                        <wps:spPr>
                          <a:xfrm>
                            <a:off x="5023475" y="2035800"/>
                            <a:ext cx="3018000" cy="1099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Book Listing Service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(Spring Boot Module)</w:t>
                              </w:r>
                            </w:p>
                            <w:p w:rsidR="00000000" w:rsidDel="00000000" w:rsidP="00000000" w:rsidRDefault="00000000" w:rsidRPr="00000000">
                              <w:pPr>
                                <w:spacing w:after="0" w:before="0" w:line="240"/>
                                <w:ind w:left="270" w:right="0" w:firstLine="9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Listing management</w:t>
                              </w:r>
                            </w:p>
                          </w:txbxContent>
                        </wps:txbx>
                        <wps:bodyPr anchorCtr="0" anchor="ctr" bIns="91425" lIns="91425" spcFirstLastPara="1" rIns="91425" wrap="square" tIns="91425">
                          <a:noAutofit/>
                        </wps:bodyPr>
                      </wps:wsp>
                      <wps:wsp>
                        <wps:cNvSpPr/>
                        <wps:cNvPr id="24" name="Shape 24"/>
                        <wps:spPr>
                          <a:xfrm>
                            <a:off x="8319425" y="2035800"/>
                            <a:ext cx="3152700" cy="1099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Points system</w:t>
                              </w:r>
                              <w:r w:rsidDel="00000000" w:rsidR="00000000" w:rsidRPr="00000000">
                                <w:rPr>
                                  <w:rFonts w:ascii="Arial" w:cs="Arial" w:eastAsia="Arial" w:hAnsi="Arial"/>
                                  <w:b w:val="1"/>
                                  <w:i w:val="0"/>
                                  <w:smallCaps w:val="0"/>
                                  <w:strike w:val="0"/>
                                  <w:color w:val="000000"/>
                                  <w:sz w:val="28"/>
                                  <w:vertAlign w:val="baseline"/>
                                </w:rPr>
                                <w:t xml:space="preserve"> Service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(Spring Boot Module)</w:t>
                              </w:r>
                            </w:p>
                            <w:p w:rsidR="00000000" w:rsidDel="00000000" w:rsidP="00000000" w:rsidRDefault="00000000" w:rsidRPr="00000000">
                              <w:pPr>
                                <w:spacing w:after="0" w:before="0" w:line="240"/>
                                <w:ind w:left="630" w:right="450.3900146484375" w:firstLine="45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Points Calculation</w:t>
                              </w:r>
                            </w:p>
                            <w:p w:rsidR="00000000" w:rsidDel="00000000" w:rsidP="00000000" w:rsidRDefault="00000000" w:rsidRPr="00000000">
                              <w:pPr>
                                <w:spacing w:after="0" w:before="0" w:line="240"/>
                                <w:ind w:left="630" w:right="450.3900146484375" w:firstLine="45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Points management</w:t>
                              </w:r>
                            </w:p>
                          </w:txbxContent>
                        </wps:txbx>
                        <wps:bodyPr anchorCtr="0" anchor="ctr" bIns="91425" lIns="91425" spcFirstLastPara="1" rIns="91425" wrap="square" tIns="91425">
                          <a:noAutofit/>
                        </wps:bodyPr>
                      </wps:wsp>
                      <wps:wsp>
                        <wps:cNvSpPr/>
                        <wps:cNvPr id="25" name="Shape 25"/>
                        <wps:spPr>
                          <a:xfrm>
                            <a:off x="5386325" y="4809600"/>
                            <a:ext cx="2139900" cy="1438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Database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(PostgreSQL)</w:t>
                              </w:r>
                            </w:p>
                            <w:p w:rsidR="00000000" w:rsidDel="00000000" w:rsidP="00000000" w:rsidRDefault="00000000" w:rsidRPr="00000000">
                              <w:pPr>
                                <w:spacing w:after="0" w:before="0" w:line="240"/>
                                <w:ind w:left="90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User data</w:t>
                              </w:r>
                            </w:p>
                            <w:p w:rsidR="00000000" w:rsidDel="00000000" w:rsidP="00000000" w:rsidRDefault="00000000" w:rsidRPr="00000000">
                              <w:pPr>
                                <w:spacing w:after="0" w:before="0" w:line="240"/>
                                <w:ind w:left="90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Book Listings</w:t>
                              </w:r>
                            </w:p>
                            <w:p w:rsidR="00000000" w:rsidDel="00000000" w:rsidP="00000000" w:rsidRDefault="00000000" w:rsidRPr="00000000">
                              <w:pPr>
                                <w:spacing w:after="0" w:before="0" w:line="240"/>
                                <w:ind w:left="90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Transactions</w:t>
                              </w:r>
                            </w:p>
                            <w:p w:rsidR="00000000" w:rsidDel="00000000" w:rsidP="00000000" w:rsidRDefault="00000000" w:rsidRPr="00000000">
                              <w:pPr>
                                <w:spacing w:after="0" w:before="0" w:line="240"/>
                                <w:ind w:left="900" w:right="0" w:firstLine="72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Points</w:t>
                              </w:r>
                            </w:p>
                          </w:txbxContent>
                        </wps:txbx>
                        <wps:bodyPr anchorCtr="0" anchor="ctr" bIns="91425" lIns="91425" spcFirstLastPara="1" rIns="91425" wrap="square" tIns="91425">
                          <a:noAutofit/>
                        </wps:bodyPr>
                      </wps:wsp>
                      <wps:wsp>
                        <wps:cNvSpPr/>
                        <wps:cNvPr id="26" name="Shape 26"/>
                        <wps:spPr>
                          <a:xfrm>
                            <a:off x="1824725" y="4937675"/>
                            <a:ext cx="2823600" cy="812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Session Management</w:t>
                              </w:r>
                              <w:r w:rsidDel="00000000" w:rsidR="00000000" w:rsidRPr="00000000">
                                <w:rPr>
                                  <w:rFonts w:ascii="Arial" w:cs="Arial" w:eastAsia="Arial" w:hAnsi="Arial"/>
                                  <w:b w:val="1"/>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(Spring Security)</w:t>
                              </w:r>
                            </w:p>
                            <w:p w:rsidR="00000000" w:rsidDel="00000000" w:rsidP="00000000" w:rsidRDefault="00000000" w:rsidRPr="00000000">
                              <w:pPr>
                                <w:spacing w:after="0" w:before="0" w:line="240"/>
                                <w:ind w:left="90" w:right="0" w:firstLine="-9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Authentication Logic</w:t>
                              </w:r>
                            </w:p>
                          </w:txbxContent>
                        </wps:txbx>
                        <wps:bodyPr anchorCtr="0" anchor="ctr" bIns="91425" lIns="91425" spcFirstLastPara="1" rIns="91425" wrap="square" tIns="91425">
                          <a:noAutofit/>
                        </wps:bodyPr>
                      </wps:wsp>
                      <wps:wsp>
                        <wps:cNvCnPr/>
                        <wps:spPr>
                          <a:xfrm>
                            <a:off x="3236525" y="3135600"/>
                            <a:ext cx="0" cy="18021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456275" y="3135600"/>
                            <a:ext cx="76200" cy="16740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456275" y="3135600"/>
                            <a:ext cx="3439500" cy="16740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236525" y="3135600"/>
                            <a:ext cx="3219900" cy="16740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574594"/>
                <wp:effectExtent b="0" l="0" r="0" t="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5943600" cy="25745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1"/>
          <w:szCs w:val="21"/>
          <w:u w:val="single"/>
        </w:rPr>
      </w:pPr>
      <w:r w:rsidDel="00000000" w:rsidR="00000000" w:rsidRPr="00000000">
        <w:rPr>
          <w:rFonts w:ascii="Times New Roman" w:cs="Times New Roman" w:eastAsia="Times New Roman" w:hAnsi="Times New Roman"/>
          <w:sz w:val="21"/>
          <w:szCs w:val="21"/>
          <w:rtl w:val="0"/>
        </w:rPr>
        <w:t xml:space="preserve">Block diagram for the backend</w:t>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Backend Development (Spring Boot, Postgres):</w:t>
      </w:r>
    </w:p>
    <w:p w:rsidR="00000000" w:rsidDel="00000000" w:rsidP="00000000" w:rsidRDefault="00000000" w:rsidRPr="00000000" w14:paraId="0000001D">
      <w:pPr>
        <w:numPr>
          <w:ilvl w:val="0"/>
          <w:numId w:val="1"/>
        </w:numPr>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Account Management: Secure storage and management of user data.</w:t>
      </w:r>
    </w:p>
    <w:p w:rsidR="00000000" w:rsidDel="00000000" w:rsidP="00000000" w:rsidRDefault="00000000" w:rsidRPr="00000000" w14:paraId="0000001E">
      <w:pPr>
        <w:numPr>
          <w:ilvl w:val="0"/>
          <w:numId w:val="1"/>
        </w:numPr>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Listings Database: Storing book details (title, author, condition, etc.), managing listings, and transaction records.</w:t>
      </w:r>
    </w:p>
    <w:p w:rsidR="00000000" w:rsidDel="00000000" w:rsidP="00000000" w:rsidRDefault="00000000" w:rsidRPr="00000000" w14:paraId="0000001F">
      <w:pPr>
        <w:numPr>
          <w:ilvl w:val="0"/>
          <w:numId w:val="1"/>
        </w:numPr>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 System Algorithm: Creating an algorithm to assign value to books in B-Bucks.</w:t>
      </w:r>
    </w:p>
    <w:p w:rsidR="00000000" w:rsidDel="00000000" w:rsidP="00000000" w:rsidRDefault="00000000" w:rsidRPr="00000000" w14:paraId="00000020">
      <w:pPr>
        <w:numPr>
          <w:ilvl w:val="0"/>
          <w:numId w:val="1"/>
        </w:numPr>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Risks: Data security concerns; ensuring robustness and scalability of the server. Potential issues with real-time data updates.</w:t>
      </w:r>
    </w:p>
    <w:p w:rsidR="00000000" w:rsidDel="00000000" w:rsidP="00000000" w:rsidRDefault="00000000" w:rsidRPr="00000000" w14:paraId="00000021">
      <w:pPr>
        <w:numPr>
          <w:ilvl w:val="0"/>
          <w:numId w:val="1"/>
        </w:numPr>
        <w:ind w:left="45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API Integration: When a user types in a book to search, use the Libgen API to retrieve the book’s ISBN number and then the BooksRun API to retrieve the price of the book. </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4695"/>
        <w:gridCol w:w="2400"/>
        <w:tblGridChange w:id="0">
          <w:tblGrid>
            <w:gridCol w:w="2265"/>
            <w:gridCol w:w="4695"/>
            <w:gridCol w:w="240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0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Estimated Effort</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2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Frontend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27">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28">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Landing Page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an engaging landing page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week</w:t>
            </w:r>
          </w:p>
        </w:tc>
      </w:tr>
      <w:tr>
        <w:trPr>
          <w:cantSplit w:val="0"/>
          <w:trHeight w:val="447.9785156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 Creation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account creation and login pages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2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week</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 Page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home page with navigation bar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week</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search bar and page for searching listings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weeks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 Listing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Build form for book listings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weeks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 System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 points balance and transactions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weeks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Backend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C">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D">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Authentication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3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up user authentication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weeks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Management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up PostgreSQL database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weeks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Listing Service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book listing management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weeks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Points Service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points system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weeks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Cloud Hosting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Host the website on Azure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0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week</w:t>
            </w:r>
          </w:p>
        </w:tc>
      </w:tr>
    </w:tbl>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Teamwork:</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team employs a holistic collaboration approach, where every member is actively involved in all aspects of the project, ensuring equal responsibility and skill development across tasks. We break down large tasks into smaller, micro-tasks for manageability, using GitHub Issues for effective tracking and communication. We will also have regular in-person meetings to have discussions, knowledge sharing, and code reviews. By employing this collaborative approach, our team aims to build a solid, well-rounded skill set in each member, fostering a strong, adaptable, and efficient team dynamic. This strategy not only benefits the current project but also prepares each member for future collaborative and multidisciplinary projects.</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sectPr>
      <w:headerReference r:id="rId8" w:type="default"/>
      <w:footerReference r:id="rId9" w:type="default"/>
      <w:pgSz w:h="15840" w:w="12240" w:orient="portrait"/>
      <w:pgMar w:bottom="126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ECE 366 Project Proposal</w:t>
    </w:r>
    <w:r w:rsidDel="00000000" w:rsidR="00000000" w:rsidRPr="00000000">
      <w:drawing>
        <wp:anchor allowOverlap="1" behindDoc="0" distB="19050" distT="19050" distL="19050" distR="19050" hidden="0" layoutInCell="1" locked="0" relativeHeight="0" simplePos="0">
          <wp:simplePos x="0" y="0"/>
          <wp:positionH relativeFrom="column">
            <wp:posOffset>5705475</wp:posOffset>
          </wp:positionH>
          <wp:positionV relativeFrom="paragraph">
            <wp:posOffset>-190499</wp:posOffset>
          </wp:positionV>
          <wp:extent cx="815636" cy="700088"/>
          <wp:effectExtent b="0" l="0" r="0" t="0"/>
          <wp:wrapNone/>
          <wp:docPr id="3" name="image3.png"/>
          <a:graphic>
            <a:graphicData uri="http://schemas.openxmlformats.org/drawingml/2006/picture">
              <pic:pic>
                <pic:nvPicPr>
                  <pic:cNvPr id="0" name="image3.png"/>
                  <pic:cNvPicPr preferRelativeResize="0"/>
                </pic:nvPicPr>
                <pic:blipFill>
                  <a:blip r:embed="rId1"/>
                  <a:srcRect b="16471" l="0" r="0" t="0"/>
                  <a:stretch>
                    <a:fillRect/>
                  </a:stretch>
                </pic:blipFill>
                <pic:spPr>
                  <a:xfrm>
                    <a:off x="0" y="0"/>
                    <a:ext cx="815636" cy="700088"/>
                  </a:xfrm>
                  <a:prstGeom prst="rect"/>
                  <a:ln/>
                </pic:spPr>
              </pic:pic>
            </a:graphicData>
          </a:graphic>
        </wp:anchor>
      </w:drawing>
    </w:r>
  </w:p>
  <w:p w:rsidR="00000000" w:rsidDel="00000000" w:rsidP="00000000" w:rsidRDefault="00000000" w:rsidRPr="00000000" w14:paraId="0000005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BookCooper</w:t>
    </w:r>
  </w:p>
  <w:p w:rsidR="00000000" w:rsidDel="00000000" w:rsidP="00000000" w:rsidRDefault="00000000" w:rsidRPr="00000000" w14:paraId="0000005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