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E9" w:rsidRPr="006E188D" w:rsidRDefault="00E0094A" w:rsidP="006E188D">
      <w:pPr>
        <w:pStyle w:val="NoSpacing"/>
        <w:rPr>
          <w:lang w:val="en-GB"/>
        </w:rPr>
      </w:pPr>
      <w:r w:rsidRPr="006E188D">
        <w:rPr>
          <w:lang w:val="en-GB"/>
        </w:rPr>
        <w:t>Maintenance:</w:t>
      </w:r>
    </w:p>
    <w:p w:rsidR="006E188D" w:rsidRPr="006E188D" w:rsidRDefault="006E188D" w:rsidP="006E188D">
      <w:pPr>
        <w:pStyle w:val="NoSpacing"/>
        <w:numPr>
          <w:ilvl w:val="0"/>
          <w:numId w:val="1"/>
        </w:numPr>
        <w:rPr>
          <w:lang w:val="en-GB"/>
        </w:rPr>
      </w:pPr>
      <w:r w:rsidRPr="006E188D">
        <w:rPr>
          <w:lang w:val="en-GB"/>
        </w:rPr>
        <w:t xml:space="preserve">Controller – contains </w:t>
      </w:r>
      <w:r>
        <w:rPr>
          <w:lang w:val="en-GB"/>
        </w:rPr>
        <w:t xml:space="preserve">methods that run </w:t>
      </w:r>
      <w:r w:rsidRPr="006E188D">
        <w:rPr>
          <w:lang w:val="en-GB"/>
        </w:rPr>
        <w:t>user interface, tick count and statistics</w:t>
      </w:r>
      <w:r>
        <w:rPr>
          <w:lang w:val="en-GB"/>
        </w:rPr>
        <w:t>.</w:t>
      </w:r>
    </w:p>
    <w:p w:rsidR="006E188D" w:rsidRPr="00E74B27" w:rsidRDefault="006E188D" w:rsidP="006E188D">
      <w:pPr>
        <w:pStyle w:val="NoSpacing"/>
        <w:numPr>
          <w:ilvl w:val="1"/>
          <w:numId w:val="1"/>
        </w:numPr>
        <w:rPr>
          <w:b/>
          <w:lang w:val="en-GB"/>
        </w:rPr>
      </w:pPr>
      <w:proofErr w:type="spellStart"/>
      <w:r>
        <w:rPr>
          <w:lang w:val="en-GB"/>
        </w:rPr>
        <w:t>runController</w:t>
      </w:r>
      <w:proofErr w:type="spellEnd"/>
      <w:r>
        <w:rPr>
          <w:lang w:val="en-GB"/>
        </w:rPr>
        <w:t xml:space="preserve"> – </w:t>
      </w:r>
      <w:r w:rsidRPr="00E74B27">
        <w:rPr>
          <w:b/>
          <w:lang w:val="en-GB"/>
        </w:rPr>
        <w:t>main method for the wh</w:t>
      </w:r>
      <w:r w:rsidR="009E7CCB">
        <w:rPr>
          <w:b/>
          <w:lang w:val="en-GB"/>
        </w:rPr>
        <w:t>ole simulation, controls timing</w:t>
      </w:r>
    </w:p>
    <w:p w:rsidR="006E188D" w:rsidRDefault="006E188D" w:rsidP="006E188D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</w:t>
      </w:r>
    </w:p>
    <w:p w:rsidR="006E188D" w:rsidRDefault="006E188D" w:rsidP="006E188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drawGraphics</w:t>
      </w:r>
      <w:proofErr w:type="spellEnd"/>
      <w:r>
        <w:rPr>
          <w:lang w:val="en-GB"/>
        </w:rPr>
        <w:t xml:space="preserve"> –</w:t>
      </w:r>
      <w:r w:rsidR="00E1160D">
        <w:rPr>
          <w:lang w:val="en-GB"/>
        </w:rPr>
        <w:t xml:space="preserve"> handles the graphics</w:t>
      </w:r>
    </w:p>
    <w:p w:rsidR="006E188D" w:rsidRDefault="00DF3B7D" w:rsidP="006E188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reportStatistics</w:t>
      </w:r>
      <w:proofErr w:type="spellEnd"/>
      <w:r>
        <w:rPr>
          <w:lang w:val="en-GB"/>
        </w:rPr>
        <w:t xml:space="preserve"> – handles </w:t>
      </w:r>
      <w:r w:rsidR="009E7CCB">
        <w:rPr>
          <w:lang w:val="en-GB"/>
        </w:rPr>
        <w:t>the statistics</w:t>
      </w:r>
    </w:p>
    <w:p w:rsidR="00DF3B7D" w:rsidRDefault="00DF3B7D" w:rsidP="006E188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menuSystem</w:t>
      </w:r>
      <w:proofErr w:type="spellEnd"/>
      <w:r>
        <w:rPr>
          <w:lang w:val="en-GB"/>
        </w:rPr>
        <w:t xml:space="preserve"> –</w:t>
      </w:r>
      <w:r w:rsidR="009E7CCB">
        <w:rPr>
          <w:lang w:val="en-GB"/>
        </w:rPr>
        <w:t xml:space="preserve"> handles the user interface</w:t>
      </w:r>
    </w:p>
    <w:p w:rsidR="00DF3B7D" w:rsidRDefault="00DF3B7D" w:rsidP="00DF3B7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Store – represents the shopping and holds the list of items.</w:t>
      </w:r>
    </w:p>
    <w:p w:rsidR="00DF3B7D" w:rsidRDefault="00DF3B7D" w:rsidP="00DF3B7D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Store</w:t>
      </w:r>
    </w:p>
    <w:p w:rsidR="00DF3B7D" w:rsidRDefault="00DF3B7D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dumpCheckoutItmes</w:t>
      </w:r>
      <w:proofErr w:type="spellEnd"/>
    </w:p>
    <w:p w:rsidR="002F0817" w:rsidRDefault="002F0817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getQueues</w:t>
      </w:r>
      <w:proofErr w:type="spellEnd"/>
    </w:p>
    <w:p w:rsidR="002F0817" w:rsidRDefault="002F0817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getCheckoutListSize</w:t>
      </w:r>
      <w:proofErr w:type="spellEnd"/>
    </w:p>
    <w:p w:rsidR="002F0817" w:rsidRDefault="002F0817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getCustomerLocations</w:t>
      </w:r>
      <w:proofErr w:type="spellEnd"/>
    </w:p>
    <w:p w:rsidR="002F0817" w:rsidRDefault="00E74B27" w:rsidP="00DF3B7D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Run –</w:t>
      </w:r>
      <w:r w:rsidR="00E1160D">
        <w:rPr>
          <w:lang w:val="en-GB"/>
        </w:rPr>
        <w:t xml:space="preserve"> main method for store class, controls the shoppin</w:t>
      </w:r>
      <w:r w:rsidR="009E7CCB">
        <w:rPr>
          <w:lang w:val="en-GB"/>
        </w:rPr>
        <w:t>g, the checkouts and the timing</w:t>
      </w:r>
    </w:p>
    <w:p w:rsidR="00E74B27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currentAverageLength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updateCumulativeAverage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getCustomerCounter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getAverageInStore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getAverageQueue</w:t>
      </w:r>
      <w:proofErr w:type="spellEnd"/>
    </w:p>
    <w:p w:rsidR="00E1160D" w:rsidRDefault="00E1160D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getAverageExpressQueue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getShopProfit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calcAverageInStore</w:t>
      </w:r>
      <w:proofErr w:type="spellEnd"/>
    </w:p>
    <w:p w:rsidR="0079746E" w:rsidRDefault="0079746E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calcAverageWait</w:t>
      </w:r>
      <w:proofErr w:type="spellEnd"/>
    </w:p>
    <w:p w:rsidR="00E1160D" w:rsidRDefault="009E7CCB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createCustomer</w:t>
      </w:r>
      <w:proofErr w:type="spellEnd"/>
    </w:p>
    <w:p w:rsidR="0079746E" w:rsidRDefault="0079746E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calcCurrentProbability</w:t>
      </w:r>
      <w:proofErr w:type="spellEnd"/>
    </w:p>
    <w:p w:rsidR="0079746E" w:rsidRDefault="0079746E" w:rsidP="00DF3B7D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addToSmallestQueue</w:t>
      </w:r>
      <w:proofErr w:type="spellEnd"/>
    </w:p>
    <w:p w:rsidR="00E0094A" w:rsidRDefault="0079746E" w:rsidP="00E0094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–</w:t>
      </w:r>
      <w:r w:rsidR="00E0094A">
        <w:rPr>
          <w:lang w:val="en-GB"/>
        </w:rPr>
        <w:t xml:space="preserve"> draws all the components needed for the graphics.</w:t>
      </w:r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Canvas – Creates the canvas and controls it.</w:t>
      </w:r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addCheckout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addCustomer</w:t>
      </w:r>
      <w:proofErr w:type="spellEnd"/>
      <w:r>
        <w:rPr>
          <w:lang w:val="en-GB"/>
        </w:rPr>
        <w:t xml:space="preserve"> – draws a customer in the queue</w:t>
      </w:r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addCustomer</w:t>
      </w:r>
      <w:proofErr w:type="spellEnd"/>
      <w:r>
        <w:rPr>
          <w:lang w:val="en-GB"/>
        </w:rPr>
        <w:t xml:space="preserve"> – draws a customer in the store</w:t>
      </w:r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addShopFloor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addCheckoutArea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erase</w:t>
      </w:r>
    </w:p>
    <w:p w:rsidR="00E0094A" w:rsidRDefault="00E0094A" w:rsidP="00E0094A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UserDialog</w:t>
      </w:r>
      <w:proofErr w:type="spellEnd"/>
      <w:r w:rsidR="009E7CCB">
        <w:rPr>
          <w:lang w:val="en-GB"/>
        </w:rPr>
        <w:t xml:space="preserve"> – a collection of tools to create interfaces</w:t>
      </w:r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showMessage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getInt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getDouble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getFloat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getBoolean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getString</w:t>
      </w:r>
      <w:proofErr w:type="spellEnd"/>
    </w:p>
    <w:p w:rsidR="00E0094A" w:rsidRDefault="00E0094A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showTextMessage</w:t>
      </w:r>
      <w:proofErr w:type="spellEnd"/>
    </w:p>
    <w:p w:rsidR="00E0094A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getIntText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getDoubleText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getFloatText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getBooleanText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getStringText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createTextDisplay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selectString</w:t>
      </w:r>
      <w:proofErr w:type="spellEnd"/>
    </w:p>
    <w:p w:rsidR="009E7CCB" w:rsidRDefault="009E7CCB" w:rsidP="00E0094A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selectIndex</w:t>
      </w:r>
      <w:proofErr w:type="spellEnd"/>
    </w:p>
    <w:p w:rsidR="009E7CCB" w:rsidRDefault="009E7CCB" w:rsidP="009E7CC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Checkout</w:t>
      </w:r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Checkout</w:t>
      </w:r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dumpItems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run – controls each checkout and customers in the array</w:t>
      </w:r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calcAverageQueue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getAverageQueue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queueHasCustomer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hasCustomer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getQueueLength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hasItems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randomDelay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scanItems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itemCount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isExpress</w:t>
      </w:r>
      <w:proofErr w:type="spellEnd"/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add</w:t>
      </w:r>
    </w:p>
    <w:p w:rsidR="009E7CCB" w:rsidRDefault="009E7CCB" w:rsidP="009E7CCB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getClosing</w:t>
      </w:r>
      <w:proofErr w:type="spellEnd"/>
    </w:p>
    <w:p w:rsidR="009E7CCB" w:rsidRDefault="00216C71" w:rsidP="009E7CC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Item</w:t>
      </w:r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Item – blueprint for an item</w:t>
      </w:r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getName</w:t>
      </w:r>
      <w:proofErr w:type="spellEnd"/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getPrice</w:t>
      </w:r>
      <w:proofErr w:type="spellEnd"/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getId</w:t>
      </w:r>
      <w:proofErr w:type="spellEnd"/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toString</w:t>
      </w:r>
      <w:proofErr w:type="spellEnd"/>
    </w:p>
    <w:p w:rsidR="00216C71" w:rsidRDefault="00216C71" w:rsidP="00216C71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FileHandler</w:t>
      </w:r>
      <w:proofErr w:type="spellEnd"/>
      <w:r>
        <w:rPr>
          <w:lang w:val="en-GB"/>
        </w:rPr>
        <w:t xml:space="preserve"> – reads and interprets a file of comma separated values</w:t>
      </w:r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static – main method to read file and create items class</w:t>
      </w:r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add</w:t>
      </w:r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batchAdd</w:t>
      </w:r>
      <w:proofErr w:type="spellEnd"/>
    </w:p>
    <w:p w:rsidR="00216C71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getFile</w:t>
      </w:r>
      <w:proofErr w:type="spellEnd"/>
    </w:p>
    <w:p w:rsidR="00216C71" w:rsidRPr="00E0094A" w:rsidRDefault="00216C71" w:rsidP="00216C71">
      <w:pPr>
        <w:pStyle w:val="NoSpacing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readLine</w:t>
      </w:r>
      <w:proofErr w:type="spellEnd"/>
    </w:p>
    <w:sectPr w:rsidR="00216C71" w:rsidRPr="00E0094A" w:rsidSect="0057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17FC2"/>
    <w:multiLevelType w:val="hybridMultilevel"/>
    <w:tmpl w:val="106A0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88D"/>
    <w:rsid w:val="00216C71"/>
    <w:rsid w:val="002F0817"/>
    <w:rsid w:val="00571FE9"/>
    <w:rsid w:val="006E188D"/>
    <w:rsid w:val="0079746E"/>
    <w:rsid w:val="009E7CCB"/>
    <w:rsid w:val="00BF090C"/>
    <w:rsid w:val="00DF3B7D"/>
    <w:rsid w:val="00E0094A"/>
    <w:rsid w:val="00E1160D"/>
    <w:rsid w:val="00E7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88D"/>
    <w:pPr>
      <w:spacing w:after="0" w:line="240" w:lineRule="auto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2011-03-24T21:41:00Z</dcterms:created>
  <dcterms:modified xsi:type="dcterms:W3CDTF">2011-03-25T01:49:00Z</dcterms:modified>
</cp:coreProperties>
</file>