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0D" w:rsidRPr="00827FA2" w:rsidRDefault="002F2665" w:rsidP="002F266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27FA2">
        <w:rPr>
          <w:rFonts w:ascii="Times New Roman" w:hAnsi="Times New Roman" w:cs="Times New Roman"/>
          <w:b/>
          <w:bCs/>
          <w:sz w:val="36"/>
          <w:szCs w:val="36"/>
        </w:rPr>
        <w:t>DESCRIPCIÓN DE LOS CASOS DE USO</w:t>
      </w:r>
    </w:p>
    <w:p w:rsidR="00213F8E" w:rsidRDefault="00213F8E"/>
    <w:p w:rsidR="00827FA2" w:rsidRDefault="00827FA2"/>
    <w:p w:rsidR="00213F8E" w:rsidRDefault="00213F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2F2665" w:rsidTr="002F2665">
        <w:tc>
          <w:tcPr>
            <w:tcW w:w="2122" w:type="dxa"/>
            <w:shd w:val="clear" w:color="auto" w:fill="BDD6EE" w:themeFill="accent5" w:themeFillTint="66"/>
          </w:tcPr>
          <w:p w:rsidR="002F2665" w:rsidRPr="002F2665" w:rsidRDefault="002F2665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2F2665" w:rsidRDefault="002F2665">
            <w:r>
              <w:t>R</w:t>
            </w:r>
            <w:r w:rsidR="00213F8E">
              <w:t>N</w:t>
            </w:r>
            <w:r>
              <w:t>F-01. Identificación</w:t>
            </w:r>
          </w:p>
        </w:tc>
      </w:tr>
      <w:tr w:rsidR="002F2665" w:rsidTr="002F2665">
        <w:tc>
          <w:tcPr>
            <w:tcW w:w="2122" w:type="dxa"/>
            <w:shd w:val="clear" w:color="auto" w:fill="BDD6EE" w:themeFill="accent5" w:themeFillTint="66"/>
          </w:tcPr>
          <w:p w:rsidR="002F2665" w:rsidRPr="002F2665" w:rsidRDefault="002F2665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2F2665" w:rsidTr="002F2665">
              <w:tc>
                <w:tcPr>
                  <w:tcW w:w="1304" w:type="dxa"/>
                  <w:shd w:val="clear" w:color="auto" w:fill="FFF2CC" w:themeFill="accent4" w:themeFillTint="33"/>
                </w:tcPr>
                <w:p w:rsidR="002F2665" w:rsidRPr="002F2665" w:rsidRDefault="002F2665" w:rsidP="002F266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2F2665" w:rsidRPr="002F2665" w:rsidRDefault="002F266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2F2665" w:rsidTr="002F2665">
              <w:tc>
                <w:tcPr>
                  <w:tcW w:w="1304" w:type="dxa"/>
                </w:tcPr>
                <w:p w:rsidR="002F2665" w:rsidRPr="002F2665" w:rsidRDefault="002F2665" w:rsidP="002F26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2F2665" w:rsidRDefault="002F2665">
                  <w:r>
                    <w:t>El individuo anónimo accede a la página web.</w:t>
                  </w:r>
                </w:p>
              </w:tc>
            </w:tr>
            <w:tr w:rsidR="002F2665" w:rsidTr="002F2665">
              <w:tc>
                <w:tcPr>
                  <w:tcW w:w="1304" w:type="dxa"/>
                </w:tcPr>
                <w:p w:rsidR="002F2665" w:rsidRDefault="002F2665" w:rsidP="002F26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2F2665" w:rsidRDefault="002F2665">
                  <w:r>
                    <w:t>El sistema detecta una dirección IP desconocida y le muestra un botón donde pone “usuario”.</w:t>
                  </w:r>
                </w:p>
              </w:tc>
            </w:tr>
            <w:tr w:rsidR="002F2665" w:rsidTr="002F2665">
              <w:tc>
                <w:tcPr>
                  <w:tcW w:w="1304" w:type="dxa"/>
                </w:tcPr>
                <w:p w:rsidR="002F2665" w:rsidRDefault="002F2665" w:rsidP="002F26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2F2665" w:rsidRDefault="002F2665">
                  <w:r>
                    <w:t>El individuo pulsa el botón y desde ese momento es considerado un usuario del sistema.</w:t>
                  </w:r>
                </w:p>
              </w:tc>
            </w:tr>
            <w:tr w:rsidR="002F2665" w:rsidTr="002F2665">
              <w:tc>
                <w:tcPr>
                  <w:tcW w:w="1304" w:type="dxa"/>
                </w:tcPr>
                <w:p w:rsidR="002F2665" w:rsidRDefault="002F2665" w:rsidP="002F26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2F2665" w:rsidRDefault="002F2665">
                  <w:r>
                    <w:t>El sistema le da paso a las opciones que la web ofrece para los usuarios.</w:t>
                  </w:r>
                </w:p>
              </w:tc>
            </w:tr>
          </w:tbl>
          <w:p w:rsidR="002F2665" w:rsidRDefault="002F2665"/>
        </w:tc>
      </w:tr>
      <w:tr w:rsidR="002F2665" w:rsidTr="002F2665">
        <w:tc>
          <w:tcPr>
            <w:tcW w:w="2122" w:type="dxa"/>
            <w:shd w:val="clear" w:color="auto" w:fill="BDD6EE" w:themeFill="accent5" w:themeFillTint="66"/>
          </w:tcPr>
          <w:p w:rsidR="002F2665" w:rsidRPr="002F2665" w:rsidRDefault="002F2665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2F2665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2F2665" w:rsidRPr="002F2665" w:rsidRDefault="002F2665" w:rsidP="002F266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2F2665" w:rsidRPr="002F2665" w:rsidRDefault="002F2665" w:rsidP="002F266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2F2665" w:rsidTr="00AA6C0D">
              <w:tc>
                <w:tcPr>
                  <w:tcW w:w="1304" w:type="dxa"/>
                </w:tcPr>
                <w:p w:rsidR="002F2665" w:rsidRPr="002F2665" w:rsidRDefault="002F2665" w:rsidP="002F26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2a</w:t>
                  </w:r>
                </w:p>
              </w:tc>
              <w:tc>
                <w:tcPr>
                  <w:tcW w:w="6084" w:type="dxa"/>
                </w:tcPr>
                <w:p w:rsidR="002F2665" w:rsidRDefault="002F2665" w:rsidP="002F2665">
                  <w:r>
                    <w:t>El sistema detecta una dirección IP conocida y muestra dos botones: en uno pone “</w:t>
                  </w:r>
                  <w:proofErr w:type="spellStart"/>
                  <w:r>
                    <w:t>admin</w:t>
                  </w:r>
                  <w:proofErr w:type="spellEnd"/>
                  <w:r>
                    <w:t>” y en otro pone “usuario”.</w:t>
                  </w:r>
                </w:p>
              </w:tc>
            </w:tr>
            <w:tr w:rsidR="002F2665" w:rsidTr="00AA6C0D">
              <w:tc>
                <w:tcPr>
                  <w:tcW w:w="1304" w:type="dxa"/>
                </w:tcPr>
                <w:p w:rsidR="002F2665" w:rsidRDefault="00213F8E" w:rsidP="002F26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2a.1</w:t>
                  </w:r>
                </w:p>
              </w:tc>
              <w:tc>
                <w:tcPr>
                  <w:tcW w:w="6084" w:type="dxa"/>
                </w:tcPr>
                <w:p w:rsidR="002F2665" w:rsidRDefault="00213F8E" w:rsidP="002F2665">
                  <w:r>
                    <w:t>El individuo pulsa el botón “</w:t>
                  </w:r>
                  <w:proofErr w:type="spellStart"/>
                  <w:r>
                    <w:t>admin</w:t>
                  </w:r>
                  <w:proofErr w:type="spellEnd"/>
                  <w:r>
                    <w:t>” y desde ese momento es considerado un administrador del sistema.</w:t>
                  </w:r>
                </w:p>
              </w:tc>
            </w:tr>
            <w:tr w:rsidR="002F2665" w:rsidTr="00AA6C0D">
              <w:tc>
                <w:tcPr>
                  <w:tcW w:w="1304" w:type="dxa"/>
                </w:tcPr>
                <w:p w:rsidR="002F2665" w:rsidRDefault="00213F8E" w:rsidP="002F266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2a.2</w:t>
                  </w:r>
                </w:p>
              </w:tc>
              <w:tc>
                <w:tcPr>
                  <w:tcW w:w="6084" w:type="dxa"/>
                </w:tcPr>
                <w:p w:rsidR="002F2665" w:rsidRDefault="00213F8E" w:rsidP="002F2665">
                  <w:r>
                    <w:t>El sistema le da paso a las opciones que la web ofrece para los administradores.</w:t>
                  </w:r>
                </w:p>
              </w:tc>
            </w:tr>
          </w:tbl>
          <w:p w:rsidR="002F2665" w:rsidRDefault="002F2665"/>
        </w:tc>
      </w:tr>
    </w:tbl>
    <w:p w:rsidR="002F2665" w:rsidRDefault="002F2665"/>
    <w:p w:rsidR="00827FA2" w:rsidRDefault="00827FA2"/>
    <w:p w:rsidR="00213F8E" w:rsidRDefault="00213F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213F8E" w:rsidTr="00AA6C0D">
        <w:tc>
          <w:tcPr>
            <w:tcW w:w="2122" w:type="dxa"/>
            <w:shd w:val="clear" w:color="auto" w:fill="BDD6EE" w:themeFill="accent5" w:themeFillTint="66"/>
          </w:tcPr>
          <w:p w:rsidR="00213F8E" w:rsidRPr="002F2665" w:rsidRDefault="00213F8E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213F8E" w:rsidRDefault="00213F8E" w:rsidP="00AA6C0D">
            <w:r>
              <w:t>RF-01. Gestión de Deportes: Añadir Deporte</w:t>
            </w:r>
          </w:p>
        </w:tc>
      </w:tr>
      <w:tr w:rsidR="00213F8E" w:rsidTr="00AA6C0D">
        <w:tc>
          <w:tcPr>
            <w:tcW w:w="2122" w:type="dxa"/>
            <w:shd w:val="clear" w:color="auto" w:fill="BDD6EE" w:themeFill="accent5" w:themeFillTint="66"/>
          </w:tcPr>
          <w:p w:rsidR="00213F8E" w:rsidRPr="002F2665" w:rsidRDefault="00213F8E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213F8E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213F8E" w:rsidRPr="002F2665" w:rsidRDefault="00213F8E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213F8E" w:rsidRPr="002F2665" w:rsidRDefault="00213F8E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213F8E" w:rsidTr="00AA6C0D">
              <w:tc>
                <w:tcPr>
                  <w:tcW w:w="1304" w:type="dxa"/>
                </w:tcPr>
                <w:p w:rsidR="00213F8E" w:rsidRPr="002F2665" w:rsidRDefault="00213F8E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213F8E" w:rsidRDefault="00213F8E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“Deportes”.</w:t>
                  </w:r>
                </w:p>
              </w:tc>
            </w:tr>
            <w:tr w:rsidR="00213F8E" w:rsidTr="00AA6C0D">
              <w:tc>
                <w:tcPr>
                  <w:tcW w:w="1304" w:type="dxa"/>
                </w:tcPr>
                <w:p w:rsidR="00213F8E" w:rsidRDefault="00213F8E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213F8E" w:rsidRDefault="00213F8E" w:rsidP="00AA6C0D">
                  <w:r>
                    <w:t>El sistema muestra distintas opciones de gestión.</w:t>
                  </w:r>
                </w:p>
              </w:tc>
            </w:tr>
            <w:tr w:rsidR="00213F8E" w:rsidTr="00AA6C0D">
              <w:tc>
                <w:tcPr>
                  <w:tcW w:w="1304" w:type="dxa"/>
                </w:tcPr>
                <w:p w:rsidR="00213F8E" w:rsidRDefault="00213F8E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213F8E" w:rsidRDefault="00213F8E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“Añadir deporte”.</w:t>
                  </w:r>
                </w:p>
              </w:tc>
            </w:tr>
            <w:tr w:rsidR="00213F8E" w:rsidTr="00AA6C0D">
              <w:tc>
                <w:tcPr>
                  <w:tcW w:w="1304" w:type="dxa"/>
                </w:tcPr>
                <w:p w:rsidR="00213F8E" w:rsidRDefault="00213F8E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213F8E" w:rsidRDefault="00213F8E" w:rsidP="00AA6C0D">
                  <w:r>
                    <w:t>El sistema proporciona un formulario para recoger información sobre el nuevo deporte.</w:t>
                  </w:r>
                </w:p>
              </w:tc>
            </w:tr>
            <w:tr w:rsidR="00213F8E" w:rsidTr="00AA6C0D">
              <w:tc>
                <w:tcPr>
                  <w:tcW w:w="1304" w:type="dxa"/>
                </w:tcPr>
                <w:p w:rsidR="00213F8E" w:rsidRDefault="00213F8E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213F8E" w:rsidRDefault="00213F8E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213F8E" w:rsidTr="00AA6C0D">
              <w:tc>
                <w:tcPr>
                  <w:tcW w:w="1304" w:type="dxa"/>
                </w:tcPr>
                <w:p w:rsidR="00213F8E" w:rsidRDefault="00213F8E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213F8E" w:rsidRDefault="00213F8E" w:rsidP="00AA6C0D">
                  <w:r>
                    <w:t xml:space="preserve">El sistema comprueba que es </w:t>
                  </w:r>
                  <w:r w:rsidR="004852F2">
                    <w:t>válida</w:t>
                  </w:r>
                  <w:r>
                    <w:t xml:space="preserve"> y crea un nuevo deporte en almacenamiento persistente.</w:t>
                  </w:r>
                </w:p>
              </w:tc>
            </w:tr>
          </w:tbl>
          <w:p w:rsidR="00213F8E" w:rsidRDefault="00213F8E" w:rsidP="00AA6C0D"/>
        </w:tc>
      </w:tr>
      <w:tr w:rsidR="00213F8E" w:rsidTr="00AA6C0D">
        <w:tc>
          <w:tcPr>
            <w:tcW w:w="2122" w:type="dxa"/>
            <w:shd w:val="clear" w:color="auto" w:fill="BDD6EE" w:themeFill="accent5" w:themeFillTint="66"/>
          </w:tcPr>
          <w:p w:rsidR="00213F8E" w:rsidRPr="002F2665" w:rsidRDefault="00213F8E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213F8E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213F8E" w:rsidRPr="002F2665" w:rsidRDefault="00213F8E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213F8E" w:rsidRPr="002F2665" w:rsidRDefault="00213F8E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213F8E" w:rsidTr="00AA6C0D">
              <w:tc>
                <w:tcPr>
                  <w:tcW w:w="1304" w:type="dxa"/>
                </w:tcPr>
                <w:p w:rsidR="00213F8E" w:rsidRPr="002F2665" w:rsidRDefault="00213F8E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213F8E" w:rsidRDefault="00213F8E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213F8E" w:rsidRDefault="00213F8E" w:rsidP="00AA6C0D"/>
        </w:tc>
      </w:tr>
    </w:tbl>
    <w:p w:rsidR="00213F8E" w:rsidRDefault="00213F8E"/>
    <w:p w:rsidR="00213F8E" w:rsidRDefault="00213F8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213F8E" w:rsidTr="00AA6C0D">
        <w:tc>
          <w:tcPr>
            <w:tcW w:w="2122" w:type="dxa"/>
            <w:shd w:val="clear" w:color="auto" w:fill="BDD6EE" w:themeFill="accent5" w:themeFillTint="66"/>
          </w:tcPr>
          <w:p w:rsidR="00213F8E" w:rsidRPr="002F2665" w:rsidRDefault="00213F8E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213F8E" w:rsidRDefault="004852F2" w:rsidP="00AA6C0D">
            <w:r>
              <w:t>RF-02. Gestión de Deportes: Modificar Deporte</w:t>
            </w:r>
          </w:p>
        </w:tc>
      </w:tr>
      <w:tr w:rsidR="00213F8E" w:rsidTr="00AA6C0D">
        <w:tc>
          <w:tcPr>
            <w:tcW w:w="2122" w:type="dxa"/>
            <w:shd w:val="clear" w:color="auto" w:fill="BDD6EE" w:themeFill="accent5" w:themeFillTint="66"/>
          </w:tcPr>
          <w:p w:rsidR="00213F8E" w:rsidRPr="002F2665" w:rsidRDefault="00213F8E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4852F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4852F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4852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4852F2" w:rsidRDefault="004852F2" w:rsidP="004852F2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“Deportes”.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4852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4852F2" w:rsidRDefault="004852F2" w:rsidP="004852F2">
                  <w:r>
                    <w:t>El sistema muestra distintas opciones de gestión.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4852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4852F2" w:rsidRDefault="004852F2" w:rsidP="004852F2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“Modificar deporte”.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4852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4852F2" w:rsidRDefault="004852F2" w:rsidP="004852F2">
                  <w:r>
                    <w:t>El sistema proporciona un formulario para recoger información sobre el deporte a modificar.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4852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4852F2" w:rsidRDefault="004852F2" w:rsidP="004852F2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4852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4852F2" w:rsidRDefault="004852F2" w:rsidP="004852F2">
                  <w:r>
                    <w:t>El sistema comprueba que es válida y modifica el deporte indicado.</w:t>
                  </w:r>
                </w:p>
              </w:tc>
            </w:tr>
          </w:tbl>
          <w:p w:rsidR="00213F8E" w:rsidRDefault="00213F8E" w:rsidP="00AA6C0D"/>
        </w:tc>
      </w:tr>
      <w:tr w:rsidR="00213F8E" w:rsidTr="00AA6C0D">
        <w:tc>
          <w:tcPr>
            <w:tcW w:w="2122" w:type="dxa"/>
            <w:shd w:val="clear" w:color="auto" w:fill="BDD6EE" w:themeFill="accent5" w:themeFillTint="66"/>
          </w:tcPr>
          <w:p w:rsidR="00213F8E" w:rsidRPr="002F2665" w:rsidRDefault="00213F8E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4852F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4852F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4852F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4852F2" w:rsidRDefault="004852F2" w:rsidP="004852F2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213F8E" w:rsidRDefault="00213F8E" w:rsidP="00AA6C0D"/>
        </w:tc>
      </w:tr>
    </w:tbl>
    <w:p w:rsidR="00213F8E" w:rsidRDefault="00213F8E"/>
    <w:p w:rsidR="004852F2" w:rsidRDefault="004852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4852F2" w:rsidRDefault="004852F2" w:rsidP="00AA6C0D">
            <w:r>
              <w:t>RF-03. Gestión de Deportes: Eliminar Deporte</w:t>
            </w:r>
          </w:p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“Deportes”.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muestra distintas opciones de gestión.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“Eliminar deporte”.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proporciona un formulario para recoger información sobre el deporte a eliminar.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comprueba que es válida y elimina el deporte indicado del almacenamiento persistente.</w:t>
                  </w:r>
                </w:p>
              </w:tc>
            </w:tr>
          </w:tbl>
          <w:p w:rsidR="004852F2" w:rsidRDefault="004852F2" w:rsidP="00AA6C0D"/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4852F2" w:rsidRDefault="004852F2" w:rsidP="00AA6C0D"/>
        </w:tc>
      </w:tr>
    </w:tbl>
    <w:p w:rsidR="00213F8E" w:rsidRDefault="00213F8E"/>
    <w:p w:rsidR="004852F2" w:rsidRDefault="004852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4852F2" w:rsidRDefault="004852F2" w:rsidP="00AA6C0D">
            <w:r>
              <w:t>RF-04. Gestión de Participantes: Añadir Participante</w:t>
            </w:r>
          </w:p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“Participantes”.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muestra distintas opciones de gestión.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“Añadir participante”.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proporciona un formulario para recoger información sobre el participante a añadir.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comprueba que es válida y añade al participante al almacenamiento persistente.</w:t>
                  </w:r>
                </w:p>
              </w:tc>
            </w:tr>
          </w:tbl>
          <w:p w:rsidR="004852F2" w:rsidRDefault="004852F2" w:rsidP="00AA6C0D"/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4852F2" w:rsidRDefault="004852F2" w:rsidP="00AA6C0D"/>
        </w:tc>
      </w:tr>
    </w:tbl>
    <w:p w:rsidR="004852F2" w:rsidRDefault="004852F2"/>
    <w:p w:rsidR="004852F2" w:rsidRDefault="004852F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4852F2" w:rsidRDefault="004852F2" w:rsidP="00AA6C0D">
            <w:r>
              <w:t>RF-05. Gestión de Participantes: Modificar Participante</w:t>
            </w:r>
          </w:p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“Participantes”.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muestra distintas opciones de gestión.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“Modificar participante”.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proporciona un formulario para recoger información sobre el participante a modificar.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comprueba que es válida y modifica al participante indicado.</w:t>
                  </w:r>
                </w:p>
              </w:tc>
            </w:tr>
          </w:tbl>
          <w:p w:rsidR="004852F2" w:rsidRDefault="004852F2" w:rsidP="00AA6C0D"/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4852F2" w:rsidRDefault="004852F2" w:rsidP="00AA6C0D"/>
        </w:tc>
      </w:tr>
    </w:tbl>
    <w:p w:rsidR="004852F2" w:rsidRDefault="004852F2"/>
    <w:p w:rsidR="004852F2" w:rsidRDefault="004852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4852F2" w:rsidRDefault="004852F2" w:rsidP="00AA6C0D">
            <w:r>
              <w:t>RF-06. Gestión de Participantes: Eliminar Participante</w:t>
            </w:r>
          </w:p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“Participantes”.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muestra distintas opciones de gestión.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“Eliminar participante”.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proporciona un formulario para recoger información sobre el </w:t>
                  </w:r>
                  <w:r w:rsidR="00AA6C0D">
                    <w:t>participante a eliminar</w:t>
                  </w:r>
                  <w:r>
                    <w:t>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comprueba que es válida y </w:t>
                  </w:r>
                  <w:r w:rsidR="00AA6C0D">
                    <w:t>elimina al participante del almacenamiento persistente.</w:t>
                  </w:r>
                </w:p>
              </w:tc>
            </w:tr>
          </w:tbl>
          <w:p w:rsidR="004852F2" w:rsidRDefault="004852F2" w:rsidP="00AA6C0D"/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4852F2" w:rsidRDefault="004852F2" w:rsidP="00AA6C0D"/>
        </w:tc>
      </w:tr>
    </w:tbl>
    <w:p w:rsidR="004852F2" w:rsidRDefault="004852F2"/>
    <w:p w:rsidR="004852F2" w:rsidRDefault="004852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4852F2" w:rsidRDefault="004852F2" w:rsidP="00AA6C0D">
            <w:r>
              <w:t>RF-0</w:t>
            </w:r>
            <w:r w:rsidR="00AA6C0D">
              <w:t>7</w:t>
            </w:r>
            <w:r>
              <w:t xml:space="preserve">. Gestión de </w:t>
            </w:r>
            <w:r w:rsidR="00AA6C0D">
              <w:t>Marcas</w:t>
            </w:r>
            <w:r>
              <w:t xml:space="preserve">: </w:t>
            </w:r>
            <w:r w:rsidR="00AA6C0D">
              <w:t>Añadir Marca</w:t>
            </w:r>
          </w:p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</w:t>
                  </w:r>
                  <w:r w:rsidR="00AA6C0D">
                    <w:t>Marcas patrocinadoras</w:t>
                  </w:r>
                  <w:r>
                    <w:t>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>El sistema muestra distintas opciones de gestión.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</w:t>
                  </w:r>
                  <w:r w:rsidR="00AA6C0D">
                    <w:t>Añadir marca</w:t>
                  </w:r>
                  <w:r>
                    <w:t>”.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proporciona un formulario para recoger información sobre </w:t>
                  </w:r>
                  <w:r w:rsidR="00AA6C0D">
                    <w:t>la marca a añadir</w:t>
                  </w:r>
                  <w:r>
                    <w:t>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comprueba que es válida y </w:t>
                  </w:r>
                  <w:r w:rsidR="00AA6C0D">
                    <w:t>añade la marca al almacenamiento persistente.</w:t>
                  </w:r>
                </w:p>
              </w:tc>
            </w:tr>
          </w:tbl>
          <w:p w:rsidR="004852F2" w:rsidRDefault="004852F2" w:rsidP="00AA6C0D"/>
        </w:tc>
      </w:tr>
      <w:tr w:rsidR="004852F2" w:rsidTr="00AA6C0D">
        <w:tc>
          <w:tcPr>
            <w:tcW w:w="2122" w:type="dxa"/>
            <w:shd w:val="clear" w:color="auto" w:fill="BDD6EE" w:themeFill="accent5" w:themeFillTint="66"/>
          </w:tcPr>
          <w:p w:rsidR="004852F2" w:rsidRPr="002F2665" w:rsidRDefault="004852F2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4852F2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4852F2" w:rsidRPr="002F2665" w:rsidRDefault="004852F2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4852F2" w:rsidTr="00AA6C0D">
              <w:tc>
                <w:tcPr>
                  <w:tcW w:w="1304" w:type="dxa"/>
                </w:tcPr>
                <w:p w:rsidR="004852F2" w:rsidRPr="002F2665" w:rsidRDefault="004852F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4852F2" w:rsidRDefault="004852F2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4852F2" w:rsidRDefault="004852F2" w:rsidP="00AA6C0D"/>
        </w:tc>
      </w:tr>
    </w:tbl>
    <w:p w:rsidR="00AA6C0D" w:rsidRDefault="00AA6C0D"/>
    <w:p w:rsidR="00AA6C0D" w:rsidRDefault="00AA6C0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RF-08. Gestión de Marcas: Modificar Marca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“Marcas patrocinadoras”.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“Modificar marca”.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la marca a modificar.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modifica la marca indicada.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4852F2" w:rsidRDefault="004852F2"/>
    <w:p w:rsidR="00AA6C0D" w:rsidRDefault="00AA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RF-09. Gestión de Marcas: Eliminar Marca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“Marcas patrocinadoras”.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“Eliminar marca”.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la marca a eliminar.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elimina la marca del almacenamiento persistente.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AA6C0D" w:rsidRDefault="00AA6C0D"/>
    <w:p w:rsidR="00AA6C0D" w:rsidRDefault="00AA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RF-10. Gestión de Países: Añadir País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“Países”.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“Añadir país”.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el país a añadir.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añade el país al almacenamiento persistente.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AA6C0D" w:rsidRDefault="00AA6C0D"/>
    <w:p w:rsidR="00AA6C0D" w:rsidRDefault="00AA6C0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RF-11. Gestión de Países: Modificar País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“Países”.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“Modificar país”.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el país a modificar.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modifica el país indicado.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AA6C0D" w:rsidRDefault="00AA6C0D"/>
    <w:p w:rsidR="00AA6C0D" w:rsidRDefault="00AA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RF-12. Gestión de Países: Eliminar País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“Países”.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“Eliminar país”.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el país a eliminar.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elimina el país del almacenamiento persistente.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AA6C0D" w:rsidRDefault="00AA6C0D"/>
    <w:p w:rsidR="00AA6C0D" w:rsidRDefault="00AA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RF-13. Gestión de Imágenes: Añadir Imagen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“Imágenes”.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“Añadir imagen”.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la imagen a añadir.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añade la imagen al almacenamiento persistente.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AA6C0D" w:rsidRDefault="00AA6C0D"/>
    <w:p w:rsidR="00AA6C0D" w:rsidRDefault="00AA6C0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RF-14. Gestión de Imágenes: Modificar Imagen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“Imágenes”.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“Modificar imagen”.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la imagen a modificar.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modifica la imagen indicada.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AA6C0D" w:rsidRDefault="00AA6C0D"/>
    <w:p w:rsidR="00AA6C0D" w:rsidRDefault="00AA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RF-15. Gestión de Imágenes: Eliminar Imagen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accede a la sección “Imágenes”.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gestión.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pulsa “Eliminar imagen”.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proporciona un formulario para recoger información sobre la imagen a eliminar.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introduce la información.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comprueba que es válida y elimina la imagen del almacenamiento persistente.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algún error en los datos introducidos e informa al </w:t>
                  </w:r>
                  <w:proofErr w:type="spellStart"/>
                  <w:r>
                    <w:t>admin</w:t>
                  </w:r>
                  <w:proofErr w:type="spellEnd"/>
                  <w:r>
                    <w:t xml:space="preserve"> de los problemas encontrados.</w:t>
                  </w:r>
                </w:p>
              </w:tc>
            </w:tr>
          </w:tbl>
          <w:p w:rsidR="00AA6C0D" w:rsidRDefault="00AA6C0D" w:rsidP="00AA6C0D"/>
        </w:tc>
      </w:tr>
    </w:tbl>
    <w:p w:rsidR="00AA6C0D" w:rsidRDefault="00AA6C0D"/>
    <w:p w:rsidR="00AA6C0D" w:rsidRDefault="00AA6C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A6C0D" w:rsidRDefault="00AA6C0D" w:rsidP="00AA6C0D">
            <w:r>
              <w:t>RF-16. Consulta de Deportes: Listado completo</w:t>
            </w:r>
          </w:p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usuario accede a la sección “Deportes”.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sistema muestra distintas opciones de consulta.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>El usuario pulsa</w:t>
                  </w:r>
                  <w:r w:rsidR="008D2022">
                    <w:t xml:space="preserve"> el botón “Listado completo”.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Default="00AA6C0D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</w:t>
                  </w:r>
                  <w:r w:rsidR="008D2022">
                    <w:t>muestra al usuario una tabla con la información de los distintos deportes que tienen lugar en el evento.</w:t>
                  </w:r>
                </w:p>
              </w:tc>
            </w:tr>
          </w:tbl>
          <w:p w:rsidR="00AA6C0D" w:rsidRDefault="00AA6C0D" w:rsidP="00AA6C0D"/>
        </w:tc>
      </w:tr>
      <w:tr w:rsidR="00AA6C0D" w:rsidTr="00AA6C0D">
        <w:tc>
          <w:tcPr>
            <w:tcW w:w="2122" w:type="dxa"/>
            <w:shd w:val="clear" w:color="auto" w:fill="BDD6EE" w:themeFill="accent5" w:themeFillTint="66"/>
          </w:tcPr>
          <w:p w:rsidR="00AA6C0D" w:rsidRPr="002F2665" w:rsidRDefault="00AA6C0D" w:rsidP="00AA6C0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A6C0D" w:rsidRPr="002F2665" w:rsidTr="00AA6C0D">
              <w:tc>
                <w:tcPr>
                  <w:tcW w:w="130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A6C0D" w:rsidRPr="002F2665" w:rsidRDefault="00AA6C0D" w:rsidP="00AA6C0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A6C0D" w:rsidTr="00AA6C0D">
              <w:tc>
                <w:tcPr>
                  <w:tcW w:w="1304" w:type="dxa"/>
                </w:tcPr>
                <w:p w:rsidR="00AA6C0D" w:rsidRPr="002F2665" w:rsidRDefault="008D2022" w:rsidP="00AA6C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4a</w:t>
                  </w:r>
                </w:p>
              </w:tc>
              <w:tc>
                <w:tcPr>
                  <w:tcW w:w="6084" w:type="dxa"/>
                </w:tcPr>
                <w:p w:rsidR="00AA6C0D" w:rsidRDefault="00AA6C0D" w:rsidP="00AA6C0D">
                  <w:r>
                    <w:t xml:space="preserve">El sistema detecta </w:t>
                  </w:r>
                  <w:r w:rsidR="008D2022">
                    <w:t>que no hay ningún deporte registrado e informa al usuario de que aún no hay información al respecto.</w:t>
                  </w:r>
                </w:p>
              </w:tc>
            </w:tr>
          </w:tbl>
          <w:p w:rsidR="00AA6C0D" w:rsidRDefault="00AA6C0D" w:rsidP="00AA6C0D"/>
        </w:tc>
      </w:tr>
    </w:tbl>
    <w:p w:rsidR="008D2022" w:rsidRDefault="008D2022"/>
    <w:p w:rsidR="008D2022" w:rsidRDefault="008D202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D2022" w:rsidTr="00232DCD">
        <w:tc>
          <w:tcPr>
            <w:tcW w:w="2122" w:type="dxa"/>
            <w:shd w:val="clear" w:color="auto" w:fill="BDD6EE" w:themeFill="accent5" w:themeFillTint="66"/>
          </w:tcPr>
          <w:p w:rsidR="008D2022" w:rsidRPr="002F2665" w:rsidRDefault="008D2022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8D2022" w:rsidRDefault="008D2022" w:rsidP="00232DCD">
            <w:r>
              <w:t>RF-1</w:t>
            </w:r>
            <w:r>
              <w:t>7</w:t>
            </w:r>
            <w:r>
              <w:t xml:space="preserve">. Consulta de Deportes: </w:t>
            </w:r>
            <w:r>
              <w:t>Filtrado por categorías</w:t>
            </w:r>
          </w:p>
        </w:tc>
      </w:tr>
      <w:tr w:rsidR="008D2022" w:rsidTr="00232DCD">
        <w:tc>
          <w:tcPr>
            <w:tcW w:w="2122" w:type="dxa"/>
            <w:shd w:val="clear" w:color="auto" w:fill="BDD6EE" w:themeFill="accent5" w:themeFillTint="66"/>
          </w:tcPr>
          <w:p w:rsidR="008D2022" w:rsidRPr="002F2665" w:rsidRDefault="008D2022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8D2022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Pr="002F2665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usuario accede a la sección “Deportes”.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sistema muestra distintas opciones de consulta.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 xml:space="preserve">El usuario </w:t>
                  </w:r>
                  <w:r>
                    <w:t>selecciona un tipo de filtrado y pulsa el botón “Filtrar”.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sistema muestra al usuario una tabla con la información de los distintos deportes que tienen lugar en el evento</w:t>
                  </w:r>
                  <w:r>
                    <w:t xml:space="preserve"> y que pertenecen a la categoría seleccionada</w:t>
                  </w:r>
                  <w:r>
                    <w:t>.</w:t>
                  </w:r>
                </w:p>
              </w:tc>
            </w:tr>
          </w:tbl>
          <w:p w:rsidR="008D2022" w:rsidRDefault="008D2022" w:rsidP="00232DCD"/>
        </w:tc>
      </w:tr>
      <w:tr w:rsidR="008D2022" w:rsidTr="00232DCD">
        <w:tc>
          <w:tcPr>
            <w:tcW w:w="2122" w:type="dxa"/>
            <w:shd w:val="clear" w:color="auto" w:fill="BDD6EE" w:themeFill="accent5" w:themeFillTint="66"/>
          </w:tcPr>
          <w:p w:rsidR="008D2022" w:rsidRPr="002F2665" w:rsidRDefault="008D2022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8D2022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Pr="002F2665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usuario no selecciona ningún tipo de filtrado y pulsa el botón “Filtrar”.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3a.1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sistema reconoce que no hay una categoría seleccionada y solicita al usuario que repita la operación indicando una.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4a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sistema detecta que no hay ningún deporte registrado e informa al usuario de que aún no hay información al respecto.</w:t>
                  </w:r>
                </w:p>
              </w:tc>
            </w:tr>
          </w:tbl>
          <w:p w:rsidR="008D2022" w:rsidRDefault="008D2022" w:rsidP="00232DCD"/>
        </w:tc>
      </w:tr>
    </w:tbl>
    <w:p w:rsidR="00AA6C0D" w:rsidRDefault="00AA6C0D"/>
    <w:p w:rsidR="008D2022" w:rsidRDefault="008D2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8D2022" w:rsidTr="00232DCD">
        <w:tc>
          <w:tcPr>
            <w:tcW w:w="2122" w:type="dxa"/>
            <w:shd w:val="clear" w:color="auto" w:fill="BDD6EE" w:themeFill="accent5" w:themeFillTint="66"/>
          </w:tcPr>
          <w:p w:rsidR="008D2022" w:rsidRPr="002F2665" w:rsidRDefault="008D2022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8D2022" w:rsidRDefault="008D2022" w:rsidP="00232DCD">
            <w:r>
              <w:t>RF-1</w:t>
            </w:r>
            <w:r w:rsidR="00AE0F1A">
              <w:t>8</w:t>
            </w:r>
            <w:r>
              <w:t xml:space="preserve">. Consulta de Deportes: </w:t>
            </w:r>
            <w:r>
              <w:t>Deporte concreto</w:t>
            </w:r>
          </w:p>
        </w:tc>
      </w:tr>
      <w:tr w:rsidR="008D2022" w:rsidTr="00232DCD">
        <w:tc>
          <w:tcPr>
            <w:tcW w:w="2122" w:type="dxa"/>
            <w:shd w:val="clear" w:color="auto" w:fill="BDD6EE" w:themeFill="accent5" w:themeFillTint="66"/>
          </w:tcPr>
          <w:p w:rsidR="008D2022" w:rsidRPr="002F2665" w:rsidRDefault="008D2022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8D2022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Pr="002F2665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usuario accede a la sección “Deportes”.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sistema muestra distintas opciones de consulta.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usuario pulsa el botón “</w:t>
                  </w:r>
                  <w:r>
                    <w:t>Consultar deporte</w:t>
                  </w:r>
                  <w:r>
                    <w:t>”.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Default="008D2022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sistema</w:t>
                  </w:r>
                  <w:r>
                    <w:t xml:space="preserve"> </w:t>
                  </w:r>
                  <w:r w:rsidR="00AE0F1A">
                    <w:t>solicita al usuario que marque una categoría.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selecciona una categoría.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sistema muestra al usuario una lista de los deportes que la componen y solicita que clique en el que le interese.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hace clic en el nombre del deporte que le interesa.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sistema le muestra la información de dicho deporte.</w:t>
                  </w:r>
                </w:p>
              </w:tc>
            </w:tr>
          </w:tbl>
          <w:p w:rsidR="008D2022" w:rsidRDefault="008D2022" w:rsidP="00232DCD"/>
        </w:tc>
      </w:tr>
      <w:tr w:rsidR="008D2022" w:rsidTr="00232DCD">
        <w:tc>
          <w:tcPr>
            <w:tcW w:w="2122" w:type="dxa"/>
            <w:shd w:val="clear" w:color="auto" w:fill="BDD6EE" w:themeFill="accent5" w:themeFillTint="66"/>
          </w:tcPr>
          <w:p w:rsidR="008D2022" w:rsidRPr="002F2665" w:rsidRDefault="008D2022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8D2022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8D2022" w:rsidRPr="002F2665" w:rsidRDefault="008D2022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8D2022" w:rsidTr="00232DCD">
              <w:tc>
                <w:tcPr>
                  <w:tcW w:w="1304" w:type="dxa"/>
                </w:tcPr>
                <w:p w:rsidR="008D2022" w:rsidRPr="002F2665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  <w:r w:rsidR="008D202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6084" w:type="dxa"/>
                </w:tcPr>
                <w:p w:rsidR="008D2022" w:rsidRDefault="008D2022" w:rsidP="00232DCD">
                  <w:r>
                    <w:t>El sistema detecta que no hay ningún deporte registrado e informa al usuario de que aún no hay información al respecto.</w:t>
                  </w:r>
                </w:p>
              </w:tc>
            </w:tr>
          </w:tbl>
          <w:p w:rsidR="008D2022" w:rsidRDefault="008D2022" w:rsidP="00232DCD"/>
        </w:tc>
      </w:tr>
    </w:tbl>
    <w:p w:rsidR="008D2022" w:rsidRDefault="008D2022"/>
    <w:p w:rsidR="008D2022" w:rsidRDefault="008D2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E0F1A" w:rsidRDefault="00AE0F1A" w:rsidP="00232DCD">
            <w:r>
              <w:t>RF-1</w:t>
            </w:r>
            <w:r>
              <w:t>9</w:t>
            </w:r>
            <w:r>
              <w:t xml:space="preserve">. Consulta de </w:t>
            </w:r>
            <w:r>
              <w:t>Participantes: Listado completo</w:t>
            </w:r>
          </w:p>
        </w:tc>
      </w:tr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E0F1A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accede a la sección “</w:t>
                  </w:r>
                  <w:r>
                    <w:t>Participantes</w:t>
                  </w:r>
                  <w:r>
                    <w:t>”.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sistema muestra distintas opciones de consulta.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pulsa el botón “Listado completo”.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sistema muestra al usuario una tabla con la información de los distintos</w:t>
                  </w:r>
                  <w:r>
                    <w:t xml:space="preserve"> participantes</w:t>
                  </w:r>
                  <w:r>
                    <w:t xml:space="preserve"> que </w:t>
                  </w:r>
                  <w:r>
                    <w:t>participan</w:t>
                  </w:r>
                  <w:r>
                    <w:t xml:space="preserve"> en el evento.</w:t>
                  </w:r>
                </w:p>
              </w:tc>
            </w:tr>
          </w:tbl>
          <w:p w:rsidR="00AE0F1A" w:rsidRDefault="00AE0F1A" w:rsidP="00232DCD"/>
        </w:tc>
      </w:tr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E0F1A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4a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detecta que no hay ningún </w:t>
                  </w:r>
                  <w:r>
                    <w:t>participante</w:t>
                  </w:r>
                  <w:r>
                    <w:t xml:space="preserve"> registrado e informa al usuario de que aún no hay información al respecto.</w:t>
                  </w:r>
                </w:p>
              </w:tc>
            </w:tr>
          </w:tbl>
          <w:p w:rsidR="00AE0F1A" w:rsidRDefault="00AE0F1A" w:rsidP="00232DCD"/>
        </w:tc>
      </w:tr>
    </w:tbl>
    <w:p w:rsidR="00AE0F1A" w:rsidRDefault="00AE0F1A"/>
    <w:p w:rsidR="00AE0F1A" w:rsidRDefault="00AE0F1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AE0F1A" w:rsidRDefault="00AE0F1A" w:rsidP="00232DCD">
            <w:r>
              <w:t>RF-</w:t>
            </w:r>
            <w:r>
              <w:t>20</w:t>
            </w:r>
            <w:r>
              <w:t xml:space="preserve">. Consulta de </w:t>
            </w:r>
            <w:r>
              <w:t>Participantes</w:t>
            </w:r>
            <w:r>
              <w:t xml:space="preserve">: Filtrado por </w:t>
            </w:r>
            <w:r>
              <w:t>país</w:t>
            </w:r>
          </w:p>
        </w:tc>
      </w:tr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E0F1A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accede a la sección “</w:t>
                  </w:r>
                  <w:r>
                    <w:t>Participantes</w:t>
                  </w:r>
                  <w:r>
                    <w:t>”.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sistema muestra distintas opciones de consulta.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selecciona un tipo de filtrado y pulsa el botón “Filtrar”.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muestra al usuario una tabla con la información de los </w:t>
                  </w:r>
                  <w:r>
                    <w:t>participantes</w:t>
                  </w:r>
                  <w:r>
                    <w:t xml:space="preserve"> que </w:t>
                  </w:r>
                  <w:r>
                    <w:t>participan</w:t>
                  </w:r>
                  <w:r>
                    <w:t xml:space="preserve"> en el evento y que p</w:t>
                  </w:r>
                  <w:r>
                    <w:t>rovienen del país seleccionado.</w:t>
                  </w:r>
                </w:p>
              </w:tc>
            </w:tr>
          </w:tbl>
          <w:p w:rsidR="00AE0F1A" w:rsidRDefault="00AE0F1A" w:rsidP="00232DCD"/>
        </w:tc>
      </w:tr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E0F1A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3a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no selecciona ningún tipo de filtrado y pulsa el botón “Filtrar”.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3a.1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reconoce que no hay </w:t>
                  </w:r>
                  <w:r>
                    <w:t>un país</w:t>
                  </w:r>
                  <w:r>
                    <w:t xml:space="preserve"> seleccionad</w:t>
                  </w:r>
                  <w:r>
                    <w:t>o</w:t>
                  </w:r>
                  <w:r>
                    <w:t xml:space="preserve"> y solicita al usuario que repita la operación indicando un</w:t>
                  </w:r>
                  <w:r>
                    <w:t>o</w:t>
                  </w:r>
                  <w:r>
                    <w:t>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4a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detecta que no hay ningún </w:t>
                  </w:r>
                  <w:r>
                    <w:t>participante</w:t>
                  </w:r>
                  <w:r>
                    <w:t xml:space="preserve"> registrado e informa al usuario de que aún no hay información al respecto.</w:t>
                  </w:r>
                </w:p>
              </w:tc>
            </w:tr>
          </w:tbl>
          <w:p w:rsidR="00AE0F1A" w:rsidRDefault="00AE0F1A" w:rsidP="00232DCD"/>
        </w:tc>
      </w:tr>
    </w:tbl>
    <w:p w:rsidR="008D2022" w:rsidRDefault="008D2022"/>
    <w:p w:rsidR="00AE0F1A" w:rsidRDefault="00AE0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AE0F1A" w:rsidRDefault="00AE0F1A" w:rsidP="00232DCD">
            <w:r>
              <w:t>RF-</w:t>
            </w:r>
            <w:r>
              <w:t>21</w:t>
            </w:r>
            <w:r>
              <w:t xml:space="preserve">. Consulta de </w:t>
            </w:r>
            <w:r>
              <w:t>Participantes</w:t>
            </w:r>
            <w:r>
              <w:t xml:space="preserve">: </w:t>
            </w:r>
            <w:r>
              <w:t>Participante</w:t>
            </w:r>
            <w:r>
              <w:t xml:space="preserve"> concreto</w:t>
            </w:r>
          </w:p>
        </w:tc>
      </w:tr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E0F1A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usuario accede a la sección “</w:t>
                  </w:r>
                  <w:r>
                    <w:t>Participantes</w:t>
                  </w:r>
                  <w:r>
                    <w:t>”.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>El sistema muestra distintas opciones de consulta.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usuario pulsa el botón “Consultar </w:t>
                  </w:r>
                  <w:r>
                    <w:t>participante</w:t>
                  </w:r>
                  <w:r>
                    <w:t>”.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solicita al usuario que marque </w:t>
                  </w:r>
                  <w:r>
                    <w:t>un país</w:t>
                  </w:r>
                  <w:r>
                    <w:t>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usuario selecciona </w:t>
                  </w:r>
                  <w:r>
                    <w:t>un país</w:t>
                  </w:r>
                  <w:r>
                    <w:t>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muestra al usuario una lista de los </w:t>
                  </w:r>
                  <w:r>
                    <w:t>participantes</w:t>
                  </w:r>
                  <w:r>
                    <w:t xml:space="preserve"> que </w:t>
                  </w:r>
                  <w:r>
                    <w:t xml:space="preserve">provienen de él </w:t>
                  </w:r>
                  <w:r>
                    <w:t>y solicita que clique en el que le interese.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usuario hace clic en el nombre del </w:t>
                  </w:r>
                  <w:r>
                    <w:t>participante</w:t>
                  </w:r>
                  <w:r>
                    <w:t xml:space="preserve"> que le interesa.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le muestra la información de dicho </w:t>
                  </w:r>
                  <w:r w:rsidR="00F60BC7">
                    <w:t>participante</w:t>
                  </w:r>
                  <w:r>
                    <w:t>.</w:t>
                  </w:r>
                </w:p>
              </w:tc>
            </w:tr>
          </w:tbl>
          <w:p w:rsidR="00AE0F1A" w:rsidRDefault="00AE0F1A" w:rsidP="00232DCD"/>
        </w:tc>
      </w:tr>
      <w:tr w:rsidR="00AE0F1A" w:rsidTr="00232DCD">
        <w:tc>
          <w:tcPr>
            <w:tcW w:w="2122" w:type="dxa"/>
            <w:shd w:val="clear" w:color="auto" w:fill="BDD6EE" w:themeFill="accent5" w:themeFillTint="66"/>
          </w:tcPr>
          <w:p w:rsidR="00AE0F1A" w:rsidRPr="002F2665" w:rsidRDefault="00AE0F1A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AE0F1A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AE0F1A" w:rsidRPr="002F2665" w:rsidRDefault="00AE0F1A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AE0F1A" w:rsidTr="00232DCD">
              <w:tc>
                <w:tcPr>
                  <w:tcW w:w="1304" w:type="dxa"/>
                </w:tcPr>
                <w:p w:rsidR="00AE0F1A" w:rsidRPr="002F2665" w:rsidRDefault="00AE0F1A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6a</w:t>
                  </w:r>
                </w:p>
              </w:tc>
              <w:tc>
                <w:tcPr>
                  <w:tcW w:w="6084" w:type="dxa"/>
                </w:tcPr>
                <w:p w:rsidR="00AE0F1A" w:rsidRDefault="00AE0F1A" w:rsidP="00232DCD">
                  <w:r>
                    <w:t xml:space="preserve">El sistema detecta que no hay ningún </w:t>
                  </w:r>
                  <w:r>
                    <w:t>participante</w:t>
                  </w:r>
                  <w:r>
                    <w:t xml:space="preserve"> registrado e informa al usuario de que aún no hay información al respecto.</w:t>
                  </w:r>
                </w:p>
              </w:tc>
            </w:tr>
          </w:tbl>
          <w:p w:rsidR="00AE0F1A" w:rsidRDefault="00AE0F1A" w:rsidP="00232DCD"/>
        </w:tc>
      </w:tr>
    </w:tbl>
    <w:p w:rsidR="00AE0F1A" w:rsidRDefault="00AE0F1A"/>
    <w:p w:rsidR="00F60BC7" w:rsidRDefault="00F60B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F60BC7" w:rsidRDefault="00F60BC7" w:rsidP="00232DCD">
            <w:r>
              <w:t>RF-</w:t>
            </w:r>
            <w:r>
              <w:t>22</w:t>
            </w:r>
            <w:r>
              <w:t xml:space="preserve">. Consulta de </w:t>
            </w:r>
            <w:r>
              <w:t>Marcas</w:t>
            </w:r>
            <w:r>
              <w:t>: Listado completo</w:t>
            </w:r>
          </w:p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F60BC7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El usuario accede a la sección “</w:t>
                  </w:r>
                  <w:r>
                    <w:t>Marcas patrocinadoras</w:t>
                  </w:r>
                  <w:r>
                    <w:t>”.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El sistema muestra al usuario una tabla con la información de l</w:t>
                  </w:r>
                  <w:r>
                    <w:t>a</w:t>
                  </w:r>
                  <w:r>
                    <w:t>s distint</w:t>
                  </w:r>
                  <w:r>
                    <w:t>a</w:t>
                  </w:r>
                  <w:r>
                    <w:t xml:space="preserve">s </w:t>
                  </w:r>
                  <w:r>
                    <w:t>marcas que patrocinan a los participantes del evento.</w:t>
                  </w:r>
                </w:p>
              </w:tc>
            </w:tr>
          </w:tbl>
          <w:p w:rsidR="00F60BC7" w:rsidRDefault="00F60BC7" w:rsidP="00232DCD"/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F60BC7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El sistema detecta que no hay ning</w:t>
                  </w:r>
                  <w:r>
                    <w:t>u</w:t>
                  </w:r>
                  <w:r>
                    <w:t>n</w:t>
                  </w:r>
                  <w:r>
                    <w:t>a marca</w:t>
                  </w:r>
                  <w:r>
                    <w:t xml:space="preserve"> registrad</w:t>
                  </w:r>
                  <w:r>
                    <w:t>a</w:t>
                  </w:r>
                  <w:r>
                    <w:t xml:space="preserve"> e informa al usuario de que aún no hay información al respecto.</w:t>
                  </w:r>
                </w:p>
              </w:tc>
            </w:tr>
          </w:tbl>
          <w:p w:rsidR="00F60BC7" w:rsidRDefault="00F60BC7" w:rsidP="00232DCD"/>
        </w:tc>
      </w:tr>
    </w:tbl>
    <w:p w:rsidR="00F60BC7" w:rsidRDefault="00F60BC7"/>
    <w:p w:rsidR="00F60BC7" w:rsidRDefault="00F60BC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614" w:type="dxa"/>
          </w:tcPr>
          <w:p w:rsidR="00F60BC7" w:rsidRDefault="00F60BC7" w:rsidP="00232DCD">
            <w:r>
              <w:t>RF-2</w:t>
            </w:r>
            <w:r>
              <w:t>3</w:t>
            </w:r>
            <w:r>
              <w:t xml:space="preserve">. Consulta de </w:t>
            </w:r>
            <w:r>
              <w:t>Imágenes: Listado completo</w:t>
            </w:r>
          </w:p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F60BC7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El usuario accede a la sección “</w:t>
                  </w:r>
                  <w:r>
                    <w:t>Imágenes</w:t>
                  </w:r>
                  <w:r>
                    <w:t>”.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 xml:space="preserve">El sistema muestra al usuario una </w:t>
                  </w:r>
                  <w:r>
                    <w:t>tabla con una miniatura de cada imagen acompañada de su descripción</w:t>
                  </w:r>
                  <w:r>
                    <w:t>.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El usuario hace clic en una de las miniaturas.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El sistema amplía la imagen hasta que el usuario haga clic fuera de ella.</w:t>
                  </w:r>
                </w:p>
              </w:tc>
            </w:tr>
          </w:tbl>
          <w:p w:rsidR="00F60BC7" w:rsidRDefault="00F60BC7" w:rsidP="00232DCD"/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F60BC7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2a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 xml:space="preserve">El sistema detecta que no hay ninguna </w:t>
                  </w:r>
                  <w:r>
                    <w:t>imagen</w:t>
                  </w:r>
                  <w:r>
                    <w:t xml:space="preserve"> registrada e informa al usuario de que aún no hay información al respecto.</w:t>
                  </w:r>
                </w:p>
              </w:tc>
            </w:tr>
          </w:tbl>
          <w:p w:rsidR="00F60BC7" w:rsidRDefault="00F60BC7" w:rsidP="00232DCD"/>
        </w:tc>
      </w:tr>
    </w:tbl>
    <w:p w:rsidR="00F60BC7" w:rsidRDefault="00F60BC7"/>
    <w:p w:rsidR="00F60BC7" w:rsidRDefault="00F60B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F60BC7" w:rsidRDefault="00F60BC7" w:rsidP="00232DCD">
            <w:r>
              <w:t>RF-2</w:t>
            </w:r>
            <w:r>
              <w:t>4</w:t>
            </w:r>
            <w:r>
              <w:t xml:space="preserve">. Consulta de </w:t>
            </w:r>
            <w:r>
              <w:t>Medallas: Listado completo</w:t>
            </w:r>
          </w:p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F60BC7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El usuario accede a la sección “</w:t>
                  </w:r>
                  <w:r>
                    <w:t>Medallas</w:t>
                  </w:r>
                  <w:r>
                    <w:t>”.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 xml:space="preserve">El sistema muestra al usuario una tabla </w:t>
                  </w:r>
                  <w:r>
                    <w:t>con las distintas medallas asignadas en los distintos deportes.</w:t>
                  </w:r>
                </w:p>
              </w:tc>
            </w:tr>
          </w:tbl>
          <w:p w:rsidR="00F60BC7" w:rsidRDefault="00F60BC7" w:rsidP="00232DCD"/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F60BC7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2a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 xml:space="preserve">El sistema detecta que no hay ninguna </w:t>
                  </w:r>
                  <w:r>
                    <w:t>medalla asignada</w:t>
                  </w:r>
                  <w:r>
                    <w:t xml:space="preserve"> e informa al usuario de que aún no hay información al respecto.</w:t>
                  </w:r>
                </w:p>
              </w:tc>
            </w:tr>
          </w:tbl>
          <w:p w:rsidR="00F60BC7" w:rsidRDefault="00F60BC7" w:rsidP="00232DCD"/>
        </w:tc>
      </w:tr>
    </w:tbl>
    <w:p w:rsidR="00F60BC7" w:rsidRDefault="00F60BC7"/>
    <w:p w:rsidR="00F60BC7" w:rsidRDefault="00F60B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7614" w:type="dxa"/>
          </w:tcPr>
          <w:p w:rsidR="00F60BC7" w:rsidRDefault="00F60BC7" w:rsidP="00232DCD">
            <w:r>
              <w:t>RF-2</w:t>
            </w:r>
            <w:r>
              <w:t>5</w:t>
            </w:r>
            <w:r>
              <w:t xml:space="preserve">. </w:t>
            </w:r>
            <w:r>
              <w:t>Asignación de Medallas.</w:t>
            </w:r>
          </w:p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>Escenario ppal.</w:t>
            </w:r>
          </w:p>
        </w:tc>
        <w:tc>
          <w:tcPr>
            <w:tcW w:w="761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6084"/>
            </w:tblGrid>
            <w:tr w:rsidR="00F60BC7" w:rsidRPr="002F2665" w:rsidTr="00232DCD">
              <w:tc>
                <w:tcPr>
                  <w:tcW w:w="130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Paso</w:t>
                  </w:r>
                </w:p>
              </w:tc>
              <w:tc>
                <w:tcPr>
                  <w:tcW w:w="6084" w:type="dxa"/>
                  <w:shd w:val="clear" w:color="auto" w:fill="FFF2CC" w:themeFill="accent4" w:themeFillTint="33"/>
                </w:tcPr>
                <w:p w:rsidR="00F60BC7" w:rsidRPr="002F2665" w:rsidRDefault="00F60BC7" w:rsidP="00232DC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2F2665">
                    <w:rPr>
                      <w:b/>
                      <w:bCs/>
                      <w:sz w:val="24"/>
                      <w:szCs w:val="24"/>
                    </w:rPr>
                    <w:t>Acción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Pr="002F2665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>Un usuario accede a la sección “Medallas”.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6084" w:type="dxa"/>
                </w:tcPr>
                <w:p w:rsidR="00F60BC7" w:rsidRDefault="00F60BC7" w:rsidP="00232DCD">
                  <w:r>
                    <w:t xml:space="preserve">El sistema </w:t>
                  </w:r>
                  <w:r>
                    <w:t>comprueba, para cada deporte registrado, que su fecha de finalización ya ha pasado.</w:t>
                  </w:r>
                </w:p>
              </w:tc>
            </w:tr>
            <w:tr w:rsidR="00F60BC7" w:rsidTr="00232DCD">
              <w:tc>
                <w:tcPr>
                  <w:tcW w:w="1304" w:type="dxa"/>
                </w:tcPr>
                <w:p w:rsidR="00F60BC7" w:rsidRDefault="00F60BC7" w:rsidP="00232DC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6084" w:type="dxa"/>
                </w:tcPr>
                <w:p w:rsidR="00F60BC7" w:rsidRDefault="00827FA2" w:rsidP="00232DCD">
                  <w:r>
                    <w:t>El sistema registra como ganadores a los que han obtenido la mejor puntuación en cada deporte.</w:t>
                  </w:r>
                </w:p>
              </w:tc>
            </w:tr>
          </w:tbl>
          <w:p w:rsidR="00F60BC7" w:rsidRDefault="00F60BC7" w:rsidP="00232DCD"/>
        </w:tc>
      </w:tr>
      <w:tr w:rsidR="00F60BC7" w:rsidTr="00232DCD">
        <w:tc>
          <w:tcPr>
            <w:tcW w:w="2122" w:type="dxa"/>
            <w:shd w:val="clear" w:color="auto" w:fill="BDD6EE" w:themeFill="accent5" w:themeFillTint="66"/>
          </w:tcPr>
          <w:p w:rsidR="00F60BC7" w:rsidRPr="002F2665" w:rsidRDefault="00F60BC7" w:rsidP="00232DCD">
            <w:pPr>
              <w:rPr>
                <w:b/>
                <w:bCs/>
                <w:sz w:val="28"/>
                <w:szCs w:val="28"/>
              </w:rPr>
            </w:pPr>
            <w:r w:rsidRPr="002F2665">
              <w:rPr>
                <w:b/>
                <w:bCs/>
                <w:sz w:val="28"/>
                <w:szCs w:val="28"/>
              </w:rPr>
              <w:t xml:space="preserve">Escenarios </w:t>
            </w:r>
            <w:proofErr w:type="spellStart"/>
            <w:r w:rsidRPr="002F2665">
              <w:rPr>
                <w:b/>
                <w:bCs/>
                <w:sz w:val="28"/>
                <w:szCs w:val="28"/>
              </w:rPr>
              <w:t>altern</w:t>
            </w:r>
            <w:proofErr w:type="spellEnd"/>
            <w:r w:rsidRPr="002F2665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7614" w:type="dxa"/>
          </w:tcPr>
          <w:p w:rsidR="00F60BC7" w:rsidRDefault="00F60BC7" w:rsidP="00232DCD"/>
        </w:tc>
      </w:tr>
    </w:tbl>
    <w:p w:rsidR="00F60BC7" w:rsidRDefault="00F60BC7"/>
    <w:sectPr w:rsidR="00F60BC7" w:rsidSect="002F26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65"/>
    <w:rsid w:val="00213F8E"/>
    <w:rsid w:val="002F2665"/>
    <w:rsid w:val="004852F2"/>
    <w:rsid w:val="00827FA2"/>
    <w:rsid w:val="00866675"/>
    <w:rsid w:val="008D2022"/>
    <w:rsid w:val="00AA6C0D"/>
    <w:rsid w:val="00AE0F1A"/>
    <w:rsid w:val="00CC0272"/>
    <w:rsid w:val="00F6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ACCA"/>
  <w15:chartTrackingRefBased/>
  <w15:docId w15:val="{38161495-15BC-4F0D-AED3-88735152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2357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Carpio Gavira</dc:creator>
  <cp:keywords/>
  <dc:description/>
  <cp:lastModifiedBy>Luis Miguel Carpio Gavira</cp:lastModifiedBy>
  <cp:revision>1</cp:revision>
  <dcterms:created xsi:type="dcterms:W3CDTF">2020-04-13T17:34:00Z</dcterms:created>
  <dcterms:modified xsi:type="dcterms:W3CDTF">2020-04-13T18:51:00Z</dcterms:modified>
</cp:coreProperties>
</file>