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Ethan Booker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Dr. Mao Zheng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CS743 Software Verification and Validation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Assignment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 - the precondition for the fragment of code (same for both)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 - the postcondition for the fragment of code (same for both)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C1 - </w:t>
        <w:tab/>
        <w:t xml:space="preserve">a ==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C2 - </w:t>
        <w:tab/>
        <w:t xml:space="preserve">b ==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S1 - </w:t>
        <w:tab/>
        <w:t xml:space="preserve">statement: System.out.print (" All the three are equal");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S2 - </w:t>
        <w:tab/>
        <w:t xml:space="preserve">statement: System.out.print (" Two of them are equal");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S3 -</w:t>
        <w:tab/>
        <w:t xml:space="preserve">statement: System.out.print (" All the three are completely different");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 ∧ C1} inner block {Q} {P ∧ ¬ C1}S2{Q}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Fragment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P ∧ C1 ∧ C2 } S1 { Q } </w:t>
        <w:tab/>
        <w:tab/>
        <w:tab/>
        <w:tab/>
        <w:tab/>
        <w:tab/>
        <w:tab/>
        <w:t xml:space="preserve">(1)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P ∧ (C1 v C2) } S2 { Q }    </w:t>
        <w:tab/>
        <w:tab/>
        <w:tab/>
        <w:tab/>
        <w:tab/>
        <w:tab/>
        <w:tab/>
        <w:t xml:space="preserve">(2)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P ∧ ¬ (C1 ^ C2)  } S3 { Q }</w:t>
        <w:tab/>
        <w:tab/>
        <w:tab/>
        <w:tab/>
        <w:tab/>
        <w:tab/>
        <w:tab/>
        <w:t xml:space="preserve">(3)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P ∧ C1 ∧ C2 } S1 { Q } </w:t>
        <w:tab/>
        <w:tab/>
        <w:tab/>
        <w:tab/>
        <w:tab/>
        <w:tab/>
        <w:tab/>
        <w:t xml:space="preserve">(4)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P ∧ C1 ∧ ¬C2 } S2 { Q } </w:t>
        <w:tab/>
        <w:tab/>
        <w:tab/>
        <w:tab/>
        <w:tab/>
        <w:tab/>
        <w:tab/>
        <w:t xml:space="preserve">(5)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P  ∧ ¬C1 ^ C2 } S2 { Q } </w:t>
        <w:tab/>
        <w:tab/>
        <w:tab/>
        <w:tab/>
        <w:tab/>
        <w:tab/>
        <w:t xml:space="preserve"> </w:t>
        <w:tab/>
        <w:t xml:space="preserve">(6)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P  ∧ ¬ (C1 ∧ C2) } S3 { Q }</w:t>
        <w:tab/>
        <w:tab/>
        <w:tab/>
        <w:tab/>
        <w:tab/>
        <w:tab/>
        <w:tab/>
        <w:t xml:space="preserve">(7)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Case 1:  C1 and C2 are both true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By equation (1), statement S1 will be executed resulting in post condition Q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By equation (4), statement S1 will be executed resulting in post condition Q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Case 2: C1 and C2 are both false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By equation (3), statement S3 will be executed resulting in post condition Q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By equation (7), statement S3 will be executed resulting in post condition Q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Case 3: C1 is true and C2 is false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By equation (2), statement S2 will be executed resulting in post condition Q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By equation (5), statement S2 will be executed resulting in post condition Q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Case 4: C1 is false and C2 is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By equation (2), statement S2 will be executed resulting in post condition Q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By equation (6), statement S2 will be executed resulting in post condition 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have thus proved that both code fragments result in the same post-condition for the same precondition and the conditions in the if statements and hence they are equivalent.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2) (both K and n are odd at any time) OR (both K and n are even at any time)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= blue marbles, M = red marbles, n = max blue marbles at any time, T = K + M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Before entering the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Given that we do not have unlimited blue marbles, we can assume that there is a finite limit of blue marbles at any given time, thus  n &gt;= 0, and n can never increase. Since there are K number of initial blue marbles, n &gt;= K must be satisfied. Because there is no procedure to ever add another blue marble then n = K is initially true prior to the loop, regardless of K being even or odd.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Even if the loop does not run,  this condition still remains true:  n = K  prior to the loop  [which means they are either both even or both odd]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During the loop: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Let the initial number of total marbles (T = K + M, and n = K) in the jar be  &gt; 1.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each loop, 2 marbles are selected from the jar resulting in one of the two possibilities: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both marbles are the same color then the case is: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remove 2 blues: </w:t>
        <w:tab/>
        <w:t xml:space="preserve">K  = even - 2  == even  |   K  = odd - 2  == odd  → T = T - 2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Or  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remove 2 reds and add 1 red:  M  = M(even) - 1 = |  M  = odd - 1   →   T = T - 1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means that K could be 2 less or M could be 1 less, either way, K and n are still both even or odd as they were initially.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other possibility is selecting 1 of each marble: 1 K  and  1 M.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possibility results in removing the red and keeping the blue thus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Remove 1 red:  M = M - 1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Blue marbles: K = K, thus K and n still remain either even or odd depending on their initial state.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 = T - 1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 after such iterations, the loop will stop as T will eventually fail the while condition. At any given time however, the blue marbles will remain either even or odd depending on their initial state. K will change by either a 0 or 2 each loop, while n will remain the same thus concluding that any time during the loop   K and n are even or K and n are odd.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After the loop: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 this point the number of marbles in the jar will be a 0 or 1. Regardless of the total marbles being a 0 or 1, since the loop kept  n and K either both even or both odd at any given time,  n and K will still remain to be the same status in terms of even or odds after the loop.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Case 1: K is even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 K = n, but during the loop  K = K - 2 ... until K = 0.  Since an even number - 2 always results in an even number, n and K are even at any given time in the loop. Once it terminates, K has to be equal to 0 since  the loop will only terminate when  T &lt;= 1. Since even can never be odd and even - 2 = even, K must be 0 after termination. Since K and n are even at all states, then the even invariance is proven true.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Case 2: K is odd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Initially, K = n, but during the loop K = K - 2 … until K = 1. Since an odd number - 2 always results in an odd number, n and K are odd at any given time in the loop. Once it terminates, K has to be equal to 1 since the loop will only terminate when T &lt;= 1. Since odd can never be even and odd - 2 = odd, K must be 1 after termination. Since K and n are odd at all states, then the odd invariance is proven true.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Even if initially there are no blue marbles or 1 marble, then n must be n = K as that is the initial value set which means that n = K and n and K are either both even or both odd.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Since both even and odd invariance where  both K and n are odd at any time or both K and n are even at any time is indeed an invariant for the while loop in the above algorithm. 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